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B14D9C" w:rsidP="00B14D9C" w14:paraId="7A068DD4" w14:textId="53FB4E45">
      <w:r>
        <w:t xml:space="preserve">ECE 8 : </w:t>
      </w:r>
    </w:p>
    <w:p w:rsidR="00B14D9C" w:rsidRPr="00870F70" w:rsidP="00B14D9C" w14:paraId="687BE809" w14:textId="77777777">
      <w:pPr>
        <w:rPr>
          <w:b/>
          <w:bCs/>
        </w:rPr>
      </w:pPr>
      <w:r w:rsidRPr="00870F70">
        <w:rPr>
          <w:b/>
          <w:bCs/>
        </w:rPr>
        <w:t>Appropriation du contexte et activité pratique</w:t>
      </w:r>
    </w:p>
    <w:p w:rsidR="00B14D9C" w:rsidRPr="00DA638E" w:rsidP="00B14D9C" w14:paraId="7481A25E" w14:textId="77777777">
      <w:r w:rsidRPr="00DA638E">
        <w:t>La photosynthèse permet aux cellules chlorophylliennes de convertir l’énergie lumineuse en énergie chimique (ATP). Ce processus débute par l’</w:t>
      </w:r>
      <w:r w:rsidRPr="00DA638E">
        <w:rPr>
          <w:b/>
          <w:bCs/>
        </w:rPr>
        <w:t>absorption de photons par des pigments</w:t>
      </w:r>
      <w:r w:rsidRPr="00DA638E">
        <w:t xml:space="preserve"> présents dans la chlorophylle brute. L’énergie captée peut être </w:t>
      </w:r>
      <w:r w:rsidRPr="00DA638E">
        <w:rPr>
          <w:b/>
          <w:bCs/>
        </w:rPr>
        <w:t>transférée à des molécules de stockage</w:t>
      </w:r>
      <w:r w:rsidRPr="00DA638E">
        <w:t>, ce qui est indispensable à la formation d’ATP.</w:t>
      </w:r>
    </w:p>
    <w:p w:rsidR="00B14D9C" w:rsidP="00B14D9C" w14:paraId="2C3EEF14" w14:textId="77777777">
      <w:r w:rsidRPr="00DA638E">
        <w:t xml:space="preserve">Afin de déterminer si </w:t>
      </w:r>
      <w:r w:rsidRPr="00DA638E">
        <w:rPr>
          <w:b/>
          <w:bCs/>
        </w:rPr>
        <w:t>tous les pigments sont capables de transférer cette énergie</w:t>
      </w:r>
      <w:r w:rsidRPr="00DA638E">
        <w:t xml:space="preserve">, j’ai réalisé une </w:t>
      </w:r>
      <w:r w:rsidRPr="00DA638E">
        <w:rPr>
          <w:b/>
          <w:bCs/>
        </w:rPr>
        <w:t>chromatographie</w:t>
      </w:r>
      <w:r w:rsidRPr="00DA638E">
        <w:t xml:space="preserve"> à partir d’une solution de chlorophylle brute extraite de feuilles fraîches. Cette méthode permet de </w:t>
      </w:r>
      <w:r w:rsidRPr="00DA638E">
        <w:rPr>
          <w:b/>
          <w:bCs/>
        </w:rPr>
        <w:t>séparer les pigments selon leurs propriétés physico-chimiques</w:t>
      </w:r>
      <w:r w:rsidRPr="00DA638E">
        <w:t>.</w:t>
      </w:r>
    </w:p>
    <w:p w:rsidR="00B14D9C" w:rsidP="00B14D9C" w14:paraId="0566A0B8" w14:textId="77777777">
      <w:r w:rsidRPr="00DA638E">
        <w:t>J’ai ainsi pu identifier plusieurs bandes colorées sur la chromatographie, correspondant à différents pigments : chlorophylle a (vert foncé), chlorophylle b (vert clair), carotènes (jaune-orangé) et xanthophylles (jaune). Cela montre que la chlorophylle brute contient plusieurs types de pigments, chacun susceptible d’absorber des photons de différentes longueurs d’onde.</w:t>
      </w:r>
    </w:p>
    <w:p w:rsidR="00B14D9C" w:rsidRPr="00DA638E" w:rsidP="00B14D9C" w14:paraId="4D306D23" w14:textId="77777777">
      <w:r w:rsidRPr="00DA638E">
        <w:t xml:space="preserve">Ensuite, j’ai préparé deux tubes contenants chacun 3 </w:t>
      </w:r>
      <w:r w:rsidRPr="00DA638E">
        <w:t>mL</w:t>
      </w:r>
      <w:r w:rsidRPr="00DA638E">
        <w:t xml:space="preserve"> de solution de chlorophylle brute. Le </w:t>
      </w:r>
      <w:r w:rsidRPr="00DA638E">
        <w:rPr>
          <w:b/>
          <w:bCs/>
        </w:rPr>
        <w:t>tube 1</w:t>
      </w:r>
      <w:r w:rsidRPr="00DA638E">
        <w:t xml:space="preserve"> a reçu 1 </w:t>
      </w:r>
      <w:r w:rsidRPr="00DA638E">
        <w:t>mL</w:t>
      </w:r>
      <w:r w:rsidRPr="00DA638E">
        <w:t xml:space="preserve"> d’eau distillée, tandis que le </w:t>
      </w:r>
      <w:r w:rsidRPr="00DA638E">
        <w:rPr>
          <w:b/>
          <w:bCs/>
        </w:rPr>
        <w:t>tube 2</w:t>
      </w:r>
      <w:r w:rsidRPr="00DA638E">
        <w:t xml:space="preserve"> a reçu 1 </w:t>
      </w:r>
      <w:r w:rsidRPr="00DA638E">
        <w:t>mL</w:t>
      </w:r>
      <w:r w:rsidRPr="00DA638E">
        <w:t xml:space="preserve"> de molécule de stockage d’énergie. Après éclairage par lumière blanche, j’ai observé une </w:t>
      </w:r>
      <w:r w:rsidRPr="00DA638E">
        <w:rPr>
          <w:b/>
          <w:bCs/>
        </w:rPr>
        <w:t>fluorescence rouge</w:t>
      </w:r>
      <w:r w:rsidRPr="00DA638E">
        <w:t xml:space="preserve"> uniquement dans le </w:t>
      </w:r>
      <w:r w:rsidRPr="00DA638E">
        <w:rPr>
          <w:b/>
          <w:bCs/>
        </w:rPr>
        <w:t>tube 1</w:t>
      </w:r>
      <w:r w:rsidRPr="00DA638E">
        <w:t>, tandis que le tube 2 ne montrait pas de fluorescence visible.</w:t>
      </w:r>
    </w:p>
    <w:p w:rsidR="00B14D9C" w:rsidRPr="00DA638E" w:rsidP="00B14D9C" w14:paraId="55D7BDB1" w14:textId="77777777">
      <w:r>
        <w:pict>
          <v:rect id="_x0000_i1025" style="width:0;height:1.5pt" o:hralign="center" o:hrstd="t" o:hr="t" fillcolor="#a0a0a0" stroked="f"/>
        </w:pict>
      </w:r>
    </w:p>
    <w:p w:rsidR="00B14D9C" w:rsidP="00B14D9C" w14:paraId="5095114E" w14:textId="77777777">
      <w:pPr>
        <w:pStyle w:val="ListParagraph"/>
        <w:numPr>
          <w:ilvl w:val="0"/>
          <w:numId w:val="19"/>
        </w:numPr>
        <w:rPr>
          <w:b/>
          <w:bCs/>
        </w:rPr>
      </w:pPr>
      <w:r w:rsidRPr="00870F70">
        <w:rPr>
          <w:b/>
          <w:bCs/>
        </w:rPr>
        <w:t>Présentation et interprétation des résultats</w:t>
      </w:r>
      <w:r>
        <w:rPr>
          <w:b/>
          <w:bCs/>
        </w:rPr>
        <w:t xml:space="preserve"> + poursuite de stratégie</w:t>
      </w:r>
    </w:p>
    <w:p w:rsidR="00B14D9C" w:rsidRPr="00DA638E" w:rsidP="00B14D9C" w14:paraId="01C5CDA8" w14:textId="77777777">
      <w:r w:rsidRPr="00DA638E">
        <w:t xml:space="preserve">La fluorescence rouge observée dans le tube 1 est due au retour des pigments à leur état stable après excitation par la lumière. Cela signifie que, </w:t>
      </w:r>
      <w:r w:rsidRPr="00870F70">
        <w:rPr>
          <w:b/>
          <w:bCs/>
        </w:rPr>
        <w:t>en absence de molécule de stockage</w:t>
      </w:r>
      <w:r w:rsidRPr="00DA638E">
        <w:t>, l’énergie absorbée n’a pas pu être transférée ailleurs et est réémise sous forme de lumière (fluorescence).</w:t>
      </w:r>
    </w:p>
    <w:p w:rsidR="00B14D9C" w:rsidRPr="00DA638E" w:rsidP="00B14D9C" w14:paraId="1C6F6439" w14:textId="77777777">
      <w:r w:rsidRPr="00DA638E">
        <w:t xml:space="preserve">En revanche, l’absence de fluorescence dans le tube 2 indique que l’énergie a bien été </w:t>
      </w:r>
      <w:r w:rsidRPr="00870F70">
        <w:rPr>
          <w:b/>
          <w:bCs/>
        </w:rPr>
        <w:t>transférée à la molécule de stockage</w:t>
      </w:r>
      <w:r w:rsidRPr="00DA638E">
        <w:t xml:space="preserve">, ce qui empêche la réémission lumineuse. Cela montre que certains pigments de la chlorophylle brute sont </w:t>
      </w:r>
      <w:r w:rsidRPr="00870F70">
        <w:rPr>
          <w:b/>
          <w:bCs/>
        </w:rPr>
        <w:t>capables de transférer l’énergie lumineuse</w:t>
      </w:r>
      <w:r w:rsidRPr="00DA638E">
        <w:t xml:space="preserve"> à d’autres molécules, mimant ainsi la production d’ATP dans les chloroplastes.</w:t>
      </w:r>
    </w:p>
    <w:p w:rsidR="00B14D9C" w:rsidP="00B14D9C" w14:paraId="7864AF67" w14:textId="77777777">
      <w:r w:rsidRPr="00DA638E">
        <w:t xml:space="preserve">Cependant, cette expérience </w:t>
      </w:r>
      <w:r w:rsidRPr="00DA638E">
        <w:rPr>
          <w:b/>
          <w:bCs/>
        </w:rPr>
        <w:t>ne permet pas d’identifier lesquels précisément</w:t>
      </w:r>
      <w:r w:rsidRPr="00DA638E">
        <w:t>, car tous les pigments sont présents en même temps dans la solution testée.</w:t>
      </w:r>
    </w:p>
    <w:p w:rsidR="00B14D9C" w:rsidP="00B14D9C" w14:paraId="49AA0B50" w14:textId="77777777">
      <w:pPr>
        <w:rPr>
          <w:b/>
          <w:bCs/>
        </w:rPr>
      </w:pPr>
    </w:p>
    <w:p w:rsidR="00B14D9C" w:rsidRPr="00870F70" w:rsidP="00B14D9C" w14:paraId="1B80D082" w14:textId="77777777">
      <w:pPr>
        <w:rPr>
          <w:b/>
          <w:bCs/>
        </w:rPr>
      </w:pPr>
      <w:r w:rsidRPr="00870F70">
        <w:rPr>
          <w:b/>
          <w:bCs/>
        </w:rPr>
        <w:t>L’observation de la fluorescence dans les deux tubes permet de traiter et interpréter les résultats obtenus :</w:t>
      </w:r>
    </w:p>
    <w:p w:rsidR="00B14D9C" w:rsidRPr="00870F70" w:rsidP="00B14D9C" w14:paraId="37CBD9E7" w14:textId="77777777">
      <w:pPr>
        <w:numPr>
          <w:ilvl w:val="0"/>
          <w:numId w:val="20"/>
        </w:numPr>
        <w:rPr>
          <w:b/>
          <w:bCs/>
        </w:rPr>
      </w:pPr>
      <w:r w:rsidRPr="00870F70">
        <w:rPr>
          <w:b/>
          <w:bCs/>
        </w:rPr>
        <w:t>Dans le tube 1 (chlorophylle brute + eau distillée), une fluorescence rouge est visible. Cela signifie que les pigments excités par la lumière ont réémis l’énergie sous forme de lumière, car aucune molécule réceptrice n’était présente pour capter cette énergie.</w:t>
      </w:r>
    </w:p>
    <w:p w:rsidR="00B14D9C" w:rsidP="00B14D9C" w14:paraId="2273421F" w14:textId="77777777">
      <w:pPr>
        <w:numPr>
          <w:ilvl w:val="0"/>
          <w:numId w:val="20"/>
        </w:numPr>
        <w:rPr>
          <w:b/>
          <w:bCs/>
        </w:rPr>
      </w:pPr>
      <w:r w:rsidRPr="00870F70">
        <w:rPr>
          <w:b/>
          <w:bCs/>
        </w:rPr>
        <w:t>Dans le tube 2 (chlorophylle brute + molécule de stockage d’énergie), aucune fluorescence n’est visible. Cela signifie que l’énergie a bien été transférée à la molécule de stockage, empêchant la réémission lumineuse.</w:t>
      </w:r>
    </w:p>
    <w:p w:rsidR="00B14D9C" w:rsidRPr="00DA638E" w:rsidP="00B14D9C" w14:paraId="3ABC5283" w14:textId="77777777">
      <w:pPr>
        <w:rPr>
          <w:b/>
          <w:bCs/>
        </w:rPr>
      </w:pPr>
      <w:r w:rsidRPr="00870F70">
        <w:rPr>
          <w:b/>
          <w:bCs/>
        </w:rPr>
        <w:t>Stratégie poursuivie : Cette expérience met en évidence que des pigments de la chlorophylle brute peuvent transférer l’énergie lumineuse. Elle valide donc partiellement l’hypothèse de départ.</w:t>
      </w:r>
      <w:r w:rsidRPr="00870F70">
        <w:rPr>
          <w:b/>
          <w:bCs/>
        </w:rPr>
        <w:br/>
        <w:t>Mais, comme tous les pigments sont présents ensembles, on ne peut pas savoir lesquels sont responsables du transfert d’énergie.</w:t>
      </w:r>
    </w:p>
    <w:p w:rsidR="00B14D9C" w:rsidRPr="00DA638E" w:rsidP="00B14D9C" w14:paraId="65B64EB8" w14:textId="77777777">
      <w:r>
        <w:pict>
          <v:rect id="_x0000_i1026" style="width:0;height:1.5pt" o:hralign="center" o:hrstd="t" o:hr="t" fillcolor="#a0a0a0" stroked="f"/>
        </w:pict>
      </w:r>
    </w:p>
    <w:p w:rsidR="00B14D9C" w:rsidP="00B14D9C" w14:paraId="1DF6CE99" w14:textId="77777777">
      <w:pPr>
        <w:rPr>
          <w:b/>
          <w:bCs/>
        </w:rPr>
      </w:pPr>
      <w:r w:rsidRPr="00DA638E">
        <w:rPr>
          <w:b/>
          <w:bCs/>
        </w:rPr>
        <w:t>Proposition d’une démarche complémentaire</w:t>
      </w:r>
    </w:p>
    <w:p w:rsidR="00B14D9C" w:rsidRPr="00DA638E" w:rsidP="00B14D9C" w14:paraId="206090AF" w14:textId="77777777">
      <w:r w:rsidRPr="00DA638E">
        <w:t xml:space="preserve">Pour identifier précisément </w:t>
      </w:r>
      <w:r w:rsidRPr="00DA638E">
        <w:rPr>
          <w:b/>
          <w:bCs/>
        </w:rPr>
        <w:t>les pigments capables de transférer l’énergie</w:t>
      </w:r>
      <w:r w:rsidRPr="00DA638E">
        <w:t xml:space="preserve">, je propose de réaliser une </w:t>
      </w:r>
      <w:r w:rsidRPr="00DA638E">
        <w:rPr>
          <w:b/>
          <w:bCs/>
        </w:rPr>
        <w:t>chromatographie préparative</w:t>
      </w:r>
      <w:r w:rsidRPr="00DA638E">
        <w:t xml:space="preserve"> pour séparer les pigments un à un, puis de </w:t>
      </w:r>
      <w:r w:rsidRPr="00DA638E">
        <w:rPr>
          <w:b/>
          <w:bCs/>
        </w:rPr>
        <w:t>tester individuellement chaque pigment isolé</w:t>
      </w:r>
      <w:r w:rsidRPr="00DA638E">
        <w:t xml:space="preserve"> en répétant l’expérience avec le réactif de stockage d’énergie.</w:t>
      </w:r>
    </w:p>
    <w:p w:rsidR="00B14D9C" w:rsidRPr="00DA638E" w:rsidP="00B14D9C" w14:paraId="339B5FE5" w14:textId="77777777">
      <w:r w:rsidRPr="00DA638E">
        <w:t xml:space="preserve">Pour chaque pigment isolé, on pourrait mesurer la présence ou l’absence de fluorescence après excitation lumineuse en présence ou non du réactif. Si le pigment ne montre </w:t>
      </w:r>
      <w:r w:rsidRPr="00DA638E">
        <w:rPr>
          <w:b/>
          <w:bCs/>
        </w:rPr>
        <w:t>pas de fluorescence</w:t>
      </w:r>
      <w:r w:rsidRPr="00DA638E">
        <w:t xml:space="preserve"> en présence de la molécule de stockage, cela signifie qu’il est </w:t>
      </w:r>
      <w:r w:rsidRPr="00DA638E">
        <w:rPr>
          <w:b/>
          <w:bCs/>
        </w:rPr>
        <w:t>capable de transférer l’énergie</w:t>
      </w:r>
      <w:r w:rsidRPr="00DA638E">
        <w:t xml:space="preserve">. À l’inverse, la persistance de la fluorescence indique une </w:t>
      </w:r>
      <w:r w:rsidRPr="00DA638E">
        <w:rPr>
          <w:b/>
          <w:bCs/>
        </w:rPr>
        <w:t>incapacité à transférer l’énergie</w:t>
      </w:r>
      <w:r w:rsidRPr="00DA638E">
        <w:t>.</w:t>
      </w:r>
    </w:p>
    <w:p w:rsidR="00B14D9C" w:rsidRPr="00DA638E" w:rsidP="00B14D9C" w14:paraId="6ABA9141" w14:textId="77777777">
      <w:pPr>
        <w:rPr>
          <w:b/>
          <w:bCs/>
        </w:rPr>
      </w:pPr>
      <w:r w:rsidRPr="00DA638E">
        <w:rPr>
          <w:b/>
          <w:bCs/>
        </w:rPr>
        <w:t>Conclusion</w:t>
      </w:r>
    </w:p>
    <w:p w:rsidR="00B14D9C" w:rsidRPr="00DA638E" w:rsidP="00B14D9C" w14:paraId="12636C3E" w14:textId="77777777">
      <w:r w:rsidRPr="00DA638E">
        <w:t xml:space="preserve">À partir des résultats obtenus, on peut conclure que </w:t>
      </w:r>
      <w:r w:rsidRPr="00DA638E">
        <w:rPr>
          <w:b/>
          <w:bCs/>
        </w:rPr>
        <w:t>tous les pigments présents dans la chlorophylle brute ne sont pas nécessairement capables de transférer de l’énergie</w:t>
      </w:r>
      <w:r w:rsidRPr="00DA638E">
        <w:t xml:space="preserve"> vers d’autres molécules. L’expérience menée prouve que </w:t>
      </w:r>
      <w:r w:rsidRPr="00DA638E">
        <w:rPr>
          <w:b/>
          <w:bCs/>
        </w:rPr>
        <w:t>certains</w:t>
      </w:r>
      <w:r w:rsidRPr="00DA638E">
        <w:t xml:space="preserve"> le peuvent (absence de fluorescence en présence de la molécule de stockage), mais ne permet pas d’affirmer que </w:t>
      </w:r>
      <w:r w:rsidRPr="00DA638E">
        <w:rPr>
          <w:b/>
          <w:bCs/>
        </w:rPr>
        <w:t>tous</w:t>
      </w:r>
      <w:r w:rsidRPr="00DA638E">
        <w:t xml:space="preserve"> le font. Une démarche complémentaire est donc nécessaire pour les identifier individuellement.</w:t>
      </w:r>
    </w:p>
    <w:p w:rsidR="00B14D9C" w:rsidRPr="00DA638E" w:rsidP="00B14D9C" w14:paraId="0B3C4325" w14:textId="77777777">
      <w:pPr>
        <w:rPr>
          <w:b/>
          <w:bCs/>
        </w:rPr>
      </w:pPr>
    </w:p>
    <w:p w:rsidR="00B14D9C" w:rsidRPr="00DA638E" w:rsidP="00B14D9C" w14:paraId="21E893E5" w14:textId="77777777">
      <w:r>
        <w:pict>
          <v:rect id="_x0000_i1027" style="width:0;height:1.5pt" o:hralign="center" o:hrstd="t" o:hr="t" fillcolor="#a0a0a0" stroked="f"/>
        </w:pict>
      </w:r>
    </w:p>
    <w:p w:rsidR="00B14D9C" w:rsidRPr="00DA638E" w:rsidP="00B14D9C" w14:paraId="727E8D88" w14:textId="77777777">
      <w:pPr>
        <w:rPr>
          <w:b/>
          <w:bCs/>
        </w:rPr>
      </w:pPr>
      <w:r w:rsidRPr="00DA638E">
        <w:rPr>
          <w:b/>
          <w:bCs/>
        </w:rPr>
        <w:t>Conclusion</w:t>
      </w:r>
    </w:p>
    <w:p w:rsidR="00B14D9C" w:rsidRPr="00DA638E" w:rsidP="00B14D9C" w14:paraId="7C089656" w14:textId="77777777">
      <w:r w:rsidRPr="00DA638E">
        <w:t xml:space="preserve">L’expérience montre que </w:t>
      </w:r>
      <w:r w:rsidRPr="00DA638E">
        <w:rPr>
          <w:b/>
          <w:bCs/>
        </w:rPr>
        <w:t>certains pigments présents dans la chlorophylle brute sont capables de transférer de l’énergie</w:t>
      </w:r>
      <w:r w:rsidRPr="00DA638E">
        <w:t xml:space="preserve"> vers des molécules de stockage, mimant ainsi le fonctionnement naturel de la photosynthèse.</w:t>
      </w:r>
    </w:p>
    <w:p w:rsidR="00880354" w:rsidRPr="001473E1" w:rsidP="00166845" w14:paraId="7C2D57ED" w14:textId="36762C3E">
      <w:pPr>
        <w:rPr>
          <w:color w:val="BF4E14" w:themeColor="accent2" w:themeShade="BF"/>
        </w:rPr>
      </w:pPr>
      <w:r w:rsidRPr="00DA638E">
        <w:t xml:space="preserve">Cependant, </w:t>
      </w:r>
      <w:r w:rsidRPr="00DA638E">
        <w:rPr>
          <w:b/>
          <w:bCs/>
        </w:rPr>
        <w:t>tous les pigments ne semblent pas impliqués dans ce processus</w:t>
      </w:r>
      <w:r w:rsidRPr="00DA638E">
        <w:t>, et une démarche complémentaire est nécessaire pour les distinguer individuellement.</w:t>
      </w:r>
    </w:p>
    <w:p w:rsidR="005F19D8" w14:paraId="6E2AAB28" w14:textId="111DC43C"/>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14C78B6"/>
    <w:multiLevelType w:val="multilevel"/>
    <w:tmpl w:val="71F2F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039DF"/>
    <w:multiLevelType w:val="multilevel"/>
    <w:tmpl w:val="BFB8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705ED"/>
    <w:multiLevelType w:val="multilevel"/>
    <w:tmpl w:val="EE2E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13FB3"/>
    <w:multiLevelType w:val="multilevel"/>
    <w:tmpl w:val="01D0F0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549AA"/>
    <w:multiLevelType w:val="multilevel"/>
    <w:tmpl w:val="A448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A20EB4"/>
    <w:multiLevelType w:val="hybridMultilevel"/>
    <w:tmpl w:val="392A8A48"/>
    <w:lvl w:ilvl="0">
      <w:start w:val="0"/>
      <w:numFmt w:val="bullet"/>
      <w:lvlText w:val="-"/>
      <w:lvlJc w:val="left"/>
      <w:pPr>
        <w:ind w:left="720" w:hanging="360"/>
      </w:pPr>
      <w:rPr>
        <w:rFonts w:ascii="Segoe UI Emoji" w:hAnsi="Segoe UI Emoji" w:eastAsiaTheme="minorHAnsi" w:cs="Segoe UI Emoj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09EE184A"/>
    <w:multiLevelType w:val="multilevel"/>
    <w:tmpl w:val="20F6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95024"/>
    <w:multiLevelType w:val="multilevel"/>
    <w:tmpl w:val="5CD4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54EF6"/>
    <w:multiLevelType w:val="multilevel"/>
    <w:tmpl w:val="05B09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452F5A"/>
    <w:multiLevelType w:val="multilevel"/>
    <w:tmpl w:val="9622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5522D6"/>
    <w:multiLevelType w:val="multilevel"/>
    <w:tmpl w:val="450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3F4141"/>
    <w:multiLevelType w:val="multilevel"/>
    <w:tmpl w:val="2EE4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E51B4B"/>
    <w:multiLevelType w:val="multilevel"/>
    <w:tmpl w:val="792E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22B16"/>
    <w:multiLevelType w:val="multilevel"/>
    <w:tmpl w:val="6D04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56DC1"/>
    <w:multiLevelType w:val="multilevel"/>
    <w:tmpl w:val="9C26D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F62B0B"/>
    <w:multiLevelType w:val="multilevel"/>
    <w:tmpl w:val="0514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9C75AB"/>
    <w:multiLevelType w:val="multilevel"/>
    <w:tmpl w:val="F30A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40152C"/>
    <w:multiLevelType w:val="multilevel"/>
    <w:tmpl w:val="E3AA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D70C92"/>
    <w:multiLevelType w:val="multilevel"/>
    <w:tmpl w:val="C49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5032D7"/>
    <w:multiLevelType w:val="multilevel"/>
    <w:tmpl w:val="402A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D64CFB"/>
    <w:multiLevelType w:val="multilevel"/>
    <w:tmpl w:val="1B248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C3DFB"/>
    <w:multiLevelType w:val="multilevel"/>
    <w:tmpl w:val="0F1016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EC3BC1"/>
    <w:multiLevelType w:val="multilevel"/>
    <w:tmpl w:val="3684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C94310"/>
    <w:multiLevelType w:val="multilevel"/>
    <w:tmpl w:val="ECFA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B0746"/>
    <w:multiLevelType w:val="multilevel"/>
    <w:tmpl w:val="8B860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BB789D"/>
    <w:multiLevelType w:val="multilevel"/>
    <w:tmpl w:val="C516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743F27"/>
    <w:multiLevelType w:val="multilevel"/>
    <w:tmpl w:val="FA624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BC3E12"/>
    <w:multiLevelType w:val="multilevel"/>
    <w:tmpl w:val="F5229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287289"/>
    <w:multiLevelType w:val="multilevel"/>
    <w:tmpl w:val="87C8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2A16F5"/>
    <w:multiLevelType w:val="multilevel"/>
    <w:tmpl w:val="B984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51787E"/>
    <w:multiLevelType w:val="multilevel"/>
    <w:tmpl w:val="73644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78385B"/>
    <w:multiLevelType w:val="multilevel"/>
    <w:tmpl w:val="828C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100257"/>
    <w:multiLevelType w:val="multilevel"/>
    <w:tmpl w:val="FE70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851EF2"/>
    <w:multiLevelType w:val="multilevel"/>
    <w:tmpl w:val="E08A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1076B7"/>
    <w:multiLevelType w:val="multilevel"/>
    <w:tmpl w:val="40DE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EB774D"/>
    <w:multiLevelType w:val="multilevel"/>
    <w:tmpl w:val="0A8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EE5A46"/>
    <w:multiLevelType w:val="multilevel"/>
    <w:tmpl w:val="D3B4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973E61"/>
    <w:multiLevelType w:val="multilevel"/>
    <w:tmpl w:val="C2EC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A96697"/>
    <w:multiLevelType w:val="multilevel"/>
    <w:tmpl w:val="DD4A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C47B21"/>
    <w:multiLevelType w:val="multilevel"/>
    <w:tmpl w:val="D24A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A83168"/>
    <w:multiLevelType w:val="multilevel"/>
    <w:tmpl w:val="4A1A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310042"/>
    <w:multiLevelType w:val="multilevel"/>
    <w:tmpl w:val="164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32021D"/>
    <w:multiLevelType w:val="multilevel"/>
    <w:tmpl w:val="6AB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4F5B46"/>
    <w:multiLevelType w:val="multilevel"/>
    <w:tmpl w:val="9B9400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02C3967"/>
    <w:multiLevelType w:val="multilevel"/>
    <w:tmpl w:val="B050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95493C"/>
    <w:multiLevelType w:val="multilevel"/>
    <w:tmpl w:val="ACB2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882B65"/>
    <w:multiLevelType w:val="multilevel"/>
    <w:tmpl w:val="08FE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F62D9B"/>
    <w:multiLevelType w:val="multilevel"/>
    <w:tmpl w:val="7936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5C14F6"/>
    <w:multiLevelType w:val="multilevel"/>
    <w:tmpl w:val="9776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615EEF"/>
    <w:multiLevelType w:val="multilevel"/>
    <w:tmpl w:val="671AA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71E343C"/>
    <w:multiLevelType w:val="multilevel"/>
    <w:tmpl w:val="3206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29437B"/>
    <w:multiLevelType w:val="multilevel"/>
    <w:tmpl w:val="22FE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BB20C6"/>
    <w:multiLevelType w:val="multilevel"/>
    <w:tmpl w:val="091A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D3063C"/>
    <w:multiLevelType w:val="multilevel"/>
    <w:tmpl w:val="AF1C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191636"/>
    <w:multiLevelType w:val="multilevel"/>
    <w:tmpl w:val="9FC0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4B28A2"/>
    <w:multiLevelType w:val="multilevel"/>
    <w:tmpl w:val="2A60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F2C2D7C"/>
    <w:multiLevelType w:val="multilevel"/>
    <w:tmpl w:val="42B0EF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FA566A3"/>
    <w:multiLevelType w:val="multilevel"/>
    <w:tmpl w:val="AED0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EC7C63"/>
    <w:multiLevelType w:val="multilevel"/>
    <w:tmpl w:val="74F4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EC5FCF"/>
    <w:multiLevelType w:val="multilevel"/>
    <w:tmpl w:val="B5E6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DE1C94"/>
    <w:multiLevelType w:val="multilevel"/>
    <w:tmpl w:val="0698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635148"/>
    <w:multiLevelType w:val="multilevel"/>
    <w:tmpl w:val="DB34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EC4973"/>
    <w:multiLevelType w:val="multilevel"/>
    <w:tmpl w:val="EF74C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93B13B2"/>
    <w:multiLevelType w:val="multilevel"/>
    <w:tmpl w:val="771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770D16"/>
    <w:multiLevelType w:val="multilevel"/>
    <w:tmpl w:val="8D56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356753"/>
    <w:multiLevelType w:val="multilevel"/>
    <w:tmpl w:val="76A28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EF5D93"/>
    <w:multiLevelType w:val="multilevel"/>
    <w:tmpl w:val="1DF8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E07B6D"/>
    <w:multiLevelType w:val="multilevel"/>
    <w:tmpl w:val="D22A4E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D630341"/>
    <w:multiLevelType w:val="multilevel"/>
    <w:tmpl w:val="F22E5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E277F3E"/>
    <w:multiLevelType w:val="multilevel"/>
    <w:tmpl w:val="8BD853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721895"/>
    <w:multiLevelType w:val="multilevel"/>
    <w:tmpl w:val="75DC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E50865"/>
    <w:multiLevelType w:val="multilevel"/>
    <w:tmpl w:val="8F22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35F368A"/>
    <w:multiLevelType w:val="multilevel"/>
    <w:tmpl w:val="39CA6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DF5AB8"/>
    <w:multiLevelType w:val="multilevel"/>
    <w:tmpl w:val="2C5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4FD2862"/>
    <w:multiLevelType w:val="multilevel"/>
    <w:tmpl w:val="C50A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F021A8"/>
    <w:multiLevelType w:val="multilevel"/>
    <w:tmpl w:val="B3CE8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1A639F"/>
    <w:multiLevelType w:val="multilevel"/>
    <w:tmpl w:val="2EAE1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6734EEB"/>
    <w:multiLevelType w:val="multilevel"/>
    <w:tmpl w:val="89DA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C32E09"/>
    <w:multiLevelType w:val="multilevel"/>
    <w:tmpl w:val="A502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54458C"/>
    <w:multiLevelType w:val="multilevel"/>
    <w:tmpl w:val="B472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556C5B"/>
    <w:multiLevelType w:val="multilevel"/>
    <w:tmpl w:val="3AAE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6C4955"/>
    <w:multiLevelType w:val="multilevel"/>
    <w:tmpl w:val="11C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EF5DB7"/>
    <w:multiLevelType w:val="multilevel"/>
    <w:tmpl w:val="ED46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DC757F"/>
    <w:multiLevelType w:val="multilevel"/>
    <w:tmpl w:val="A97EF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062AF4"/>
    <w:multiLevelType w:val="multilevel"/>
    <w:tmpl w:val="30D6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6D1195"/>
    <w:multiLevelType w:val="multilevel"/>
    <w:tmpl w:val="6006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B821FB"/>
    <w:multiLevelType w:val="multilevel"/>
    <w:tmpl w:val="84FA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2D4191"/>
    <w:multiLevelType w:val="multilevel"/>
    <w:tmpl w:val="1966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8D5972"/>
    <w:multiLevelType w:val="multilevel"/>
    <w:tmpl w:val="795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64533B"/>
    <w:multiLevelType w:val="multilevel"/>
    <w:tmpl w:val="824E5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E66E2C"/>
    <w:multiLevelType w:val="multilevel"/>
    <w:tmpl w:val="9FB6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0A404F"/>
    <w:multiLevelType w:val="multilevel"/>
    <w:tmpl w:val="CC9C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3E76144"/>
    <w:multiLevelType w:val="multilevel"/>
    <w:tmpl w:val="59A4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56D44DF"/>
    <w:multiLevelType w:val="multilevel"/>
    <w:tmpl w:val="B180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F64453"/>
    <w:multiLevelType w:val="multilevel"/>
    <w:tmpl w:val="F038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B52C78"/>
    <w:multiLevelType w:val="multilevel"/>
    <w:tmpl w:val="4D82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FC5738"/>
    <w:multiLevelType w:val="multilevel"/>
    <w:tmpl w:val="7B30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9009E7"/>
    <w:multiLevelType w:val="multilevel"/>
    <w:tmpl w:val="3294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F4100B"/>
    <w:multiLevelType w:val="multilevel"/>
    <w:tmpl w:val="56CC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AA3C8F"/>
    <w:multiLevelType w:val="multilevel"/>
    <w:tmpl w:val="DE2257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C013B0C"/>
    <w:multiLevelType w:val="multilevel"/>
    <w:tmpl w:val="10C8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CAF40DD"/>
    <w:multiLevelType w:val="multilevel"/>
    <w:tmpl w:val="5432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CCC2798"/>
    <w:multiLevelType w:val="multilevel"/>
    <w:tmpl w:val="52307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517DCF"/>
    <w:multiLevelType w:val="multilevel"/>
    <w:tmpl w:val="7A52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D576679"/>
    <w:multiLevelType w:val="multilevel"/>
    <w:tmpl w:val="08C2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3A685D"/>
    <w:multiLevelType w:val="multilevel"/>
    <w:tmpl w:val="3042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C300C6"/>
    <w:multiLevelType w:val="multilevel"/>
    <w:tmpl w:val="902C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0A066F5"/>
    <w:multiLevelType w:val="multilevel"/>
    <w:tmpl w:val="0AF47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0F1290B"/>
    <w:multiLevelType w:val="multilevel"/>
    <w:tmpl w:val="7E3A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4E38E8"/>
    <w:multiLevelType w:val="multilevel"/>
    <w:tmpl w:val="C62A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7509F6"/>
    <w:multiLevelType w:val="multilevel"/>
    <w:tmpl w:val="C856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E96C1E"/>
    <w:multiLevelType w:val="multilevel"/>
    <w:tmpl w:val="30DE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9864E72"/>
    <w:multiLevelType w:val="multilevel"/>
    <w:tmpl w:val="6C4A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C477F9E"/>
    <w:multiLevelType w:val="multilevel"/>
    <w:tmpl w:val="6F9A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C7569E9"/>
    <w:multiLevelType w:val="multilevel"/>
    <w:tmpl w:val="C97C3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F3D9C"/>
    <w:multiLevelType w:val="multilevel"/>
    <w:tmpl w:val="9D30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F4A005A"/>
    <w:multiLevelType w:val="multilevel"/>
    <w:tmpl w:val="6DC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535513">
    <w:abstractNumId w:val="28"/>
  </w:num>
  <w:num w:numId="2" w16cid:durableId="990989141">
    <w:abstractNumId w:val="6"/>
  </w:num>
  <w:num w:numId="3" w16cid:durableId="1239943672">
    <w:abstractNumId w:val="66"/>
  </w:num>
  <w:num w:numId="4" w16cid:durableId="1817339197">
    <w:abstractNumId w:val="9"/>
  </w:num>
  <w:num w:numId="5" w16cid:durableId="1957062172">
    <w:abstractNumId w:val="36"/>
  </w:num>
  <w:num w:numId="6" w16cid:durableId="1332487206">
    <w:abstractNumId w:val="106"/>
  </w:num>
  <w:num w:numId="7" w16cid:durableId="798189793">
    <w:abstractNumId w:val="56"/>
  </w:num>
  <w:num w:numId="8" w16cid:durableId="2120634665">
    <w:abstractNumId w:val="86"/>
  </w:num>
  <w:num w:numId="9" w16cid:durableId="368847256">
    <w:abstractNumId w:val="61"/>
  </w:num>
  <w:num w:numId="10" w16cid:durableId="1296905990">
    <w:abstractNumId w:val="67"/>
  </w:num>
  <w:num w:numId="11" w16cid:durableId="768283415">
    <w:abstractNumId w:val="12"/>
  </w:num>
  <w:num w:numId="12" w16cid:durableId="996693083">
    <w:abstractNumId w:val="14"/>
  </w:num>
  <w:num w:numId="13" w16cid:durableId="1916432764">
    <w:abstractNumId w:val="43"/>
  </w:num>
  <w:num w:numId="14" w16cid:durableId="1357851445">
    <w:abstractNumId w:val="113"/>
  </w:num>
  <w:num w:numId="15" w16cid:durableId="1217474467">
    <w:abstractNumId w:val="64"/>
  </w:num>
  <w:num w:numId="16" w16cid:durableId="2028942812">
    <w:abstractNumId w:val="34"/>
  </w:num>
  <w:num w:numId="17" w16cid:durableId="251210735">
    <w:abstractNumId w:val="112"/>
  </w:num>
  <w:num w:numId="18" w16cid:durableId="1608660568">
    <w:abstractNumId w:val="41"/>
  </w:num>
  <w:num w:numId="19" w16cid:durableId="1295481505">
    <w:abstractNumId w:val="5"/>
  </w:num>
  <w:num w:numId="20" w16cid:durableId="280961615">
    <w:abstractNumId w:val="115"/>
  </w:num>
  <w:num w:numId="21" w16cid:durableId="141848645">
    <w:abstractNumId w:val="111"/>
  </w:num>
  <w:num w:numId="22" w16cid:durableId="524946485">
    <w:abstractNumId w:val="108"/>
  </w:num>
  <w:num w:numId="23" w16cid:durableId="934292257">
    <w:abstractNumId w:val="10"/>
  </w:num>
  <w:num w:numId="24" w16cid:durableId="397483520">
    <w:abstractNumId w:val="77"/>
  </w:num>
  <w:num w:numId="25" w16cid:durableId="2136214865">
    <w:abstractNumId w:val="82"/>
  </w:num>
  <w:num w:numId="26" w16cid:durableId="1191188711">
    <w:abstractNumId w:val="47"/>
  </w:num>
  <w:num w:numId="27" w16cid:durableId="41366960">
    <w:abstractNumId w:val="23"/>
  </w:num>
  <w:num w:numId="28" w16cid:durableId="1035615334">
    <w:abstractNumId w:val="105"/>
  </w:num>
  <w:num w:numId="29" w16cid:durableId="2039743918">
    <w:abstractNumId w:val="71"/>
  </w:num>
  <w:num w:numId="30" w16cid:durableId="921991900">
    <w:abstractNumId w:val="27"/>
  </w:num>
  <w:num w:numId="31" w16cid:durableId="579143294">
    <w:abstractNumId w:val="20"/>
  </w:num>
  <w:num w:numId="32" w16cid:durableId="350373414">
    <w:abstractNumId w:val="68"/>
  </w:num>
  <w:num w:numId="33" w16cid:durableId="2137942108">
    <w:abstractNumId w:val="98"/>
  </w:num>
  <w:num w:numId="34" w16cid:durableId="210581896">
    <w:abstractNumId w:val="55"/>
  </w:num>
  <w:num w:numId="35" w16cid:durableId="955596597">
    <w:abstractNumId w:val="73"/>
  </w:num>
  <w:num w:numId="36" w16cid:durableId="1136601399">
    <w:abstractNumId w:val="32"/>
  </w:num>
  <w:num w:numId="37" w16cid:durableId="8483559">
    <w:abstractNumId w:val="97"/>
  </w:num>
  <w:num w:numId="38" w16cid:durableId="2135362582">
    <w:abstractNumId w:val="69"/>
  </w:num>
  <w:num w:numId="39" w16cid:durableId="622930700">
    <w:abstractNumId w:val="100"/>
  </w:num>
  <w:num w:numId="40" w16cid:durableId="752316875">
    <w:abstractNumId w:val="84"/>
  </w:num>
  <w:num w:numId="41" w16cid:durableId="145633836">
    <w:abstractNumId w:val="35"/>
  </w:num>
  <w:num w:numId="42" w16cid:durableId="1033916905">
    <w:abstractNumId w:val="92"/>
  </w:num>
  <w:num w:numId="43" w16cid:durableId="1951620277">
    <w:abstractNumId w:val="53"/>
  </w:num>
  <w:num w:numId="44" w16cid:durableId="835803444">
    <w:abstractNumId w:val="65"/>
  </w:num>
  <w:num w:numId="45" w16cid:durableId="1130124371">
    <w:abstractNumId w:val="99"/>
  </w:num>
  <w:num w:numId="46" w16cid:durableId="1778405982">
    <w:abstractNumId w:val="37"/>
  </w:num>
  <w:num w:numId="47" w16cid:durableId="1961983934">
    <w:abstractNumId w:val="51"/>
  </w:num>
  <w:num w:numId="48" w16cid:durableId="1548107217">
    <w:abstractNumId w:val="62"/>
  </w:num>
  <w:num w:numId="49" w16cid:durableId="680470038">
    <w:abstractNumId w:val="42"/>
  </w:num>
  <w:num w:numId="50" w16cid:durableId="574557400">
    <w:abstractNumId w:val="75"/>
  </w:num>
  <w:num w:numId="51" w16cid:durableId="127599986">
    <w:abstractNumId w:val="95"/>
  </w:num>
  <w:num w:numId="52" w16cid:durableId="243683591">
    <w:abstractNumId w:val="13"/>
  </w:num>
  <w:num w:numId="53" w16cid:durableId="943347692">
    <w:abstractNumId w:val="54"/>
  </w:num>
  <w:num w:numId="54" w16cid:durableId="2021733597">
    <w:abstractNumId w:val="4"/>
  </w:num>
  <w:num w:numId="55" w16cid:durableId="972373619">
    <w:abstractNumId w:val="63"/>
  </w:num>
  <w:num w:numId="56" w16cid:durableId="1918975868">
    <w:abstractNumId w:val="0"/>
  </w:num>
  <w:num w:numId="57" w16cid:durableId="491533141">
    <w:abstractNumId w:val="60"/>
  </w:num>
  <w:num w:numId="58" w16cid:durableId="463281300">
    <w:abstractNumId w:val="110"/>
  </w:num>
  <w:num w:numId="59" w16cid:durableId="770667376">
    <w:abstractNumId w:val="19"/>
  </w:num>
  <w:num w:numId="60" w16cid:durableId="379743111">
    <w:abstractNumId w:val="91"/>
  </w:num>
  <w:num w:numId="61" w16cid:durableId="1768884871">
    <w:abstractNumId w:val="49"/>
  </w:num>
  <w:num w:numId="62" w16cid:durableId="1936551290">
    <w:abstractNumId w:val="16"/>
  </w:num>
  <w:num w:numId="63" w16cid:durableId="641233744">
    <w:abstractNumId w:val="46"/>
  </w:num>
  <w:num w:numId="64" w16cid:durableId="899635210">
    <w:abstractNumId w:val="2"/>
  </w:num>
  <w:num w:numId="65" w16cid:durableId="455293604">
    <w:abstractNumId w:val="45"/>
  </w:num>
  <w:num w:numId="66" w16cid:durableId="1928728974">
    <w:abstractNumId w:val="96"/>
  </w:num>
  <w:num w:numId="67" w16cid:durableId="1147168360">
    <w:abstractNumId w:val="39"/>
  </w:num>
  <w:num w:numId="68" w16cid:durableId="2050372151">
    <w:abstractNumId w:val="1"/>
  </w:num>
  <w:num w:numId="69" w16cid:durableId="33963773">
    <w:abstractNumId w:val="85"/>
  </w:num>
  <w:num w:numId="70" w16cid:durableId="1458797396">
    <w:abstractNumId w:val="101"/>
  </w:num>
  <w:num w:numId="71" w16cid:durableId="1793596221">
    <w:abstractNumId w:val="15"/>
  </w:num>
  <w:num w:numId="72" w16cid:durableId="1605310079">
    <w:abstractNumId w:val="25"/>
  </w:num>
  <w:num w:numId="73" w16cid:durableId="1692684106">
    <w:abstractNumId w:val="114"/>
  </w:num>
  <w:num w:numId="74" w16cid:durableId="745373688">
    <w:abstractNumId w:val="7"/>
  </w:num>
  <w:num w:numId="75" w16cid:durableId="778985118">
    <w:abstractNumId w:val="33"/>
  </w:num>
  <w:num w:numId="76" w16cid:durableId="955987899">
    <w:abstractNumId w:val="94"/>
  </w:num>
  <w:num w:numId="77" w16cid:durableId="1298875144">
    <w:abstractNumId w:val="38"/>
  </w:num>
  <w:num w:numId="78" w16cid:durableId="651837769">
    <w:abstractNumId w:val="80"/>
  </w:num>
  <w:num w:numId="79" w16cid:durableId="1932158640">
    <w:abstractNumId w:val="87"/>
  </w:num>
  <w:num w:numId="80" w16cid:durableId="1326982020">
    <w:abstractNumId w:val="44"/>
  </w:num>
  <w:num w:numId="81" w16cid:durableId="348409945">
    <w:abstractNumId w:val="57"/>
  </w:num>
  <w:num w:numId="82" w16cid:durableId="1161459762">
    <w:abstractNumId w:val="22"/>
  </w:num>
  <w:num w:numId="83" w16cid:durableId="1254824715">
    <w:abstractNumId w:val="79"/>
  </w:num>
  <w:num w:numId="84" w16cid:durableId="170918573">
    <w:abstractNumId w:val="104"/>
  </w:num>
  <w:num w:numId="85" w16cid:durableId="216625869">
    <w:abstractNumId w:val="50"/>
  </w:num>
  <w:num w:numId="86" w16cid:durableId="1777598713">
    <w:abstractNumId w:val="78"/>
  </w:num>
  <w:num w:numId="87" w16cid:durableId="1364986079">
    <w:abstractNumId w:val="102"/>
  </w:num>
  <w:num w:numId="88" w16cid:durableId="2020230669">
    <w:abstractNumId w:val="58"/>
  </w:num>
  <w:num w:numId="89" w16cid:durableId="800195213">
    <w:abstractNumId w:val="81"/>
  </w:num>
  <w:num w:numId="90" w16cid:durableId="1185291271">
    <w:abstractNumId w:val="116"/>
  </w:num>
  <w:num w:numId="91" w16cid:durableId="386150051">
    <w:abstractNumId w:val="52"/>
  </w:num>
  <w:num w:numId="92" w16cid:durableId="1774327584">
    <w:abstractNumId w:val="93"/>
  </w:num>
  <w:num w:numId="93" w16cid:durableId="243074045">
    <w:abstractNumId w:val="30"/>
  </w:num>
  <w:num w:numId="94" w16cid:durableId="595602785">
    <w:abstractNumId w:val="74"/>
  </w:num>
  <w:num w:numId="95" w16cid:durableId="843203167">
    <w:abstractNumId w:val="103"/>
  </w:num>
  <w:num w:numId="96" w16cid:durableId="1581868243">
    <w:abstractNumId w:val="29"/>
  </w:num>
  <w:num w:numId="97" w16cid:durableId="498690669">
    <w:abstractNumId w:val="70"/>
  </w:num>
  <w:num w:numId="98" w16cid:durableId="1174880517">
    <w:abstractNumId w:val="76"/>
  </w:num>
  <w:num w:numId="99" w16cid:durableId="1755711203">
    <w:abstractNumId w:val="21"/>
  </w:num>
  <w:num w:numId="100" w16cid:durableId="1532843915">
    <w:abstractNumId w:val="8"/>
  </w:num>
  <w:num w:numId="101" w16cid:durableId="1422798571">
    <w:abstractNumId w:val="26"/>
  </w:num>
  <w:num w:numId="102" w16cid:durableId="211044549">
    <w:abstractNumId w:val="24"/>
  </w:num>
  <w:num w:numId="103" w16cid:durableId="1954357010">
    <w:abstractNumId w:val="83"/>
  </w:num>
  <w:num w:numId="104" w16cid:durableId="1863516466">
    <w:abstractNumId w:val="31"/>
  </w:num>
  <w:num w:numId="105" w16cid:durableId="688877271">
    <w:abstractNumId w:val="11"/>
  </w:num>
  <w:num w:numId="106" w16cid:durableId="1365443487">
    <w:abstractNumId w:val="109"/>
  </w:num>
  <w:num w:numId="107" w16cid:durableId="639726636">
    <w:abstractNumId w:val="88"/>
  </w:num>
  <w:num w:numId="108" w16cid:durableId="1572501213">
    <w:abstractNumId w:val="17"/>
  </w:num>
  <w:num w:numId="109" w16cid:durableId="1662659778">
    <w:abstractNumId w:val="59"/>
  </w:num>
  <w:num w:numId="110" w16cid:durableId="151912770">
    <w:abstractNumId w:val="40"/>
  </w:num>
  <w:num w:numId="111" w16cid:durableId="1339625220">
    <w:abstractNumId w:val="90"/>
  </w:num>
  <w:num w:numId="112" w16cid:durableId="1264221838">
    <w:abstractNumId w:val="48"/>
  </w:num>
  <w:num w:numId="113" w16cid:durableId="228659398">
    <w:abstractNumId w:val="107"/>
  </w:num>
  <w:num w:numId="114" w16cid:durableId="1036275343">
    <w:abstractNumId w:val="89"/>
  </w:num>
  <w:num w:numId="115" w16cid:durableId="1159882397">
    <w:abstractNumId w:val="18"/>
  </w:num>
  <w:num w:numId="116" w16cid:durableId="2001957006">
    <w:abstractNumId w:val="3"/>
  </w:num>
  <w:num w:numId="117" w16cid:durableId="1701930644">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D8"/>
    <w:rsid w:val="00043EFD"/>
    <w:rsid w:val="00136DC1"/>
    <w:rsid w:val="001473E1"/>
    <w:rsid w:val="00166845"/>
    <w:rsid w:val="00202082"/>
    <w:rsid w:val="002C5BFC"/>
    <w:rsid w:val="002F3613"/>
    <w:rsid w:val="0034348B"/>
    <w:rsid w:val="003D2386"/>
    <w:rsid w:val="005F19D8"/>
    <w:rsid w:val="0062040E"/>
    <w:rsid w:val="00781E72"/>
    <w:rsid w:val="00816073"/>
    <w:rsid w:val="00855E5C"/>
    <w:rsid w:val="00870F70"/>
    <w:rsid w:val="00880354"/>
    <w:rsid w:val="00926933"/>
    <w:rsid w:val="00A85F0B"/>
    <w:rsid w:val="00B14D9C"/>
    <w:rsid w:val="00B24240"/>
    <w:rsid w:val="00B57277"/>
    <w:rsid w:val="00C10CB0"/>
    <w:rsid w:val="00CE521D"/>
    <w:rsid w:val="00DA638E"/>
    <w:rsid w:val="00E43D8C"/>
  </w:rsids>
  <m:mathPr>
    <m:mathFont m:val="Cambria Math"/>
  </m:mathPr>
  <w:themeFontLang w:val="fr-FR"/>
  <w:clrSchemeMapping w:bg1="light1" w:t1="dark1" w:bg2="light2" w:t2="dark2" w:accent1="accent1" w:accent2="accent2" w:accent3="accent3" w:accent4="accent4" w:accent5="accent5" w:accent6="accent6" w:hyperlink="hyperlink" w:followedHyperlink="followedHyperlink"/>
  <w14:docId w14:val="4FA757BA"/>
  <w15:chartTrackingRefBased/>
  <w15:docId w15:val="{181AD052-7809-4515-BD32-D0C0E92D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Titre1Car"/>
    <w:uiPriority w:val="9"/>
    <w:qFormat/>
    <w:rsid w:val="005F1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Titre2Car"/>
    <w:uiPriority w:val="9"/>
    <w:semiHidden/>
    <w:unhideWhenUsed/>
    <w:qFormat/>
    <w:rsid w:val="005F1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Titre3Car"/>
    <w:uiPriority w:val="9"/>
    <w:semiHidden/>
    <w:unhideWhenUsed/>
    <w:qFormat/>
    <w:rsid w:val="005F1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Titre4Car"/>
    <w:uiPriority w:val="9"/>
    <w:semiHidden/>
    <w:unhideWhenUsed/>
    <w:qFormat/>
    <w:rsid w:val="005F1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Titre5Car"/>
    <w:uiPriority w:val="9"/>
    <w:semiHidden/>
    <w:unhideWhenUsed/>
    <w:qFormat/>
    <w:rsid w:val="005F1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Titre6Car"/>
    <w:uiPriority w:val="9"/>
    <w:semiHidden/>
    <w:unhideWhenUsed/>
    <w:qFormat/>
    <w:rsid w:val="005F1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Titre7Car"/>
    <w:uiPriority w:val="9"/>
    <w:semiHidden/>
    <w:unhideWhenUsed/>
    <w:qFormat/>
    <w:rsid w:val="005F1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Titre8Car"/>
    <w:uiPriority w:val="9"/>
    <w:semiHidden/>
    <w:unhideWhenUsed/>
    <w:qFormat/>
    <w:rsid w:val="005F1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Titre9Car"/>
    <w:uiPriority w:val="9"/>
    <w:semiHidden/>
    <w:unhideWhenUsed/>
    <w:qFormat/>
    <w:rsid w:val="005F1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link w:val="Heading1"/>
    <w:uiPriority w:val="9"/>
    <w:rsid w:val="005F19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DefaultParagraphFont"/>
    <w:link w:val="Heading2"/>
    <w:uiPriority w:val="9"/>
    <w:semiHidden/>
    <w:rsid w:val="005F19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DefaultParagraphFont"/>
    <w:link w:val="Heading3"/>
    <w:uiPriority w:val="9"/>
    <w:semiHidden/>
    <w:rsid w:val="005F19D8"/>
    <w:rPr>
      <w:rFonts w:eastAsiaTheme="majorEastAsia" w:cstheme="majorBidi"/>
      <w:color w:val="0F4761" w:themeColor="accent1" w:themeShade="BF"/>
      <w:sz w:val="28"/>
      <w:szCs w:val="28"/>
    </w:rPr>
  </w:style>
  <w:style w:type="character" w:customStyle="1" w:styleId="Titre4Car">
    <w:name w:val="Titre 4 Car"/>
    <w:basedOn w:val="DefaultParagraphFont"/>
    <w:link w:val="Heading4"/>
    <w:uiPriority w:val="9"/>
    <w:semiHidden/>
    <w:rsid w:val="005F19D8"/>
    <w:rPr>
      <w:rFonts w:eastAsiaTheme="majorEastAsia" w:cstheme="majorBidi"/>
      <w:i/>
      <w:iCs/>
      <w:color w:val="0F4761" w:themeColor="accent1" w:themeShade="BF"/>
    </w:rPr>
  </w:style>
  <w:style w:type="character" w:customStyle="1" w:styleId="Titre5Car">
    <w:name w:val="Titre 5 Car"/>
    <w:basedOn w:val="DefaultParagraphFont"/>
    <w:link w:val="Heading5"/>
    <w:uiPriority w:val="9"/>
    <w:semiHidden/>
    <w:rsid w:val="005F19D8"/>
    <w:rPr>
      <w:rFonts w:eastAsiaTheme="majorEastAsia" w:cstheme="majorBidi"/>
      <w:color w:val="0F4761" w:themeColor="accent1" w:themeShade="BF"/>
    </w:rPr>
  </w:style>
  <w:style w:type="character" w:customStyle="1" w:styleId="Titre6Car">
    <w:name w:val="Titre 6 Car"/>
    <w:basedOn w:val="DefaultParagraphFont"/>
    <w:link w:val="Heading6"/>
    <w:uiPriority w:val="9"/>
    <w:semiHidden/>
    <w:rsid w:val="005F19D8"/>
    <w:rPr>
      <w:rFonts w:eastAsiaTheme="majorEastAsia" w:cstheme="majorBidi"/>
      <w:i/>
      <w:iCs/>
      <w:color w:val="595959" w:themeColor="text1" w:themeTint="A6"/>
    </w:rPr>
  </w:style>
  <w:style w:type="character" w:customStyle="1" w:styleId="Titre7Car">
    <w:name w:val="Titre 7 Car"/>
    <w:basedOn w:val="DefaultParagraphFont"/>
    <w:link w:val="Heading7"/>
    <w:uiPriority w:val="9"/>
    <w:semiHidden/>
    <w:rsid w:val="005F19D8"/>
    <w:rPr>
      <w:rFonts w:eastAsiaTheme="majorEastAsia" w:cstheme="majorBidi"/>
      <w:color w:val="595959" w:themeColor="text1" w:themeTint="A6"/>
    </w:rPr>
  </w:style>
  <w:style w:type="character" w:customStyle="1" w:styleId="Titre8Car">
    <w:name w:val="Titre 8 Car"/>
    <w:basedOn w:val="DefaultParagraphFont"/>
    <w:link w:val="Heading8"/>
    <w:uiPriority w:val="9"/>
    <w:semiHidden/>
    <w:rsid w:val="005F19D8"/>
    <w:rPr>
      <w:rFonts w:eastAsiaTheme="majorEastAsia" w:cstheme="majorBidi"/>
      <w:i/>
      <w:iCs/>
      <w:color w:val="272727" w:themeColor="text1" w:themeTint="D8"/>
    </w:rPr>
  </w:style>
  <w:style w:type="character" w:customStyle="1" w:styleId="Titre9Car">
    <w:name w:val="Titre 9 Car"/>
    <w:basedOn w:val="DefaultParagraphFont"/>
    <w:link w:val="Heading9"/>
    <w:uiPriority w:val="9"/>
    <w:semiHidden/>
    <w:rsid w:val="005F19D8"/>
    <w:rPr>
      <w:rFonts w:eastAsiaTheme="majorEastAsia" w:cstheme="majorBidi"/>
      <w:color w:val="272727" w:themeColor="text1" w:themeTint="D8"/>
    </w:rPr>
  </w:style>
  <w:style w:type="paragraph" w:styleId="Title">
    <w:name w:val="Title"/>
    <w:basedOn w:val="Normal"/>
    <w:next w:val="Normal"/>
    <w:link w:val="TitreCar"/>
    <w:uiPriority w:val="10"/>
    <w:qFormat/>
    <w:rsid w:val="005F1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link w:val="Title"/>
    <w:uiPriority w:val="10"/>
    <w:rsid w:val="005F19D8"/>
    <w:rPr>
      <w:rFonts w:asciiTheme="majorHAnsi" w:eastAsiaTheme="majorEastAsia" w:hAnsiTheme="majorHAnsi" w:cstheme="majorBidi"/>
      <w:spacing w:val="-10"/>
      <w:kern w:val="28"/>
      <w:sz w:val="56"/>
      <w:szCs w:val="56"/>
    </w:rPr>
  </w:style>
  <w:style w:type="paragraph" w:styleId="Subtitle">
    <w:name w:val="Subtitle"/>
    <w:basedOn w:val="Normal"/>
    <w:next w:val="Normal"/>
    <w:link w:val="Sous-titreCar"/>
    <w:uiPriority w:val="11"/>
    <w:qFormat/>
    <w:rsid w:val="005F19D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DefaultParagraphFont"/>
    <w:link w:val="Subtitle"/>
    <w:uiPriority w:val="11"/>
    <w:rsid w:val="005F19D8"/>
    <w:rPr>
      <w:rFonts w:eastAsiaTheme="majorEastAsia" w:cstheme="majorBidi"/>
      <w:color w:val="595959" w:themeColor="text1" w:themeTint="A6"/>
      <w:spacing w:val="15"/>
      <w:sz w:val="28"/>
      <w:szCs w:val="28"/>
    </w:rPr>
  </w:style>
  <w:style w:type="paragraph" w:styleId="Quote">
    <w:name w:val="Quote"/>
    <w:basedOn w:val="Normal"/>
    <w:next w:val="Normal"/>
    <w:link w:val="CitationCar"/>
    <w:uiPriority w:val="29"/>
    <w:qFormat/>
    <w:rsid w:val="005F19D8"/>
    <w:pPr>
      <w:spacing w:before="160"/>
      <w:jc w:val="center"/>
    </w:pPr>
    <w:rPr>
      <w:i/>
      <w:iCs/>
      <w:color w:val="404040" w:themeColor="text1" w:themeTint="BF"/>
    </w:rPr>
  </w:style>
  <w:style w:type="character" w:customStyle="1" w:styleId="CitationCar">
    <w:name w:val="Citation Car"/>
    <w:basedOn w:val="DefaultParagraphFont"/>
    <w:link w:val="Quote"/>
    <w:uiPriority w:val="29"/>
    <w:rsid w:val="005F19D8"/>
    <w:rPr>
      <w:i/>
      <w:iCs/>
      <w:color w:val="404040" w:themeColor="text1" w:themeTint="BF"/>
    </w:rPr>
  </w:style>
  <w:style w:type="paragraph" w:styleId="ListParagraph">
    <w:name w:val="List Paragraph"/>
    <w:basedOn w:val="Normal"/>
    <w:uiPriority w:val="34"/>
    <w:qFormat/>
    <w:rsid w:val="005F19D8"/>
    <w:pPr>
      <w:ind w:left="720"/>
      <w:contextualSpacing/>
    </w:pPr>
  </w:style>
  <w:style w:type="character" w:styleId="IntenseEmphasis">
    <w:name w:val="Intense Emphasis"/>
    <w:basedOn w:val="DefaultParagraphFont"/>
    <w:uiPriority w:val="21"/>
    <w:qFormat/>
    <w:rsid w:val="005F19D8"/>
    <w:rPr>
      <w:i/>
      <w:iCs/>
      <w:color w:val="0F4761" w:themeColor="accent1" w:themeShade="BF"/>
    </w:rPr>
  </w:style>
  <w:style w:type="paragraph" w:styleId="IntenseQuote">
    <w:name w:val="Intense Quote"/>
    <w:basedOn w:val="Normal"/>
    <w:next w:val="Normal"/>
    <w:link w:val="CitationintenseCar"/>
    <w:uiPriority w:val="30"/>
    <w:qFormat/>
    <w:rsid w:val="005F1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DefaultParagraphFont"/>
    <w:link w:val="IntenseQuote"/>
    <w:uiPriority w:val="30"/>
    <w:rsid w:val="005F19D8"/>
    <w:rPr>
      <w:i/>
      <w:iCs/>
      <w:color w:val="0F4761" w:themeColor="accent1" w:themeShade="BF"/>
    </w:rPr>
  </w:style>
  <w:style w:type="character" w:styleId="IntenseReference">
    <w:name w:val="Intense Reference"/>
    <w:basedOn w:val="DefaultParagraphFont"/>
    <w:uiPriority w:val="32"/>
    <w:qFormat/>
    <w:rsid w:val="005F19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7CA8A-2CA4-45D0-9747-7A2D1A5D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3998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2025-05-17T16:14:00Z</cp:lastPrinted>
  <dcterms:created xsi:type="dcterms:W3CDTF">2025-05-17T16:15:00Z</dcterms:created>
  <dcterms:modified xsi:type="dcterms:W3CDTF">2025-05-17T16:15:00Z</dcterms:modified>
</cp:coreProperties>
</file>