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BD" w:rsidRDefault="000664F4">
      <w:bookmarkStart w:id="0" w:name="_GoBack"/>
      <w:r w:rsidRPr="000664F4">
        <w:drawing>
          <wp:inline distT="0" distB="0" distL="0" distR="0" wp14:anchorId="5965E600" wp14:editId="150B4D51">
            <wp:extent cx="5760720" cy="2699074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64F4" w:rsidRDefault="000664F4">
      <w:r>
        <w:t>Capture d’écran rapide, il faudrait enlever les trucs en dessous, mettre un titre</w:t>
      </w:r>
    </w:p>
    <w:p w:rsidR="000664F4" w:rsidRDefault="000664F4">
      <w:r>
        <w:t xml:space="preserve">Ici on observe 2 </w:t>
      </w:r>
      <w:proofErr w:type="spellStart"/>
      <w:r>
        <w:t>IRMs</w:t>
      </w:r>
      <w:proofErr w:type="spellEnd"/>
      <w:r>
        <w:t xml:space="preserve"> </w:t>
      </w:r>
      <w:proofErr w:type="spellStart"/>
      <w:r>
        <w:t>fonctionelles</w:t>
      </w:r>
      <w:proofErr w:type="spellEnd"/>
      <w:r>
        <w:t xml:space="preserve"> d’un même individu, lorsqu’il regarde l’acteur et lorsqu’il sent l’odeur</w:t>
      </w:r>
    </w:p>
    <w:p w:rsidR="000664F4" w:rsidRDefault="000664F4">
      <w:r>
        <w:t>(</w:t>
      </w:r>
      <w:proofErr w:type="gramStart"/>
      <w:r>
        <w:t>tout</w:t>
      </w:r>
      <w:proofErr w:type="gramEnd"/>
      <w:r>
        <w:t xml:space="preserve"> est réglé exactement aux mêmes paramètres)</w:t>
      </w:r>
    </w:p>
    <w:p w:rsidR="000664F4" w:rsidRDefault="000664F4">
      <w:r>
        <w:t>Les mêmes zones ne sont pas activées, donc voir l’acteur n’équivaut pas à sentir l’odeur</w:t>
      </w:r>
    </w:p>
    <w:sectPr w:rsidR="0006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F4"/>
    <w:rsid w:val="000664F4"/>
    <w:rsid w:val="00D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2023-03-29T15:56:00Z</dcterms:created>
  <dcterms:modified xsi:type="dcterms:W3CDTF">2023-03-29T15:58:00Z</dcterms:modified>
</cp:coreProperties>
</file>