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A76A4" w14:textId="77777777" w:rsidR="00203453" w:rsidRDefault="00203453" w:rsidP="0060508C">
      <w:pPr>
        <w:pStyle w:val="ECEbordure"/>
        <w:jc w:val="center"/>
        <w:rPr>
          <w:b/>
          <w:sz w:val="24"/>
          <w:szCs w:val="24"/>
        </w:rPr>
      </w:pPr>
    </w:p>
    <w:p w14:paraId="4DE5BB78" w14:textId="6F7D9001" w:rsidR="00A12834" w:rsidRDefault="00A12834" w:rsidP="0060508C">
      <w:pPr>
        <w:pStyle w:val="ECEbordure"/>
        <w:jc w:val="center"/>
        <w:rPr>
          <w:b/>
          <w:sz w:val="24"/>
          <w:szCs w:val="24"/>
        </w:rPr>
      </w:pPr>
      <w:r w:rsidRPr="007146B9">
        <w:rPr>
          <w:b/>
          <w:sz w:val="24"/>
          <w:szCs w:val="24"/>
        </w:rPr>
        <w:t xml:space="preserve">BACCALAURÉAT </w:t>
      </w:r>
      <w:r w:rsidR="007146B9" w:rsidRPr="007146B9">
        <w:rPr>
          <w:b/>
          <w:sz w:val="24"/>
          <w:szCs w:val="24"/>
        </w:rPr>
        <w:t>G</w:t>
      </w:r>
      <w:r w:rsidR="007146B9" w:rsidRPr="007146B9">
        <w:rPr>
          <w:rFonts w:eastAsia="Arial Unicode MS"/>
          <w:b/>
          <w:sz w:val="24"/>
          <w:szCs w:val="24"/>
        </w:rPr>
        <w:t>É</w:t>
      </w:r>
      <w:r w:rsidR="007146B9" w:rsidRPr="007146B9">
        <w:rPr>
          <w:b/>
          <w:sz w:val="24"/>
          <w:szCs w:val="24"/>
        </w:rPr>
        <w:t>N</w:t>
      </w:r>
      <w:r w:rsidR="007146B9" w:rsidRPr="007146B9">
        <w:rPr>
          <w:rFonts w:eastAsia="Arial Unicode MS"/>
          <w:b/>
          <w:sz w:val="24"/>
          <w:szCs w:val="24"/>
        </w:rPr>
        <w:t>É</w:t>
      </w:r>
      <w:r w:rsidR="007146B9" w:rsidRPr="007146B9">
        <w:rPr>
          <w:b/>
          <w:sz w:val="24"/>
          <w:szCs w:val="24"/>
        </w:rPr>
        <w:t>RAL</w:t>
      </w:r>
    </w:p>
    <w:p w14:paraId="174255C4" w14:textId="77777777" w:rsidR="007146B9" w:rsidRDefault="007146B9" w:rsidP="0060508C">
      <w:pPr>
        <w:pStyle w:val="ECEbordure"/>
        <w:jc w:val="center"/>
        <w:rPr>
          <w:b/>
          <w:sz w:val="24"/>
          <w:szCs w:val="24"/>
        </w:rPr>
      </w:pPr>
    </w:p>
    <w:p w14:paraId="7F94AD09" w14:textId="32FC61D7" w:rsidR="007146B9" w:rsidRPr="007146B9" w:rsidRDefault="007146B9" w:rsidP="0060508C">
      <w:pPr>
        <w:pStyle w:val="ECEbordure"/>
        <w:jc w:val="center"/>
        <w:rPr>
          <w:b/>
          <w:sz w:val="24"/>
          <w:szCs w:val="24"/>
        </w:rPr>
      </w:pPr>
      <w:r w:rsidRPr="007146B9">
        <w:rPr>
          <w:rFonts w:eastAsia="Arial Unicode MS"/>
          <w:b/>
          <w:sz w:val="24"/>
          <w:szCs w:val="24"/>
        </w:rPr>
        <w:t>É</w:t>
      </w:r>
      <w:r>
        <w:rPr>
          <w:rFonts w:eastAsia="Arial Unicode MS"/>
          <w:b/>
          <w:sz w:val="24"/>
          <w:szCs w:val="24"/>
        </w:rPr>
        <w:t>preuve pratique de l’enseignement de spécialité physique-chimie</w:t>
      </w:r>
    </w:p>
    <w:p w14:paraId="4C958FFB" w14:textId="77777777" w:rsidR="00A12834" w:rsidRPr="0060508C" w:rsidRDefault="00A12834" w:rsidP="0060508C">
      <w:pPr>
        <w:pStyle w:val="ECEbordure"/>
        <w:jc w:val="center"/>
        <w:rPr>
          <w:b/>
          <w:sz w:val="24"/>
          <w:szCs w:val="24"/>
        </w:rPr>
      </w:pPr>
      <w:r w:rsidRPr="0060508C">
        <w:rPr>
          <w:b/>
          <w:sz w:val="24"/>
          <w:szCs w:val="24"/>
        </w:rPr>
        <w:t>Évaluation des Compétences Expérimentales</w:t>
      </w:r>
    </w:p>
    <w:p w14:paraId="20C15FC2" w14:textId="77777777" w:rsidR="00A12834" w:rsidRPr="0060508C" w:rsidRDefault="00A12834" w:rsidP="0060508C">
      <w:pPr>
        <w:pStyle w:val="ECEbordure"/>
        <w:jc w:val="center"/>
      </w:pPr>
    </w:p>
    <w:p w14:paraId="35836B92" w14:textId="66E0FFD1" w:rsidR="00A12834" w:rsidRPr="0060508C" w:rsidRDefault="00A12834" w:rsidP="007146B9">
      <w:pPr>
        <w:pStyle w:val="ECEbordure"/>
        <w:jc w:val="center"/>
      </w:pPr>
      <w:r w:rsidRPr="0060508C">
        <w:t>Ce</w:t>
      </w:r>
      <w:r w:rsidR="00A07EA8">
        <w:t>tte</w:t>
      </w:r>
      <w:r w:rsidRPr="0060508C">
        <w:t xml:space="preserve"> </w:t>
      </w:r>
      <w:r w:rsidR="00A07EA8">
        <w:t>situation d’évaluation</w:t>
      </w:r>
      <w:r w:rsidRPr="0060508C">
        <w:t xml:space="preserve"> fait p</w:t>
      </w:r>
      <w:r w:rsidR="007146B9">
        <w:t>artie de la banque nationale.</w:t>
      </w:r>
    </w:p>
    <w:p w14:paraId="0DC28E91" w14:textId="77777777" w:rsidR="00A12834" w:rsidRPr="0060508C" w:rsidRDefault="00A12834" w:rsidP="0060508C">
      <w:pPr>
        <w:pStyle w:val="ECEbordure"/>
        <w:jc w:val="center"/>
      </w:pPr>
    </w:p>
    <w:p w14:paraId="7BE411EF" w14:textId="77777777" w:rsidR="0008058B" w:rsidRDefault="0008058B" w:rsidP="008A2C45">
      <w:pPr>
        <w:pStyle w:val="ECEcorps"/>
      </w:pPr>
    </w:p>
    <w:p w14:paraId="7791060A" w14:textId="77777777" w:rsidR="00E26870" w:rsidRPr="00244F93" w:rsidRDefault="00E26870" w:rsidP="00D165C7">
      <w:pPr>
        <w:pStyle w:val="ECEfiche"/>
        <w:pBdr>
          <w:right w:val="single" w:sz="12" w:space="0" w:color="auto"/>
        </w:pBdr>
        <w:rPr>
          <w:b/>
        </w:rPr>
      </w:pPr>
      <w:bookmarkStart w:id="0" w:name="_Toc482638813"/>
      <w:bookmarkStart w:id="1" w:name="_Toc500182690"/>
      <w:bookmarkStart w:id="2" w:name="_Toc379291742"/>
      <w:bookmarkStart w:id="3" w:name="_Toc266361605"/>
      <w:bookmarkStart w:id="4" w:name="_Toc469923078"/>
      <w:r w:rsidRPr="00E26870">
        <w:t>ÉNONCÉ DESTINÉ AU CANDIDAT</w:t>
      </w:r>
      <w:bookmarkEnd w:id="0"/>
      <w:bookmarkEnd w:id="1"/>
    </w:p>
    <w:p w14:paraId="11A1B688" w14:textId="77777777" w:rsidR="00E26870" w:rsidRDefault="00E26870" w:rsidP="00E26870">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E26870" w14:paraId="4C323B6A" w14:textId="77777777" w:rsidTr="00527A98">
        <w:trPr>
          <w:jc w:val="center"/>
        </w:trPr>
        <w:tc>
          <w:tcPr>
            <w:tcW w:w="4933" w:type="dxa"/>
            <w:tcMar>
              <w:top w:w="57" w:type="dxa"/>
              <w:left w:w="57" w:type="dxa"/>
              <w:bottom w:w="57" w:type="dxa"/>
              <w:right w:w="57" w:type="dxa"/>
            </w:tcMar>
          </w:tcPr>
          <w:p w14:paraId="03E42D7E" w14:textId="77777777" w:rsidR="00E26870" w:rsidRDefault="00E26870" w:rsidP="00527A98">
            <w:pPr>
              <w:pStyle w:val="ECEcorps"/>
            </w:pPr>
            <w:r w:rsidRPr="002D2F9B">
              <w:t>NOM</w:t>
            </w:r>
            <w:r>
              <w:t xml:space="preserve"> : </w:t>
            </w:r>
          </w:p>
          <w:p w14:paraId="63B1E315" w14:textId="77777777" w:rsidR="00E26870" w:rsidRDefault="00E26870" w:rsidP="00527A98">
            <w:pPr>
              <w:pStyle w:val="ECEcorps"/>
            </w:pPr>
          </w:p>
        </w:tc>
        <w:tc>
          <w:tcPr>
            <w:tcW w:w="4933" w:type="dxa"/>
            <w:tcMar>
              <w:top w:w="57" w:type="dxa"/>
              <w:left w:w="57" w:type="dxa"/>
              <w:bottom w:w="57" w:type="dxa"/>
              <w:right w:w="57" w:type="dxa"/>
            </w:tcMar>
          </w:tcPr>
          <w:p w14:paraId="3A619231" w14:textId="77777777" w:rsidR="00E26870" w:rsidRDefault="00E26870" w:rsidP="00527A98">
            <w:pPr>
              <w:pStyle w:val="ECEcorps"/>
            </w:pPr>
            <w:r w:rsidRPr="002D2F9B">
              <w:t>Prénom</w:t>
            </w:r>
            <w:r>
              <w:t xml:space="preserve"> : </w:t>
            </w:r>
          </w:p>
        </w:tc>
      </w:tr>
      <w:tr w:rsidR="00E26870" w14:paraId="1DF3757C" w14:textId="77777777" w:rsidTr="00527A98">
        <w:trPr>
          <w:jc w:val="center"/>
        </w:trPr>
        <w:tc>
          <w:tcPr>
            <w:tcW w:w="4933" w:type="dxa"/>
            <w:tcMar>
              <w:top w:w="57" w:type="dxa"/>
              <w:left w:w="57" w:type="dxa"/>
              <w:bottom w:w="57" w:type="dxa"/>
              <w:right w:w="57" w:type="dxa"/>
            </w:tcMar>
          </w:tcPr>
          <w:p w14:paraId="3E1E34A3" w14:textId="77777777" w:rsidR="00E26870" w:rsidRDefault="00E26870" w:rsidP="00527A98">
            <w:pPr>
              <w:pStyle w:val="ECEcorps"/>
            </w:pPr>
            <w:r w:rsidRPr="002D2F9B">
              <w:t>Centre d’examen</w:t>
            </w:r>
            <w:r>
              <w:t xml:space="preserve"> : </w:t>
            </w:r>
          </w:p>
          <w:p w14:paraId="27D636F8" w14:textId="77777777" w:rsidR="00E26870" w:rsidRDefault="00E26870" w:rsidP="00527A98">
            <w:pPr>
              <w:pStyle w:val="ECEcorps"/>
            </w:pPr>
          </w:p>
        </w:tc>
        <w:tc>
          <w:tcPr>
            <w:tcW w:w="4933" w:type="dxa"/>
            <w:tcMar>
              <w:top w:w="57" w:type="dxa"/>
              <w:left w:w="57" w:type="dxa"/>
              <w:bottom w:w="57" w:type="dxa"/>
              <w:right w:w="57" w:type="dxa"/>
            </w:tcMar>
          </w:tcPr>
          <w:p w14:paraId="60079531" w14:textId="77777777" w:rsidR="00E26870" w:rsidRDefault="00EF25B5" w:rsidP="00527A98">
            <w:pPr>
              <w:pStyle w:val="ECEcorps"/>
            </w:pPr>
            <w:proofErr w:type="gramStart"/>
            <w:r>
              <w:t>n</w:t>
            </w:r>
            <w:proofErr w:type="gramEnd"/>
            <w:r>
              <w:t>°</w:t>
            </w:r>
            <w:r w:rsidR="00E26870" w:rsidRPr="002D2F9B">
              <w:t xml:space="preserve"> d’inscription</w:t>
            </w:r>
            <w:r w:rsidR="00E26870">
              <w:t xml:space="preserve"> : </w:t>
            </w:r>
          </w:p>
        </w:tc>
      </w:tr>
    </w:tbl>
    <w:p w14:paraId="1FEED31E" w14:textId="77777777" w:rsidR="00E26870" w:rsidRDefault="00E26870" w:rsidP="00E26870">
      <w:pPr>
        <w:pStyle w:val="ECEcorps"/>
      </w:pPr>
    </w:p>
    <w:p w14:paraId="2825DACD" w14:textId="46231D58" w:rsidR="00E26870" w:rsidRDefault="00E26870" w:rsidP="00E26870">
      <w:pPr>
        <w:pStyle w:val="ECEbordure"/>
      </w:pPr>
      <w:r>
        <w:t>Ce</w:t>
      </w:r>
      <w:r w:rsidR="00A07EA8">
        <w:t>tte</w:t>
      </w:r>
      <w:r>
        <w:t xml:space="preserve"> </w:t>
      </w:r>
      <w:r w:rsidR="00A07EA8">
        <w:t>situation d’évaluation</w:t>
      </w:r>
      <w:r>
        <w:t xml:space="preserve"> </w:t>
      </w:r>
      <w:r w:rsidRPr="00966915">
        <w:t xml:space="preserve">comporte </w:t>
      </w:r>
      <w:r w:rsidR="00E064A2">
        <w:rPr>
          <w:b/>
        </w:rPr>
        <w:t>quatre</w:t>
      </w:r>
      <w:r w:rsidRPr="00581077">
        <w:rPr>
          <w:b/>
        </w:rPr>
        <w:t xml:space="preserve"> </w:t>
      </w:r>
      <w:r w:rsidR="00C2065A">
        <w:t xml:space="preserve">pages </w:t>
      </w:r>
      <w:r w:rsidRPr="00C17957">
        <w:t>sur lesquelles le candidat doit consigner ses réponses.</w:t>
      </w:r>
    </w:p>
    <w:p w14:paraId="4F47A717" w14:textId="77777777" w:rsidR="00E26870" w:rsidRDefault="00E26870" w:rsidP="00E26870">
      <w:pPr>
        <w:pStyle w:val="ECEbordure"/>
      </w:pPr>
      <w:r w:rsidRPr="000F26F2">
        <w:t>Le candidat doit restituer ce document avant de sortir de la salle d'examen</w:t>
      </w:r>
      <w:r w:rsidRPr="00AC5BC7">
        <w:t>.</w:t>
      </w:r>
    </w:p>
    <w:p w14:paraId="0AE1F52D" w14:textId="77777777" w:rsidR="00E26870" w:rsidRDefault="00E26870" w:rsidP="00E26870">
      <w:pPr>
        <w:pStyle w:val="ECEbordure"/>
      </w:pPr>
    </w:p>
    <w:p w14:paraId="19876E55" w14:textId="77777777" w:rsidR="00E26870" w:rsidRDefault="00E26870" w:rsidP="00E26870">
      <w:pPr>
        <w:pStyle w:val="ECEbordure"/>
      </w:pPr>
      <w:r w:rsidRPr="00AC5BC7">
        <w:t>Le candidat doit agir en autonomie et faire preuve d’initiative tout au long de l’épreuve.</w:t>
      </w:r>
    </w:p>
    <w:p w14:paraId="7BA06215" w14:textId="77777777" w:rsidR="00E26870" w:rsidRPr="00AC5BC7" w:rsidRDefault="00E26870" w:rsidP="00E26870">
      <w:pPr>
        <w:pStyle w:val="ECEbordure"/>
      </w:pPr>
      <w:r w:rsidRPr="000F26F2">
        <w:t>En cas de difficulté, le candidat peut solliciter l’examinateur afin de lui permettre de continuer la tâche.</w:t>
      </w:r>
    </w:p>
    <w:p w14:paraId="52DFAA1A" w14:textId="77777777" w:rsidR="00E26870" w:rsidRDefault="00E26870" w:rsidP="00E26870">
      <w:pPr>
        <w:pStyle w:val="ECEbordure"/>
      </w:pPr>
      <w:r w:rsidRPr="00AC5BC7">
        <w:t>L’examinateur peut intervenir à tout moment, s’il le juge utile</w:t>
      </w:r>
      <w:r>
        <w:t>.</w:t>
      </w:r>
    </w:p>
    <w:p w14:paraId="698D85A1" w14:textId="77777777" w:rsidR="00B135A8" w:rsidRDefault="00B135A8" w:rsidP="00E26870">
      <w:pPr>
        <w:pStyle w:val="ECEbordure"/>
      </w:pPr>
      <w:r w:rsidRPr="00C90C1F">
        <w:t>L’usage de calculatrice avec mode examen actif est autorisé. L’usage de calculatrice sans mémoire « type collège » est autorisé.</w:t>
      </w:r>
      <w:r>
        <w:t xml:space="preserve"> </w:t>
      </w:r>
    </w:p>
    <w:p w14:paraId="754C57B0" w14:textId="77777777" w:rsidR="00E26870" w:rsidRDefault="00E26870" w:rsidP="00E26870">
      <w:pPr>
        <w:pStyle w:val="ECEcorps"/>
        <w:rPr>
          <w:u w:val="single"/>
        </w:rPr>
      </w:pPr>
    </w:p>
    <w:p w14:paraId="07B41B07" w14:textId="77777777" w:rsidR="003A114B" w:rsidRPr="00545715" w:rsidRDefault="003A114B" w:rsidP="00E26870">
      <w:pPr>
        <w:pStyle w:val="ECEcorps"/>
        <w:rPr>
          <w:u w:val="single"/>
        </w:rPr>
      </w:pPr>
    </w:p>
    <w:p w14:paraId="0CCCF1DA" w14:textId="458BEA48" w:rsidR="00E26870" w:rsidRPr="00136091" w:rsidRDefault="007146B9" w:rsidP="00E26870">
      <w:pPr>
        <w:pStyle w:val="ECEtitre"/>
        <w:rPr>
          <w:sz w:val="24"/>
          <w:szCs w:val="24"/>
        </w:rPr>
      </w:pPr>
      <w:r>
        <w:rPr>
          <w:sz w:val="24"/>
          <w:szCs w:val="24"/>
        </w:rPr>
        <w:t>CONTEXTE DE LA</w:t>
      </w:r>
      <w:r w:rsidR="00E26870" w:rsidRPr="00136091">
        <w:rPr>
          <w:sz w:val="24"/>
          <w:szCs w:val="24"/>
        </w:rPr>
        <w:t xml:space="preserve"> </w:t>
      </w:r>
      <w:r w:rsidR="00A07EA8">
        <w:rPr>
          <w:sz w:val="24"/>
          <w:szCs w:val="24"/>
        </w:rPr>
        <w:t>SITUATION D’ÉVALUATION</w:t>
      </w:r>
    </w:p>
    <w:p w14:paraId="2D66F5DD" w14:textId="77777777" w:rsidR="00E26870" w:rsidRPr="00545715" w:rsidRDefault="00E26870" w:rsidP="00E26870">
      <w:pPr>
        <w:pStyle w:val="ECEcorps"/>
        <w:rPr>
          <w:u w:val="single"/>
        </w:rPr>
      </w:pPr>
    </w:p>
    <w:p w14:paraId="42FCC8B8" w14:textId="5A7B7D29" w:rsidR="00B839C2" w:rsidRDefault="00B839C2" w:rsidP="00E26870">
      <w:pPr>
        <w:pStyle w:val="ECEcorps"/>
      </w:pPr>
      <w:r>
        <w:t xml:space="preserve">Dans le domaine astronautique, un lanceur est une fusée utilisée pour placer un engin spatial en orbite, ou </w:t>
      </w:r>
      <w:r w:rsidR="00AD6257">
        <w:t>pour</w:t>
      </w:r>
      <w:r>
        <w:t xml:space="preserve"> l’envoyer dans l’espac</w:t>
      </w:r>
      <w:r w:rsidR="00E064A2">
        <w:t xml:space="preserve">e interplanétaire. Grâce à lui, l’engin spatial peut </w:t>
      </w:r>
      <w:r>
        <w:t xml:space="preserve">atteindre une vitesse suffisamment importante pour </w:t>
      </w:r>
      <w:r w:rsidR="00E064A2">
        <w:t>être mis en orbite, ou bien échapper à</w:t>
      </w:r>
      <w:r w:rsidR="00AD6257">
        <w:t xml:space="preserve"> l’attraction terrestre.</w:t>
      </w:r>
    </w:p>
    <w:p w14:paraId="76E99366" w14:textId="79C8A7DD" w:rsidR="00AD6257" w:rsidRDefault="00AD6257" w:rsidP="00E26870">
      <w:pPr>
        <w:pStyle w:val="ECEcorps"/>
      </w:pPr>
    </w:p>
    <w:p w14:paraId="21DCB436" w14:textId="39D5D1E2" w:rsidR="00AD6257" w:rsidRDefault="00AD6257" w:rsidP="00E26870">
      <w:pPr>
        <w:pStyle w:val="ECEcorps"/>
      </w:pPr>
      <w:r>
        <w:t xml:space="preserve">La plupart des lanceurs </w:t>
      </w:r>
      <w:r w:rsidR="00E064A2">
        <w:t xml:space="preserve">ne </w:t>
      </w:r>
      <w:r>
        <w:t xml:space="preserve">sont </w:t>
      </w:r>
      <w:r w:rsidR="00E064A2">
        <w:t xml:space="preserve">pas </w:t>
      </w:r>
      <w:r>
        <w:t>réutilisables, c’est-à-dire que leurs composants ne sont pas récupérés après usage, ce qui augmente leur coût de manière significative. Au cours de l’histoire astronautique</w:t>
      </w:r>
      <w:r w:rsidR="00E064A2">
        <w:t xml:space="preserve"> il y a eu</w:t>
      </w:r>
      <w:r>
        <w:t xml:space="preserve"> plusieurs tentatives de mise au point de lanceurs réutilisables</w:t>
      </w:r>
      <w:r w:rsidR="00E064A2">
        <w:t>. C</w:t>
      </w:r>
      <w:r>
        <w:t>’est le lanceur Falcon 9 de la société SpaceX qui a atteint</w:t>
      </w:r>
      <w:r w:rsidR="00790D20">
        <w:t xml:space="preserve"> le premier</w:t>
      </w:r>
      <w:r w:rsidR="00E064A2">
        <w:t>, à la fin de l’année</w:t>
      </w:r>
      <w:r w:rsidR="00790D20">
        <w:t xml:space="preserve"> 2015</w:t>
      </w:r>
      <w:r w:rsidR="00E064A2">
        <w:t>,</w:t>
      </w:r>
      <w:r>
        <w:t xml:space="preserve"> </w:t>
      </w:r>
      <w:r w:rsidR="00E064A2">
        <w:t>le stade opérationnel. L</w:t>
      </w:r>
      <w:r w:rsidR="00A75B6B">
        <w:t>es coûts des lancements</w:t>
      </w:r>
      <w:r w:rsidR="00E064A2">
        <w:t xml:space="preserve"> ont ainsi été significativement réduits</w:t>
      </w:r>
      <w:r w:rsidR="00A75B6B">
        <w:t>.</w:t>
      </w:r>
    </w:p>
    <w:p w14:paraId="6B04B7F7" w14:textId="77777777" w:rsidR="00B839C2" w:rsidRDefault="00B839C2" w:rsidP="00E26870">
      <w:pPr>
        <w:pStyle w:val="ECEcorps"/>
      </w:pPr>
    </w:p>
    <w:p w14:paraId="0122F4FB" w14:textId="77777777" w:rsidR="00C60969" w:rsidRDefault="00C60969" w:rsidP="00E26870">
      <w:pPr>
        <w:pStyle w:val="ECEcorps"/>
      </w:pPr>
    </w:p>
    <w:p w14:paraId="351D0299" w14:textId="48EC4049" w:rsidR="00C60969" w:rsidRPr="006D7011" w:rsidRDefault="00C60969" w:rsidP="00E26870">
      <w:pPr>
        <w:pStyle w:val="ECEcorps"/>
        <w:rPr>
          <w:b/>
          <w:i/>
          <w:sz w:val="24"/>
        </w:rPr>
      </w:pPr>
      <w:r w:rsidRPr="004C63B9">
        <w:rPr>
          <w:b/>
          <w:i/>
          <w:sz w:val="24"/>
        </w:rPr>
        <w:t>Le but de cette épreuve est d</w:t>
      </w:r>
      <w:r w:rsidR="006D7011">
        <w:rPr>
          <w:b/>
          <w:i/>
          <w:sz w:val="24"/>
        </w:rPr>
        <w:t>’étudier le mouvement d’un lanceur Falcon lors de son atterrissage</w:t>
      </w:r>
      <w:r w:rsidR="00A5140F">
        <w:rPr>
          <w:b/>
          <w:i/>
          <w:sz w:val="24"/>
        </w:rPr>
        <w:t>.</w:t>
      </w:r>
    </w:p>
    <w:p w14:paraId="0EABE245" w14:textId="3A809D8A" w:rsidR="007146B9" w:rsidRDefault="007146B9" w:rsidP="00E26870">
      <w:pPr>
        <w:pStyle w:val="ECEcorps"/>
        <w:rPr>
          <w:b/>
          <w:sz w:val="24"/>
          <w:szCs w:val="24"/>
          <w:u w:val="single"/>
        </w:rPr>
      </w:pPr>
    </w:p>
    <w:p w14:paraId="73288B59" w14:textId="77777777" w:rsidR="00103EA0" w:rsidRDefault="00103EA0" w:rsidP="00E26870">
      <w:pPr>
        <w:pStyle w:val="ECEcorps"/>
        <w:rPr>
          <w:b/>
          <w:sz w:val="24"/>
          <w:szCs w:val="24"/>
          <w:u w:val="single"/>
        </w:rPr>
      </w:pPr>
    </w:p>
    <w:p w14:paraId="198632E3" w14:textId="77777777" w:rsidR="00E064A2" w:rsidRDefault="00E064A2">
      <w:pPr>
        <w:spacing w:line="240" w:lineRule="auto"/>
        <w:jc w:val="left"/>
        <w:rPr>
          <w:b/>
          <w:color w:val="auto"/>
          <w:sz w:val="24"/>
          <w:szCs w:val="24"/>
          <w:u w:val="single"/>
        </w:rPr>
      </w:pPr>
      <w:r>
        <w:rPr>
          <w:b/>
          <w:sz w:val="24"/>
          <w:szCs w:val="24"/>
          <w:u w:val="single"/>
        </w:rPr>
        <w:br w:type="page"/>
      </w:r>
    </w:p>
    <w:p w14:paraId="146FC911" w14:textId="02ACFFB0" w:rsidR="00C60969" w:rsidRDefault="007146B9" w:rsidP="00E26870">
      <w:pPr>
        <w:pStyle w:val="ECEcorps"/>
        <w:rPr>
          <w:b/>
          <w:sz w:val="24"/>
          <w:szCs w:val="24"/>
          <w:u w:val="single"/>
        </w:rPr>
      </w:pPr>
      <w:r w:rsidRPr="007146B9">
        <w:rPr>
          <w:b/>
          <w:sz w:val="24"/>
          <w:szCs w:val="24"/>
          <w:u w:val="single"/>
        </w:rPr>
        <w:lastRenderedPageBreak/>
        <w:t xml:space="preserve">INFORMATIONS MISES </w:t>
      </w:r>
      <w:r w:rsidR="00FF78A1">
        <w:rPr>
          <w:b/>
          <w:sz w:val="24"/>
          <w:szCs w:val="24"/>
          <w:u w:val="single"/>
        </w:rPr>
        <w:t>À</w:t>
      </w:r>
      <w:r w:rsidRPr="007146B9">
        <w:rPr>
          <w:b/>
          <w:sz w:val="24"/>
          <w:szCs w:val="24"/>
          <w:u w:val="single"/>
        </w:rPr>
        <w:t xml:space="preserve"> DISPOSITION DU CANDIDAT</w:t>
      </w:r>
    </w:p>
    <w:p w14:paraId="698E651F" w14:textId="77777777" w:rsidR="00E064A2" w:rsidRDefault="00E064A2" w:rsidP="00A5140F">
      <w:pPr>
        <w:pStyle w:val="ECEtitre"/>
        <w:rPr>
          <w:sz w:val="24"/>
          <w:szCs w:val="24"/>
        </w:rPr>
      </w:pPr>
    </w:p>
    <w:p w14:paraId="20DE39A8" w14:textId="2DA5984B" w:rsidR="00A5140F" w:rsidRPr="00020131" w:rsidRDefault="00E064A2" w:rsidP="00A5140F">
      <w:pPr>
        <w:pStyle w:val="ECEtitre"/>
        <w:rPr>
          <w:sz w:val="24"/>
          <w:szCs w:val="24"/>
          <w:u w:val="none"/>
        </w:rPr>
      </w:pPr>
      <w:r>
        <w:rPr>
          <w:sz w:val="24"/>
          <w:szCs w:val="24"/>
        </w:rPr>
        <w:t>M</w:t>
      </w:r>
      <w:r w:rsidR="00A5140F">
        <w:rPr>
          <w:sz w:val="24"/>
          <w:szCs w:val="24"/>
        </w:rPr>
        <w:t>ission NROL-108</w:t>
      </w:r>
      <w:r w:rsidR="00020131">
        <w:rPr>
          <w:sz w:val="24"/>
          <w:szCs w:val="24"/>
          <w:u w:val="none"/>
        </w:rPr>
        <w:t> </w:t>
      </w:r>
    </w:p>
    <w:p w14:paraId="682B4390" w14:textId="77777777" w:rsidR="00C47FD0" w:rsidRPr="00C47FD0" w:rsidRDefault="00C47FD0" w:rsidP="00C47FD0">
      <w:pPr>
        <w:pStyle w:val="ECEcorps"/>
      </w:pPr>
    </w:p>
    <w:p w14:paraId="1F8144D7" w14:textId="1122BB42" w:rsidR="00C60969" w:rsidRDefault="00A5140F" w:rsidP="00E26870">
      <w:pPr>
        <w:pStyle w:val="ECEcorps"/>
      </w:pPr>
      <w:r w:rsidRPr="00A5140F">
        <w:t>Le 19 décembre 2020</w:t>
      </w:r>
      <w:r w:rsidR="00E064A2">
        <w:t>,</w:t>
      </w:r>
      <w:r w:rsidRPr="00A5140F">
        <w:t xml:space="preserve"> à partir du centre spatial Kennedy</w:t>
      </w:r>
      <w:r>
        <w:t>,</w:t>
      </w:r>
      <w:r w:rsidRPr="00A5140F">
        <w:t xml:space="preserve"> SpaceX a lancé avec succès la mission NROL-108 avec </w:t>
      </w:r>
      <w:r w:rsidR="00E064A2">
        <w:t xml:space="preserve">le lanceur </w:t>
      </w:r>
      <w:r w:rsidRPr="00A5140F">
        <w:t xml:space="preserve">Falcon 9. Le premier étage, qui </w:t>
      </w:r>
      <w:r>
        <w:t>avait déjà été utilisé quatre autres fois</w:t>
      </w:r>
      <w:r w:rsidRPr="00A5140F">
        <w:t>, s’est posé avec succès sur la zone d’atterrissage prévue au sol, après un peu plus de huit minutes de vol.</w:t>
      </w:r>
    </w:p>
    <w:p w14:paraId="5F0E1B2C" w14:textId="77777777" w:rsidR="00A5140F" w:rsidRDefault="00A5140F" w:rsidP="00E26870">
      <w:pPr>
        <w:pStyle w:val="ECEcorps"/>
      </w:pPr>
    </w:p>
    <w:p w14:paraId="60892C85" w14:textId="694F770F" w:rsidR="00A5140F" w:rsidRPr="00545715" w:rsidRDefault="00A5140F" w:rsidP="00E26870">
      <w:pPr>
        <w:pStyle w:val="ECEcorps"/>
      </w:pPr>
      <w:r>
        <w:t>NROL-108 est une mission militaire classifiée visant à lancer un satellite-espion américain sur une orbite basse (environ 540 km d’altitude).</w:t>
      </w:r>
    </w:p>
    <w:p w14:paraId="2928E4CC" w14:textId="77777777" w:rsidR="00A5140F" w:rsidRDefault="00A5140F" w:rsidP="003A114B">
      <w:pPr>
        <w:pStyle w:val="ECEtitre"/>
        <w:rPr>
          <w:sz w:val="24"/>
          <w:szCs w:val="24"/>
        </w:rPr>
      </w:pPr>
    </w:p>
    <w:p w14:paraId="53D0266A" w14:textId="44D03981" w:rsidR="00E064A2" w:rsidRPr="00020131" w:rsidRDefault="00E064A2" w:rsidP="003A114B">
      <w:pPr>
        <w:pStyle w:val="ECEtitre"/>
        <w:rPr>
          <w:sz w:val="24"/>
          <w:szCs w:val="24"/>
          <w:u w:val="none"/>
        </w:rPr>
      </w:pPr>
      <w:r>
        <w:rPr>
          <w:sz w:val="24"/>
          <w:szCs w:val="24"/>
        </w:rPr>
        <w:t>A</w:t>
      </w:r>
      <w:r w:rsidR="00A5140F">
        <w:rPr>
          <w:sz w:val="24"/>
          <w:szCs w:val="24"/>
        </w:rPr>
        <w:t>tterriss</w:t>
      </w:r>
      <w:r>
        <w:rPr>
          <w:sz w:val="24"/>
          <w:szCs w:val="24"/>
        </w:rPr>
        <w:t>age du premier étage du lanceur</w:t>
      </w:r>
      <w:r w:rsidR="00020131">
        <w:rPr>
          <w:sz w:val="24"/>
          <w:szCs w:val="24"/>
          <w:u w:val="none"/>
        </w:rPr>
        <w:t> </w:t>
      </w:r>
    </w:p>
    <w:p w14:paraId="546CFD39" w14:textId="77777777" w:rsidR="00E064A2" w:rsidRPr="00E064A2" w:rsidRDefault="00E064A2" w:rsidP="00E064A2">
      <w:pPr>
        <w:pStyle w:val="ECEcorps"/>
      </w:pPr>
    </w:p>
    <w:p w14:paraId="322CE36C" w14:textId="77777777" w:rsidR="00BB4FA4" w:rsidRPr="00E93FBA" w:rsidRDefault="00E064A2" w:rsidP="00BB4FA4">
      <w:pPr>
        <w:pStyle w:val="ECEcorps"/>
        <w:rPr>
          <w:color w:val="FF0000"/>
        </w:rPr>
      </w:pPr>
      <w:r w:rsidRPr="00E064A2">
        <w:t xml:space="preserve">La vidéo de l’atterrissage du premier étage du lanceur </w:t>
      </w:r>
      <w:r w:rsidR="00A5140F" w:rsidRPr="00E064A2">
        <w:t>Falcon 9 (Mission NROL-108)</w:t>
      </w:r>
      <w:r w:rsidRPr="00E064A2">
        <w:t xml:space="preserve"> est disponible sur le poste informatique</w:t>
      </w:r>
      <w:r>
        <w:t xml:space="preserve"> mis à disposition</w:t>
      </w:r>
      <w:r w:rsidRPr="00E064A2">
        <w:t>.</w:t>
      </w:r>
      <w:r w:rsidR="00BB4FA4">
        <w:rPr>
          <w:b/>
        </w:rPr>
        <w:t xml:space="preserve"> </w:t>
      </w:r>
      <w:r w:rsidR="00BB4FA4" w:rsidRPr="005B3947">
        <w:rPr>
          <w:b/>
        </w:rPr>
        <w:t>La longueur du lanceur Falcon 9 Bloc 5 est de 41,5 m.</w:t>
      </w:r>
    </w:p>
    <w:p w14:paraId="5E96DC78" w14:textId="2C93839D" w:rsidR="003A114B" w:rsidRPr="00E064A2" w:rsidRDefault="003A114B" w:rsidP="003A114B">
      <w:pPr>
        <w:pStyle w:val="ECEtitre"/>
        <w:rPr>
          <w:b w:val="0"/>
          <w:u w:val="none"/>
        </w:rPr>
      </w:pPr>
    </w:p>
    <w:p w14:paraId="04D199EF" w14:textId="77777777" w:rsidR="003A114B" w:rsidRPr="003A114B" w:rsidRDefault="003A114B" w:rsidP="003A114B">
      <w:pPr>
        <w:pStyle w:val="ECEcorps"/>
      </w:pPr>
    </w:p>
    <w:p w14:paraId="7BC90219" w14:textId="379DDBAE" w:rsidR="007E7114" w:rsidRDefault="00A5140F" w:rsidP="00A5140F">
      <w:pPr>
        <w:pStyle w:val="ECEcorps"/>
        <w:jc w:val="center"/>
      </w:pPr>
      <w:r w:rsidRPr="00A5140F">
        <w:rPr>
          <w:noProof/>
        </w:rPr>
        <w:drawing>
          <wp:inline distT="0" distB="0" distL="0" distR="0" wp14:anchorId="3E01730F" wp14:editId="4A6629D8">
            <wp:extent cx="2675217" cy="1588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2899" cy="1593332"/>
                    </a:xfrm>
                    <a:prstGeom prst="rect">
                      <a:avLst/>
                    </a:prstGeom>
                  </pic:spPr>
                </pic:pic>
              </a:graphicData>
            </a:graphic>
          </wp:inline>
        </w:drawing>
      </w:r>
    </w:p>
    <w:p w14:paraId="23C1978C" w14:textId="77777777" w:rsidR="007E7114" w:rsidRPr="007E7114" w:rsidRDefault="007E7114" w:rsidP="007E7114">
      <w:pPr>
        <w:pStyle w:val="ECEcorps"/>
      </w:pPr>
    </w:p>
    <w:p w14:paraId="1B69BB6B" w14:textId="294A4882" w:rsidR="00D9338B" w:rsidRDefault="00680AFF" w:rsidP="00680AFF">
      <w:pPr>
        <w:pStyle w:val="ECEcorps"/>
      </w:pPr>
      <w:r>
        <w:t xml:space="preserve">On pourra considérer </w:t>
      </w:r>
      <w:r w:rsidRPr="0085454D">
        <w:rPr>
          <w:color w:val="000000" w:themeColor="text1"/>
        </w:rPr>
        <w:t xml:space="preserve">que la </w:t>
      </w:r>
      <w:r w:rsidR="004702A3" w:rsidRPr="0085454D">
        <w:rPr>
          <w:color w:val="000000" w:themeColor="text1"/>
        </w:rPr>
        <w:t xml:space="preserve">valeur absolue de la </w:t>
      </w:r>
      <w:r w:rsidR="00597427">
        <w:rPr>
          <w:color w:val="000000" w:themeColor="text1"/>
        </w:rPr>
        <w:t>composante verticale de la vitesse</w:t>
      </w:r>
      <w:r>
        <w:t xml:space="preserve"> </w:t>
      </w:r>
      <w:r w:rsidRPr="000B5450">
        <w:t xml:space="preserve">du </w:t>
      </w:r>
      <w:r w:rsidRPr="005B3947">
        <w:t xml:space="preserve">lanceur ne doit pas excéder </w:t>
      </w:r>
      <w:r w:rsidR="00132C1D" w:rsidRPr="005B3947">
        <w:t>2</w:t>
      </w:r>
      <w:r w:rsidRPr="005B3947">
        <w:t>0</w:t>
      </w:r>
      <w:r w:rsidR="00371EB3" w:rsidRPr="005B3947">
        <w:t> </w:t>
      </w:r>
      <w:r w:rsidRPr="005B3947">
        <w:t>km</w:t>
      </w:r>
      <w:r w:rsidR="00DB1222" w:rsidRPr="005B3947">
        <w:t>·h</w:t>
      </w:r>
      <w:r w:rsidR="00DB1222" w:rsidRPr="005B3947">
        <w:rPr>
          <w:vertAlign w:val="superscript"/>
        </w:rPr>
        <w:t>─1</w:t>
      </w:r>
      <w:r w:rsidR="009136EF" w:rsidRPr="005B3947">
        <w:t xml:space="preserve"> juste avant l’atterrissage</w:t>
      </w:r>
      <w:r w:rsidR="00E064A2" w:rsidRPr="005B3947">
        <w:t>. Au-delà, le lanceur risquerai</w:t>
      </w:r>
      <w:r w:rsidRPr="005B3947">
        <w:t xml:space="preserve">t </w:t>
      </w:r>
      <w:r w:rsidR="00E064A2" w:rsidRPr="005B3947">
        <w:t>d’</w:t>
      </w:r>
      <w:r w:rsidRPr="005B3947">
        <w:t>être endommagé</w:t>
      </w:r>
      <w:r w:rsidR="00E064A2" w:rsidRPr="005B3947">
        <w:t>, ce q</w:t>
      </w:r>
      <w:r w:rsidR="00E064A2">
        <w:t>ui pourrai</w:t>
      </w:r>
      <w:r w:rsidR="00132C1D">
        <w:t>t compromettre sa réutilisation ultérieure.</w:t>
      </w:r>
    </w:p>
    <w:p w14:paraId="5CDCE795" w14:textId="21AD2FAC" w:rsidR="000B5450" w:rsidRDefault="000B5450" w:rsidP="00680AFF">
      <w:pPr>
        <w:pStyle w:val="ECEcorps"/>
      </w:pPr>
    </w:p>
    <w:p w14:paraId="4247B53D" w14:textId="77777777" w:rsidR="00E26870" w:rsidRPr="00136091" w:rsidRDefault="00E26870" w:rsidP="00E26870">
      <w:pPr>
        <w:pStyle w:val="ECEtitre"/>
        <w:rPr>
          <w:sz w:val="24"/>
          <w:szCs w:val="24"/>
        </w:rPr>
      </w:pPr>
      <w:r w:rsidRPr="00136091">
        <w:rPr>
          <w:sz w:val="24"/>
          <w:szCs w:val="24"/>
        </w:rPr>
        <w:t xml:space="preserve">TRAVAIL À EFFECTUER </w:t>
      </w:r>
    </w:p>
    <w:p w14:paraId="5400B5EF" w14:textId="77777777" w:rsidR="00E26870" w:rsidRPr="00257B49" w:rsidRDefault="00E26870" w:rsidP="00E26870">
      <w:pPr>
        <w:autoSpaceDE w:val="0"/>
        <w:autoSpaceDN w:val="0"/>
        <w:adjustRightInd w:val="0"/>
        <w:rPr>
          <w:b/>
          <w:bCs/>
          <w:color w:val="auto"/>
          <w:u w:val="single"/>
        </w:rPr>
      </w:pPr>
    </w:p>
    <w:p w14:paraId="3A506452" w14:textId="44C34705" w:rsidR="00E26870" w:rsidRPr="005B3947" w:rsidRDefault="00C353E9" w:rsidP="00E26870">
      <w:pPr>
        <w:pStyle w:val="ECEpartie"/>
        <w:numPr>
          <w:ilvl w:val="0"/>
          <w:numId w:val="6"/>
        </w:numPr>
      </w:pPr>
      <w:bookmarkStart w:id="5" w:name="_Toc482638814"/>
      <w:bookmarkStart w:id="6" w:name="_Toc500182691"/>
      <w:r w:rsidRPr="005B3947">
        <w:t xml:space="preserve">Nature du </w:t>
      </w:r>
      <w:r w:rsidR="001C6148" w:rsidRPr="005B3947">
        <w:t>m</w:t>
      </w:r>
      <w:r w:rsidR="00CE58DC" w:rsidRPr="005B3947">
        <w:t>ouvement du lanceur</w:t>
      </w:r>
      <w:r w:rsidR="00E26870" w:rsidRPr="005B3947">
        <w:t xml:space="preserve"> </w:t>
      </w:r>
      <w:r w:rsidRPr="005B3947">
        <w:t xml:space="preserve">à l’atterrissage </w:t>
      </w:r>
      <w:r w:rsidR="00E26870" w:rsidRPr="005B3947">
        <w:rPr>
          <w:b w:val="0"/>
          <w:bCs/>
        </w:rPr>
        <w:t>(</w:t>
      </w:r>
      <w:r w:rsidR="00F2640A" w:rsidRPr="005B3947">
        <w:rPr>
          <w:b w:val="0"/>
          <w:bCs/>
        </w:rPr>
        <w:t>2</w:t>
      </w:r>
      <w:r w:rsidR="00072BDD" w:rsidRPr="005B3947">
        <w:rPr>
          <w:b w:val="0"/>
          <w:bCs/>
        </w:rPr>
        <w:t>0</w:t>
      </w:r>
      <w:r w:rsidR="00E26870" w:rsidRPr="005B3947">
        <w:rPr>
          <w:b w:val="0"/>
          <w:bCs/>
        </w:rPr>
        <w:t xml:space="preserve"> minutes conseillées)</w:t>
      </w:r>
      <w:bookmarkEnd w:id="5"/>
      <w:bookmarkEnd w:id="6"/>
    </w:p>
    <w:p w14:paraId="4F699BB9" w14:textId="77777777" w:rsidR="00CE58DC" w:rsidRDefault="00CE58DC" w:rsidP="00E26870">
      <w:pPr>
        <w:pStyle w:val="ECEcorps"/>
      </w:pPr>
    </w:p>
    <w:p w14:paraId="54317653" w14:textId="01D0CCED" w:rsidR="00E064A2" w:rsidRDefault="00020131" w:rsidP="00E26870">
      <w:pPr>
        <w:pStyle w:val="ECEcorps"/>
      </w:pPr>
      <w:r>
        <w:t>Visionner</w:t>
      </w:r>
      <w:r w:rsidR="0018400E">
        <w:t xml:space="preserve"> la vidéo</w:t>
      </w:r>
      <w:r w:rsidR="00E064A2">
        <w:t xml:space="preserve"> de l’atterrissage du premier lanceur.</w:t>
      </w:r>
    </w:p>
    <w:p w14:paraId="42525C58" w14:textId="77777777" w:rsidR="005B3947" w:rsidRDefault="005B3947" w:rsidP="00E26870">
      <w:pPr>
        <w:pStyle w:val="ECEcorps"/>
      </w:pPr>
    </w:p>
    <w:p w14:paraId="3FC3720D" w14:textId="216D8719" w:rsidR="00E26870" w:rsidRDefault="00957245" w:rsidP="00E26870">
      <w:pPr>
        <w:pStyle w:val="ECEcorps"/>
      </w:pPr>
      <w:r>
        <w:t xml:space="preserve">1.1. </w:t>
      </w:r>
      <w:r w:rsidR="00E064A2">
        <w:t>É</w:t>
      </w:r>
      <w:r w:rsidR="00C75276">
        <w:t xml:space="preserve">mettre une hypothèse </w:t>
      </w:r>
      <w:r w:rsidR="00D60981">
        <w:t>sur la nature</w:t>
      </w:r>
      <w:r w:rsidR="00CE58DC">
        <w:t xml:space="preserve"> </w:t>
      </w:r>
      <w:r w:rsidR="003B0D24">
        <w:t>du</w:t>
      </w:r>
      <w:r w:rsidR="00CE58DC">
        <w:t xml:space="preserve"> mouvement du lanceur</w:t>
      </w:r>
      <w:r w:rsidR="003B4871">
        <w:t xml:space="preserve"> </w:t>
      </w:r>
      <w:r w:rsidR="003B4871" w:rsidRPr="006C65F8">
        <w:rPr>
          <w:color w:val="000000" w:themeColor="text1"/>
        </w:rPr>
        <w:t>(trajectoire et vitesse)</w:t>
      </w:r>
      <w:r w:rsidR="00E064A2" w:rsidRPr="006C65F8">
        <w:rPr>
          <w:color w:val="000000" w:themeColor="text1"/>
        </w:rPr>
        <w:t>,</w:t>
      </w:r>
      <w:r w:rsidR="00CE58DC" w:rsidRPr="006C65F8">
        <w:rPr>
          <w:color w:val="000000" w:themeColor="text1"/>
        </w:rPr>
        <w:t xml:space="preserve"> </w:t>
      </w:r>
      <w:r w:rsidR="00CE58DC">
        <w:t>dans le référentiel terrestre</w:t>
      </w:r>
      <w:r w:rsidR="00E064A2">
        <w:t>,</w:t>
      </w:r>
      <w:r w:rsidR="00CE58DC">
        <w:t xml:space="preserve"> </w:t>
      </w:r>
      <w:r w:rsidR="00132C1D">
        <w:t>au cours</w:t>
      </w:r>
      <w:r w:rsidR="00CE58DC">
        <w:t xml:space="preserve"> des derni</w:t>
      </w:r>
      <w:r w:rsidR="00132C1D">
        <w:t>ères</w:t>
      </w:r>
      <w:r w:rsidR="00CE58DC">
        <w:t xml:space="preserve"> s</w:t>
      </w:r>
      <w:r w:rsidR="00132C1D">
        <w:t>econdes</w:t>
      </w:r>
      <w:r w:rsidR="00CE58DC">
        <w:t xml:space="preserve"> </w:t>
      </w:r>
      <w:r w:rsidR="00132C1D">
        <w:t>précédant</w:t>
      </w:r>
      <w:r w:rsidR="00CE58DC">
        <w:t xml:space="preserve"> son atterrissage.</w:t>
      </w:r>
    </w:p>
    <w:p w14:paraId="63884235" w14:textId="28027B77" w:rsidR="00AF04E9" w:rsidRPr="00341FA8" w:rsidRDefault="00565BD0" w:rsidP="00AF04E9">
      <w:pPr>
        <w:pStyle w:val="ECErponse"/>
      </w:pPr>
      <w:r w:rsidRPr="00565BD0">
        <w:rPr>
          <w:rFonts w:eastAsia="Arial"/>
          <w:color w:val="FF0000"/>
          <w:szCs w:val="20"/>
        </w:rPr>
        <w:t>Je suppose qu’au cours des dernières secondes- dans le référentiel terrestre- le mouvement est rectiligne et ralenti</w:t>
      </w:r>
    </w:p>
    <w:p w14:paraId="7269FE6A" w14:textId="76D8042B" w:rsidR="00317563" w:rsidRPr="005B3947" w:rsidRDefault="00957245" w:rsidP="00AF04E9">
      <w:pPr>
        <w:pStyle w:val="ECErponse"/>
      </w:pPr>
      <w:r w:rsidRPr="005B3947">
        <w:t xml:space="preserve">1.2. </w:t>
      </w:r>
      <w:r w:rsidR="00317563" w:rsidRPr="005B3947">
        <w:t xml:space="preserve">Proposer un protocole expérimental pour </w:t>
      </w:r>
      <w:r w:rsidR="00744643" w:rsidRPr="005B3947">
        <w:t>obtenir les données des différentes positions d’un point du lanceur au cours de son atterrissage</w:t>
      </w:r>
      <w:r w:rsidR="00317563" w:rsidRPr="005B3947">
        <w:t>.</w:t>
      </w:r>
    </w:p>
    <w:p w14:paraId="511A2584" w14:textId="58918169" w:rsidR="00DC0CFD" w:rsidRPr="00565BD0" w:rsidRDefault="00565BD0" w:rsidP="00DC0CFD">
      <w:pPr>
        <w:pStyle w:val="ECErponse"/>
        <w:rPr>
          <w:color w:val="FF0000"/>
        </w:rPr>
      </w:pPr>
      <w:r w:rsidRPr="00565BD0">
        <w:rPr>
          <w:rFonts w:eastAsia="Arial"/>
          <w:color w:val="FF0000"/>
          <w:szCs w:val="20"/>
        </w:rPr>
        <w:t xml:space="preserve">Faire un pointage des dernières secondes de l’atterrissage grâce au logiciel </w:t>
      </w:r>
      <w:proofErr w:type="spellStart"/>
      <w:r w:rsidRPr="00565BD0">
        <w:rPr>
          <w:rFonts w:eastAsia="Arial"/>
          <w:color w:val="FF0000"/>
          <w:szCs w:val="20"/>
        </w:rPr>
        <w:t>Latispro</w:t>
      </w:r>
      <w:proofErr w:type="spellEnd"/>
      <w:r w:rsidRPr="00565BD0">
        <w:rPr>
          <w:rFonts w:eastAsia="Arial"/>
          <w:color w:val="FF0000"/>
          <w:szCs w:val="20"/>
        </w:rPr>
        <w:t xml:space="preserve"> en veillant à sélectionner l’étalon (ici le lanceur) et l’origine.</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DC0CFD" w14:paraId="52ECFB59" w14:textId="77777777" w:rsidTr="004C006C">
        <w:trPr>
          <w:jc w:val="center"/>
        </w:trPr>
        <w:tc>
          <w:tcPr>
            <w:tcW w:w="1418" w:type="dxa"/>
            <w:tcBorders>
              <w:top w:val="single" w:sz="18" w:space="0" w:color="auto"/>
              <w:bottom w:val="single" w:sz="6" w:space="0" w:color="auto"/>
              <w:right w:val="nil"/>
            </w:tcBorders>
            <w:shd w:val="clear" w:color="auto" w:fill="D9D9D9"/>
            <w:vAlign w:val="center"/>
          </w:tcPr>
          <w:p w14:paraId="62B1BFF8" w14:textId="77777777" w:rsidR="00DC0CFD" w:rsidRDefault="00DC0CFD" w:rsidP="004C006C">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581E7B9D" w14:textId="77777777" w:rsidR="00DC0CFD" w:rsidRDefault="00DC0CFD" w:rsidP="004C006C">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14:paraId="24790CCE" w14:textId="77777777" w:rsidR="00DC0CFD" w:rsidRDefault="00DC0CFD" w:rsidP="004C006C">
            <w:pPr>
              <w:jc w:val="center"/>
              <w:rPr>
                <w:bCs/>
                <w:color w:val="auto"/>
                <w:szCs w:val="22"/>
              </w:rPr>
            </w:pPr>
          </w:p>
        </w:tc>
      </w:tr>
      <w:tr w:rsidR="00DC0CFD" w14:paraId="2198CEDD" w14:textId="77777777" w:rsidTr="004C006C">
        <w:trPr>
          <w:jc w:val="center"/>
        </w:trPr>
        <w:tc>
          <w:tcPr>
            <w:tcW w:w="1418" w:type="dxa"/>
            <w:tcBorders>
              <w:top w:val="single" w:sz="6" w:space="0" w:color="auto"/>
            </w:tcBorders>
            <w:vAlign w:val="center"/>
          </w:tcPr>
          <w:p w14:paraId="68736E3B" w14:textId="77777777" w:rsidR="00DC0CFD" w:rsidRPr="00592F79" w:rsidRDefault="00DC0CFD" w:rsidP="004C006C">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2F58B2AA" w14:textId="77777777" w:rsidR="00DC0CFD" w:rsidRDefault="00DC0CFD" w:rsidP="004C006C">
            <w:pPr>
              <w:pStyle w:val="ECEappel"/>
              <w:framePr w:wrap="around"/>
            </w:pPr>
            <w:r w:rsidRPr="0009288D">
              <w:t xml:space="preserve">Appeler </w:t>
            </w:r>
            <w:r>
              <w:t>le professeur</w:t>
            </w:r>
            <w:r w:rsidRPr="0009288D">
              <w:t xml:space="preserve"> pour lui présenter</w:t>
            </w:r>
            <w:r>
              <w:t xml:space="preserve"> le protocole expérimental,</w:t>
            </w:r>
          </w:p>
          <w:p w14:paraId="78CAE671" w14:textId="77777777" w:rsidR="00DC0CFD" w:rsidRPr="00BC6934" w:rsidRDefault="00DC0CFD" w:rsidP="004C006C">
            <w:pPr>
              <w:pStyle w:val="ECEappel"/>
              <w:framePr w:wrap="around"/>
            </w:pPr>
            <w:proofErr w:type="gramStart"/>
            <w:r w:rsidRPr="0009288D">
              <w:t>ou</w:t>
            </w:r>
            <w:proofErr w:type="gramEnd"/>
            <w:r w:rsidRPr="0009288D">
              <w:t xml:space="preserve"> en cas de difficulté</w:t>
            </w:r>
          </w:p>
        </w:tc>
        <w:tc>
          <w:tcPr>
            <w:tcW w:w="1418" w:type="dxa"/>
            <w:tcBorders>
              <w:top w:val="single" w:sz="6" w:space="0" w:color="auto"/>
            </w:tcBorders>
            <w:vAlign w:val="center"/>
          </w:tcPr>
          <w:p w14:paraId="1AF77038" w14:textId="77777777" w:rsidR="00DC0CFD" w:rsidRDefault="00DC0CFD" w:rsidP="004C006C">
            <w:pPr>
              <w:jc w:val="center"/>
              <w:rPr>
                <w:bCs/>
                <w:color w:val="auto"/>
                <w:szCs w:val="22"/>
              </w:rPr>
            </w:pPr>
            <w:r w:rsidRPr="00592F79">
              <w:rPr>
                <w:bCs/>
                <w:color w:val="auto"/>
                <w:sz w:val="96"/>
                <w:szCs w:val="96"/>
              </w:rPr>
              <w:sym w:font="Wingdings" w:char="F049"/>
            </w:r>
          </w:p>
        </w:tc>
      </w:tr>
    </w:tbl>
    <w:p w14:paraId="4879F2BA" w14:textId="77777777" w:rsidR="00DC0CFD" w:rsidRDefault="00DC0CFD" w:rsidP="00BB4FA4">
      <w:pPr>
        <w:pStyle w:val="ECErponse"/>
      </w:pPr>
    </w:p>
    <w:p w14:paraId="46FE6788" w14:textId="30F7865E" w:rsidR="00DE59EA" w:rsidRDefault="00744643" w:rsidP="00DC0CFD">
      <w:pPr>
        <w:pStyle w:val="ECErponse"/>
      </w:pPr>
      <w:r w:rsidRPr="005B3947">
        <w:t xml:space="preserve">Mettre en œuvre </w:t>
      </w:r>
      <w:r w:rsidR="00317563" w:rsidRPr="005B3947">
        <w:t>l</w:t>
      </w:r>
      <w:r w:rsidRPr="005B3947">
        <w:t>e protocole</w:t>
      </w:r>
      <w:r w:rsidR="00DE59EA" w:rsidRPr="005B3947">
        <w:t xml:space="preserve"> pour </w:t>
      </w:r>
      <w:r w:rsidR="0072708C" w:rsidRPr="005B3947">
        <w:t xml:space="preserve">obtenir ces données </w:t>
      </w:r>
      <w:r w:rsidR="00DE59EA" w:rsidRPr="005B3947">
        <w:t>d’un point du lanceur entre les images n° 60 et n° 7</w:t>
      </w:r>
      <w:r w:rsidR="00495636" w:rsidRPr="005B3947">
        <w:t>7</w:t>
      </w:r>
      <w:r w:rsidR="00DE59EA" w:rsidRPr="005B3947">
        <w:t>. Le point à considérer sera pris à la limite entre la zone blanche et la zone sombre inférieure du lanceur.</w:t>
      </w:r>
    </w:p>
    <w:p w14:paraId="28D6B2C3" w14:textId="4887F544" w:rsidR="00DE59EA" w:rsidRDefault="005B3947" w:rsidP="00DE59EA">
      <w:pPr>
        <w:pStyle w:val="ECEcorps"/>
      </w:pPr>
      <w:r>
        <w:rPr>
          <w:noProof/>
        </w:rPr>
        <mc:AlternateContent>
          <mc:Choice Requires="wpg">
            <w:drawing>
              <wp:anchor distT="0" distB="0" distL="114300" distR="114300" simplePos="0" relativeHeight="251660288" behindDoc="0" locked="0" layoutInCell="1" allowOverlap="1" wp14:anchorId="213D76E4" wp14:editId="033E303B">
                <wp:simplePos x="0" y="0"/>
                <wp:positionH relativeFrom="column">
                  <wp:posOffset>3190372</wp:posOffset>
                </wp:positionH>
                <wp:positionV relativeFrom="paragraph">
                  <wp:posOffset>7157</wp:posOffset>
                </wp:positionV>
                <wp:extent cx="2330450" cy="771252"/>
                <wp:effectExtent l="38100" t="0" r="0" b="48260"/>
                <wp:wrapNone/>
                <wp:docPr id="1064260256" name="Groupe 4"/>
                <wp:cNvGraphicFramePr/>
                <a:graphic xmlns:a="http://schemas.openxmlformats.org/drawingml/2006/main">
                  <a:graphicData uri="http://schemas.microsoft.com/office/word/2010/wordprocessingGroup">
                    <wpg:wgp>
                      <wpg:cNvGrpSpPr/>
                      <wpg:grpSpPr>
                        <a:xfrm>
                          <a:off x="0" y="0"/>
                          <a:ext cx="2330450" cy="771252"/>
                          <a:chOff x="0" y="0"/>
                          <a:chExt cx="2330450" cy="717550"/>
                        </a:xfrm>
                      </wpg:grpSpPr>
                      <wps:wsp>
                        <wps:cNvPr id="328439705" name="Connecteur droit avec flèche 2"/>
                        <wps:cNvCnPr/>
                        <wps:spPr>
                          <a:xfrm flipH="1">
                            <a:off x="0" y="209550"/>
                            <a:ext cx="952500" cy="50800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wps:wsp>
                        <wps:cNvPr id="1671683574" name="Zone de texte 3"/>
                        <wps:cNvSpPr txBox="1"/>
                        <wps:spPr>
                          <a:xfrm>
                            <a:off x="996950" y="0"/>
                            <a:ext cx="1333500" cy="292100"/>
                          </a:xfrm>
                          <a:prstGeom prst="rect">
                            <a:avLst/>
                          </a:prstGeom>
                          <a:solidFill>
                            <a:sysClr val="window" lastClr="FFFFFF"/>
                          </a:solidFill>
                          <a:ln w="6350">
                            <a:noFill/>
                          </a:ln>
                        </wps:spPr>
                        <wps:txbx>
                          <w:txbxContent>
                            <w:p w14:paraId="4DC7FF8A" w14:textId="77777777" w:rsidR="00DE59EA" w:rsidRDefault="00DE59EA" w:rsidP="00DE59EA">
                              <w:r>
                                <w:t>Point à considérer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3D76E4" id="Groupe 4" o:spid="_x0000_s1026" style="position:absolute;left:0;text-align:left;margin-left:251.2pt;margin-top:.55pt;width:183.5pt;height:60.75pt;z-index:251660288;mso-height-relative:margin" coordsize="23304,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">
                <v:shapetype id="_x0000_t32" coordsize="21600,21600" o:spt="32" o:oned="t" path="m,l21600,21600e" filled="f">
                  <v:path arrowok="t" fillok="f" o:connecttype="none"/>
                  <o:lock v:ext="edit" shapetype="t"/>
                </v:shapetype>
                <v:shape id="Connecteur droit avec flèche 2" o:spid="_x0000_s1027" type="#_x0000_t32" style="position:absolute;top:2095;width:9525;height:50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" strokeweight="3pt">
                  <v:stroke endarrow="block"/>
                </v:shape>
                <v:shapetype id="_x0000_t202" coordsize="21600,21600" o:spt="202" path="m,l,21600r21600,l21600,xe">
                  <v:stroke joinstyle="miter"/>
                  <v:path gradientshapeok="t" o:connecttype="rect"/>
                </v:shapetype>
                <v:shape id="Zone de texte 3" o:spid="_x0000_s1028" type="#_x0000_t202" style="position:absolute;left:9969;width:1333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" fillcolor="window" stroked="f" strokeweight=".5pt">
                  <v:textbox>
                    <w:txbxContent>
                      <w:p w14:paraId="4DC7FF8A" w14:textId="77777777" w:rsidR="00DE59EA" w:rsidRDefault="00DE59EA" w:rsidP="00DE59EA">
                        <w:r>
                          <w:t>Point à considérer</w:t>
                        </w:r>
                      </w:p>
                    </w:txbxContent>
                  </v:textbox>
                </v:shape>
              </v:group>
            </w:pict>
          </mc:Fallback>
        </mc:AlternateContent>
      </w:r>
      <w:r w:rsidRPr="008B04A5">
        <w:rPr>
          <w:noProof/>
          <w:color w:val="FF0000"/>
        </w:rPr>
        <mc:AlternateContent>
          <mc:Choice Requires="wps">
            <w:drawing>
              <wp:anchor distT="0" distB="0" distL="114300" distR="114300" simplePos="0" relativeHeight="251659264" behindDoc="0" locked="0" layoutInCell="1" allowOverlap="1" wp14:anchorId="15BB3490" wp14:editId="1E12D4FA">
                <wp:simplePos x="0" y="0"/>
                <wp:positionH relativeFrom="column">
                  <wp:posOffset>2571115</wp:posOffset>
                </wp:positionH>
                <wp:positionV relativeFrom="paragraph">
                  <wp:posOffset>5715</wp:posOffset>
                </wp:positionV>
                <wp:extent cx="1187450" cy="1841500"/>
                <wp:effectExtent l="0" t="0" r="12700" b="25400"/>
                <wp:wrapNone/>
                <wp:docPr id="616469808" name="Zone de texte 1"/>
                <wp:cNvGraphicFramePr/>
                <a:graphic xmlns:a="http://schemas.openxmlformats.org/drawingml/2006/main">
                  <a:graphicData uri="http://schemas.microsoft.com/office/word/2010/wordprocessingShape">
                    <wps:wsp>
                      <wps:cNvSpPr txBox="1"/>
                      <wps:spPr>
                        <a:xfrm>
                          <a:off x="0" y="0"/>
                          <a:ext cx="1187450" cy="1841500"/>
                        </a:xfrm>
                        <a:prstGeom prst="rect">
                          <a:avLst/>
                        </a:prstGeom>
                        <a:solidFill>
                          <a:sysClr val="window" lastClr="FFFFFF"/>
                        </a:solidFill>
                        <a:ln w="6350">
                          <a:solidFill>
                            <a:prstClr val="black"/>
                          </a:solidFill>
                        </a:ln>
                      </wps:spPr>
                      <wps:txbx>
                        <w:txbxContent>
                          <w:p w14:paraId="0E69EBD9" w14:textId="77777777" w:rsidR="00DE59EA" w:rsidRDefault="00DE59EA" w:rsidP="00DE59EA">
                            <w:r w:rsidRPr="0063015D">
                              <w:rPr>
                                <w:noProof/>
                              </w:rPr>
                              <w:drawing>
                                <wp:inline distT="0" distB="0" distL="0" distR="0" wp14:anchorId="10899164" wp14:editId="089B6D97">
                                  <wp:extent cx="933498" cy="1727289"/>
                                  <wp:effectExtent l="0" t="0" r="0" b="6350"/>
                                  <wp:docPr id="35498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9859" name=""/>
                                          <pic:cNvPicPr/>
                                        </pic:nvPicPr>
                                        <pic:blipFill>
                                          <a:blip r:embed="rId9"/>
                                          <a:stretch>
                                            <a:fillRect/>
                                          </a:stretch>
                                        </pic:blipFill>
                                        <pic:spPr>
                                          <a:xfrm>
                                            <a:off x="0" y="0"/>
                                            <a:ext cx="933498" cy="17272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3490" id="Zone de texte 1" o:spid="_x0000_s1029" type="#_x0000_t202" style="position:absolute;left:0;text-align:left;margin-left:202.45pt;margin-top:.45pt;width:93.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" fillcolor="window" strokeweight=".5pt">
                <v:textbox>
                  <w:txbxContent>
                    <w:p w14:paraId="0E69EBD9" w14:textId="77777777" w:rsidR="00DE59EA" w:rsidRDefault="00DE59EA" w:rsidP="00DE59EA">
                      <w:r w:rsidRPr="0063015D">
                        <w:rPr>
                          <w:noProof/>
                        </w:rPr>
                        <w:drawing>
                          <wp:inline distT="0" distB="0" distL="0" distR="0" wp14:anchorId="10899164" wp14:editId="089B6D97">
                            <wp:extent cx="933498" cy="1727289"/>
                            <wp:effectExtent l="0" t="0" r="0" b="6350"/>
                            <wp:docPr id="35498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9859" name=""/>
                                    <pic:cNvPicPr/>
                                  </pic:nvPicPr>
                                  <pic:blipFill>
                                    <a:blip r:embed="rId9"/>
                                    <a:stretch>
                                      <a:fillRect/>
                                    </a:stretch>
                                  </pic:blipFill>
                                  <pic:spPr>
                                    <a:xfrm>
                                      <a:off x="0" y="0"/>
                                      <a:ext cx="933498" cy="1727289"/>
                                    </a:xfrm>
                                    <a:prstGeom prst="rect">
                                      <a:avLst/>
                                    </a:prstGeom>
                                  </pic:spPr>
                                </pic:pic>
                              </a:graphicData>
                            </a:graphic>
                          </wp:inline>
                        </w:drawing>
                      </w:r>
                    </w:p>
                  </w:txbxContent>
                </v:textbox>
              </v:shape>
            </w:pict>
          </mc:Fallback>
        </mc:AlternateContent>
      </w:r>
    </w:p>
    <w:p w14:paraId="4F949AF6" w14:textId="7E99B642" w:rsidR="00DE59EA" w:rsidRDefault="00DE59EA" w:rsidP="00DE59EA">
      <w:pPr>
        <w:pStyle w:val="ECEcorps"/>
      </w:pPr>
    </w:p>
    <w:p w14:paraId="1309AB15" w14:textId="2ECCEB28" w:rsidR="00DE59EA" w:rsidRDefault="00DE59EA" w:rsidP="00DE59EA">
      <w:pPr>
        <w:pStyle w:val="ECEcorps"/>
      </w:pPr>
    </w:p>
    <w:p w14:paraId="74F504B1" w14:textId="77777777" w:rsidR="00DE59EA" w:rsidRDefault="00DE59EA" w:rsidP="005B3947">
      <w:pPr>
        <w:pStyle w:val="ECEcorps"/>
        <w:jc w:val="center"/>
      </w:pPr>
    </w:p>
    <w:p w14:paraId="76C1DFC0" w14:textId="77777777" w:rsidR="00DE59EA" w:rsidRDefault="00DE59EA" w:rsidP="00DE59EA">
      <w:pPr>
        <w:pStyle w:val="ECEcorps"/>
      </w:pPr>
    </w:p>
    <w:p w14:paraId="06B1C6DC" w14:textId="77777777" w:rsidR="00DE59EA" w:rsidRDefault="00DE59EA" w:rsidP="00DE59EA">
      <w:pPr>
        <w:pStyle w:val="ECEcorps"/>
      </w:pPr>
    </w:p>
    <w:p w14:paraId="6D268E02" w14:textId="77777777" w:rsidR="00DE59EA" w:rsidRDefault="00DE59EA" w:rsidP="00DE59EA">
      <w:pPr>
        <w:pStyle w:val="ECEcorps"/>
      </w:pPr>
    </w:p>
    <w:p w14:paraId="7B22C361" w14:textId="77777777" w:rsidR="00DE59EA" w:rsidRDefault="00DE59EA" w:rsidP="00DE59EA">
      <w:pPr>
        <w:pStyle w:val="ECEcorps"/>
      </w:pPr>
    </w:p>
    <w:p w14:paraId="7FAE6CBA" w14:textId="77777777" w:rsidR="00DE59EA" w:rsidRDefault="00DE59EA" w:rsidP="00DE59EA">
      <w:pPr>
        <w:pStyle w:val="ECEcorps"/>
      </w:pPr>
    </w:p>
    <w:p w14:paraId="618E0B96" w14:textId="31B79F89" w:rsidR="00DE59EA" w:rsidRDefault="00DE59EA" w:rsidP="00DE59EA">
      <w:pPr>
        <w:pStyle w:val="ECEcorps"/>
      </w:pPr>
    </w:p>
    <w:p w14:paraId="6C702B20" w14:textId="26336699" w:rsidR="00317563" w:rsidRDefault="00317563" w:rsidP="00DE59EA">
      <w:pPr>
        <w:pStyle w:val="ECEcorps"/>
      </w:pPr>
    </w:p>
    <w:p w14:paraId="6CDFAB2A" w14:textId="643D10D2" w:rsidR="00DE59EA" w:rsidRDefault="00DE59EA" w:rsidP="00AF04E9">
      <w:pPr>
        <w:pStyle w:val="ECErponse"/>
      </w:pPr>
    </w:p>
    <w:p w14:paraId="7C7FD358" w14:textId="048ACF2D" w:rsidR="00C353E9" w:rsidRDefault="00957245" w:rsidP="00C353E9">
      <w:pPr>
        <w:pStyle w:val="ECEcorps"/>
      </w:pPr>
      <w:r>
        <w:t xml:space="preserve">1.3. </w:t>
      </w:r>
      <w:r w:rsidR="00C353E9">
        <w:t xml:space="preserve">Quelle est la durée séparant deux positions successives ? </w:t>
      </w:r>
    </w:p>
    <w:p w14:paraId="4EDBD572" w14:textId="372FEB33" w:rsidR="00C353E9" w:rsidRPr="00565BD0" w:rsidRDefault="00565BD0" w:rsidP="00565BD0">
      <w:pPr>
        <w:pBdr>
          <w:top w:val="nil"/>
          <w:left w:val="nil"/>
          <w:bottom w:val="nil"/>
          <w:right w:val="nil"/>
          <w:between w:val="nil"/>
        </w:pBdr>
        <w:rPr>
          <w:color w:val="FF0000"/>
        </w:rPr>
      </w:pPr>
      <w:r w:rsidRPr="00565BD0">
        <w:rPr>
          <w:rFonts w:eastAsia="Arial"/>
          <w:color w:val="FF0000"/>
        </w:rPr>
        <w:t xml:space="preserve">Une seconde se découle pour 3 images. </w:t>
      </w:r>
    </w:p>
    <w:p w14:paraId="043189EA" w14:textId="77777777" w:rsidR="00565BD0" w:rsidRPr="00565BD0" w:rsidRDefault="00565BD0" w:rsidP="00565BD0">
      <w:pPr>
        <w:pBdr>
          <w:top w:val="single" w:sz="4" w:space="5" w:color="000000"/>
          <w:left w:val="single" w:sz="4" w:space="4" w:color="000000"/>
          <w:bottom w:val="single" w:sz="4" w:space="5" w:color="000000"/>
          <w:right w:val="single" w:sz="4" w:space="4" w:color="000000"/>
          <w:between w:val="nil"/>
        </w:pBdr>
        <w:ind w:left="3969" w:right="3967"/>
        <w:rPr>
          <w:color w:val="FF0000"/>
        </w:rPr>
      </w:pPr>
      <w:proofErr w:type="spellStart"/>
      <w:r w:rsidRPr="00565BD0">
        <w:rPr>
          <w:rFonts w:eastAsia="Arial"/>
          <w:color w:val="FF0000"/>
          <w:highlight w:val="white"/>
        </w:rPr>
        <w:t>Δ</w:t>
      </w:r>
      <w:r w:rsidRPr="00565BD0">
        <w:rPr>
          <w:rFonts w:eastAsia="Arial"/>
          <w:i/>
          <w:color w:val="FF0000"/>
          <w:highlight w:val="white"/>
        </w:rPr>
        <w:t>t</w:t>
      </w:r>
      <w:proofErr w:type="spellEnd"/>
      <w:r w:rsidRPr="00565BD0">
        <w:rPr>
          <w:rFonts w:eastAsia="Arial"/>
          <w:color w:val="FF0000"/>
        </w:rPr>
        <w:t> =0,33 s</w:t>
      </w:r>
    </w:p>
    <w:p w14:paraId="694CB39E" w14:textId="3E12BD1F" w:rsidR="00DC0CFD" w:rsidRPr="00DC0CFD" w:rsidRDefault="00DC0CFD" w:rsidP="00AF04E9">
      <w:pPr>
        <w:pStyle w:val="ECErponse"/>
      </w:pPr>
      <w:r>
        <w:t xml:space="preserve">Suivre les instructions mentionnées dans la notice permettant la création du fichier </w:t>
      </w:r>
      <w:r w:rsidRPr="00DC0CFD">
        <w:rPr>
          <w:b/>
          <w:bCs w:val="0"/>
        </w:rPr>
        <w:t>donnees.csv</w:t>
      </w:r>
      <w:r>
        <w:t xml:space="preserve"> contenant les trois variables </w:t>
      </w:r>
      <w:r>
        <w:rPr>
          <w:i/>
          <w:iCs/>
        </w:rPr>
        <w:t>t</w:t>
      </w:r>
      <w:r>
        <w:t>,</w:t>
      </w:r>
      <w:r w:rsidR="00EE7365">
        <w:t xml:space="preserve"> </w:t>
      </w:r>
      <w:r>
        <w:rPr>
          <w:i/>
          <w:iCs/>
        </w:rPr>
        <w:t>x</w:t>
      </w:r>
      <w:r>
        <w:t xml:space="preserve"> et</w:t>
      </w:r>
      <w:r>
        <w:rPr>
          <w:i/>
          <w:iCs/>
        </w:rPr>
        <w:t xml:space="preserve"> y</w:t>
      </w:r>
      <w:r>
        <w:t>.</w:t>
      </w:r>
    </w:p>
    <w:p w14:paraId="708672AB" w14:textId="74882223" w:rsidR="00744643" w:rsidRPr="005B3947" w:rsidRDefault="003E717D" w:rsidP="00AF04E9">
      <w:pPr>
        <w:pStyle w:val="ECErponse"/>
      </w:pPr>
      <w:r w:rsidRPr="005B3947">
        <w:t>Ouvrir</w:t>
      </w:r>
      <w:r w:rsidR="00DE59EA" w:rsidRPr="005B3947">
        <w:t xml:space="preserve"> le programme Python fourni « </w:t>
      </w:r>
      <w:r w:rsidR="00DE59EA" w:rsidRPr="005B3947">
        <w:rPr>
          <w:b/>
          <w:i/>
          <w:iCs/>
        </w:rPr>
        <w:t>Programme_A.py</w:t>
      </w:r>
      <w:r w:rsidR="00DE59EA" w:rsidRPr="005B3947">
        <w:t> »</w:t>
      </w:r>
      <w:r w:rsidR="00DC0CFD">
        <w:t>. C</w:t>
      </w:r>
      <w:r w:rsidRPr="005B3947">
        <w:t>ompléter les lignes 15, 16 et 17</w:t>
      </w:r>
      <w:r w:rsidR="00DC0CFD">
        <w:t xml:space="preserve"> et lancer le programme.</w:t>
      </w:r>
    </w:p>
    <w:p w14:paraId="5D3088C2" w14:textId="1B9EAA49" w:rsidR="00744643" w:rsidRPr="005B3947" w:rsidRDefault="00957245" w:rsidP="00AF04E9">
      <w:pPr>
        <w:pStyle w:val="ECErponse"/>
      </w:pPr>
      <w:r w:rsidRPr="005B3947">
        <w:t xml:space="preserve">1.4. </w:t>
      </w:r>
      <w:r w:rsidR="0072708C" w:rsidRPr="005B3947">
        <w:t>L’hypothèse</w:t>
      </w:r>
      <w:r w:rsidR="003E717D" w:rsidRPr="005B3947">
        <w:t xml:space="preserve"> précédemment formulée</w:t>
      </w:r>
      <w:r w:rsidR="0072708C" w:rsidRPr="005B3947">
        <w:t xml:space="preserve"> est-elle confirmée ? </w:t>
      </w:r>
      <w:r w:rsidR="00BB4FA4" w:rsidRPr="005B3947">
        <w:t>Justifier</w:t>
      </w:r>
      <w:r w:rsidR="00DC0CFD">
        <w:t xml:space="preserve"> en analysant la représentation graphique issue du programme.</w:t>
      </w:r>
    </w:p>
    <w:p w14:paraId="763586BE" w14:textId="510E7E3E" w:rsidR="009136EF" w:rsidRPr="00565BD0" w:rsidRDefault="00565BD0" w:rsidP="00565BD0">
      <w:pPr>
        <w:pBdr>
          <w:top w:val="nil"/>
          <w:left w:val="nil"/>
          <w:bottom w:val="nil"/>
          <w:right w:val="nil"/>
          <w:between w:val="nil"/>
        </w:pBdr>
        <w:rPr>
          <w:color w:val="FF0000"/>
        </w:rPr>
      </w:pPr>
      <w:r w:rsidRPr="00565BD0">
        <w:rPr>
          <w:rFonts w:eastAsia="Arial"/>
          <w:color w:val="FF0000"/>
        </w:rPr>
        <w:t xml:space="preserve">En accord avec l’allure des points, valider ou reconsidérer l’hypothèse. </w:t>
      </w:r>
    </w:p>
    <w:p w14:paraId="21F048BA" w14:textId="77777777" w:rsidR="00041351" w:rsidRDefault="00041351" w:rsidP="00E26870">
      <w:pPr>
        <w:pStyle w:val="ECEcorps"/>
      </w:pPr>
    </w:p>
    <w:p w14:paraId="1058257E" w14:textId="645738AB" w:rsidR="00E26870" w:rsidRPr="003C13F9" w:rsidRDefault="001C6148" w:rsidP="00E26870">
      <w:pPr>
        <w:pStyle w:val="ECEpartie"/>
      </w:pPr>
      <w:bookmarkStart w:id="7" w:name="_Toc482638815"/>
      <w:bookmarkStart w:id="8" w:name="_Toc500182692"/>
      <w:r w:rsidRPr="003D798E">
        <w:t>Étude du mouvement du lanceur</w:t>
      </w:r>
      <w:r w:rsidR="003D798E" w:rsidRPr="00DC0CFD">
        <w:t xml:space="preserve"> </w:t>
      </w:r>
      <w:r w:rsidR="00E26870" w:rsidRPr="00FF78A1">
        <w:rPr>
          <w:b w:val="0"/>
          <w:bCs/>
        </w:rPr>
        <w:t>(</w:t>
      </w:r>
      <w:r w:rsidR="00072BDD">
        <w:rPr>
          <w:b w:val="0"/>
          <w:bCs/>
        </w:rPr>
        <w:t>30</w:t>
      </w:r>
      <w:r w:rsidR="00E26870" w:rsidRPr="00FF78A1">
        <w:rPr>
          <w:b w:val="0"/>
          <w:bCs/>
        </w:rPr>
        <w:t xml:space="preserve"> minutes conseillées)</w:t>
      </w:r>
      <w:bookmarkEnd w:id="7"/>
      <w:bookmarkEnd w:id="8"/>
    </w:p>
    <w:p w14:paraId="2FBB1D78" w14:textId="77777777" w:rsidR="00D60981" w:rsidRDefault="00D60981" w:rsidP="00D60981">
      <w:pPr>
        <w:pStyle w:val="ECEcorps"/>
      </w:pPr>
    </w:p>
    <w:p w14:paraId="2502A460" w14:textId="38608202" w:rsidR="003D798E" w:rsidRDefault="003D798E" w:rsidP="00D60981">
      <w:pPr>
        <w:pStyle w:val="ECEcorps"/>
      </w:pPr>
      <w:r>
        <w:t xml:space="preserve">Le programme_B.py exploite également le fichier </w:t>
      </w:r>
      <w:r w:rsidRPr="00EE7365">
        <w:rPr>
          <w:b/>
          <w:bCs/>
        </w:rPr>
        <w:t>donnees.csv</w:t>
      </w:r>
      <w:r>
        <w:t xml:space="preserve"> pour estimer vitesse et accélération du lanceur à différents instants.</w:t>
      </w:r>
    </w:p>
    <w:p w14:paraId="5941E603" w14:textId="77777777" w:rsidR="003D798E" w:rsidRDefault="003D798E" w:rsidP="00D60981">
      <w:pPr>
        <w:pStyle w:val="ECEcorps"/>
      </w:pPr>
    </w:p>
    <w:p w14:paraId="146DAC40" w14:textId="29B9ADAC" w:rsidR="00822EAE" w:rsidRPr="009136EF" w:rsidRDefault="00822EAE" w:rsidP="009136EF">
      <w:pPr>
        <w:pStyle w:val="ECEcorps"/>
        <w:numPr>
          <w:ilvl w:val="1"/>
          <w:numId w:val="4"/>
        </w:numPr>
      </w:pPr>
      <w:bookmarkStart w:id="9" w:name="_Hlk75171814"/>
      <w:r w:rsidRPr="009136EF">
        <w:t xml:space="preserve">Programme </w:t>
      </w:r>
      <w:r w:rsidR="009B03A6" w:rsidRPr="009136EF">
        <w:t>B</w:t>
      </w:r>
      <w:r w:rsidR="00057CFC" w:rsidRPr="009136EF">
        <w:t xml:space="preserve"> – Partie 1</w:t>
      </w:r>
      <w:r w:rsidRPr="009136EF">
        <w:t> </w:t>
      </w:r>
      <w:r w:rsidR="009136EF">
        <w:t>-</w:t>
      </w:r>
      <w:r w:rsidRPr="009136EF">
        <w:t xml:space="preserve"> </w:t>
      </w:r>
      <w:r w:rsidR="009B03A6" w:rsidRPr="009136EF">
        <w:t>Estimation de la vitesse juste avant l’atterrissage</w:t>
      </w:r>
    </w:p>
    <w:bookmarkEnd w:id="9"/>
    <w:p w14:paraId="23758029" w14:textId="77777777" w:rsidR="00020131" w:rsidRDefault="00020131" w:rsidP="00822EAE">
      <w:pPr>
        <w:pStyle w:val="ECEcorps"/>
      </w:pPr>
    </w:p>
    <w:p w14:paraId="2C6B6A01" w14:textId="37D00023" w:rsidR="000F6A08" w:rsidRDefault="006163E9" w:rsidP="000F6A08">
      <w:pPr>
        <w:pStyle w:val="ECEcorps"/>
      </w:pPr>
      <w:r>
        <w:t>Compléter l</w:t>
      </w:r>
      <w:r w:rsidR="00057CFC">
        <w:t xml:space="preserve">a </w:t>
      </w:r>
      <w:r w:rsidR="00057CFC" w:rsidRPr="00D52AA5">
        <w:rPr>
          <w:b/>
          <w:bCs/>
        </w:rPr>
        <w:t>parti</w:t>
      </w:r>
      <w:r w:rsidRPr="00D52AA5">
        <w:rPr>
          <w:b/>
          <w:bCs/>
        </w:rPr>
        <w:t xml:space="preserve">e </w:t>
      </w:r>
      <w:r w:rsidR="00057CFC" w:rsidRPr="00D52AA5">
        <w:rPr>
          <w:b/>
          <w:bCs/>
        </w:rPr>
        <w:t>1</w:t>
      </w:r>
      <w:r w:rsidR="00057CFC">
        <w:t xml:space="preserve"> du </w:t>
      </w:r>
      <w:r>
        <w:t xml:space="preserve">programme </w:t>
      </w:r>
      <w:r w:rsidRPr="005B3947">
        <w:rPr>
          <w:b/>
          <w:bCs/>
        </w:rPr>
        <w:t>B</w:t>
      </w:r>
      <w:r w:rsidR="00057CFC" w:rsidRPr="005B3947">
        <w:t xml:space="preserve"> </w:t>
      </w:r>
      <w:r w:rsidRPr="005B3947">
        <w:t xml:space="preserve">aux </w:t>
      </w:r>
      <w:r w:rsidR="00561539" w:rsidRPr="005B3947">
        <w:t>lignes 14 et 28</w:t>
      </w:r>
      <w:r w:rsidRPr="005B3947">
        <w:t xml:space="preserve"> afin </w:t>
      </w:r>
      <w:r w:rsidR="00C013A2">
        <w:t xml:space="preserve">de calculer les coordonnées du vecteur vitesse pour tous les points et </w:t>
      </w:r>
      <w:r w:rsidR="000F6A08">
        <w:t>d’estimer la valeur de la composante verticale de la vitesse du lanceur à l’instant de l’image 75 (point n° 15).</w:t>
      </w:r>
    </w:p>
    <w:p w14:paraId="0593559E" w14:textId="09924CB8" w:rsidR="001C6148" w:rsidRDefault="001C6148" w:rsidP="00822EAE">
      <w:pPr>
        <w:pStyle w:val="ECEcorps"/>
        <w:rPr>
          <w:color w:val="FF0000"/>
        </w:rPr>
      </w:pPr>
    </w:p>
    <w:p w14:paraId="432247BD" w14:textId="56DEC2F0" w:rsidR="007018AA" w:rsidRDefault="007018AA" w:rsidP="00822EAE">
      <w:pPr>
        <w:pStyle w:val="ECEcorps"/>
      </w:pPr>
      <w:r w:rsidRPr="00597427">
        <w:t xml:space="preserve">Exécuter le programme </w:t>
      </w:r>
      <w:r w:rsidR="00041351">
        <w:t>et n</w:t>
      </w:r>
      <w:r w:rsidRPr="00597427">
        <w:t xml:space="preserve">oter la valeur </w:t>
      </w:r>
      <w:r w:rsidR="00597427">
        <w:t>de la composante verticale de la vitesse</w:t>
      </w:r>
      <w:r w:rsidR="00597427" w:rsidRPr="00597427">
        <w:t xml:space="preserve"> </w:t>
      </w:r>
      <w:r w:rsidRPr="00597427">
        <w:t>obtenue.</w:t>
      </w:r>
    </w:p>
    <w:p w14:paraId="32BABBB3" w14:textId="77777777" w:rsidR="00597427" w:rsidRPr="00597427" w:rsidRDefault="00597427" w:rsidP="00822EAE">
      <w:pPr>
        <w:pStyle w:val="ECEcorps"/>
      </w:pPr>
    </w:p>
    <w:p w14:paraId="15ADFA68" w14:textId="77777777" w:rsidR="00565BD0" w:rsidRPr="00565BD0" w:rsidRDefault="00565BD0" w:rsidP="00565BD0">
      <w:pPr>
        <w:pBdr>
          <w:top w:val="single" w:sz="4" w:space="5" w:color="000000"/>
          <w:left w:val="single" w:sz="4" w:space="4" w:color="000000"/>
          <w:bottom w:val="single" w:sz="4" w:space="5" w:color="000000"/>
          <w:right w:val="single" w:sz="4" w:space="4" w:color="000000"/>
          <w:between w:val="nil"/>
        </w:pBdr>
        <w:ind w:left="3969" w:right="3967"/>
        <w:rPr>
          <w:color w:val="FF0000"/>
        </w:rPr>
      </w:pPr>
      <w:bookmarkStart w:id="10" w:name="_Hlk75171817"/>
      <w:proofErr w:type="gramStart"/>
      <w:r w:rsidRPr="00565BD0">
        <w:rPr>
          <w:rFonts w:eastAsia="Arial"/>
          <w:i/>
          <w:color w:val="FF0000"/>
        </w:rPr>
        <w:t>v</w:t>
      </w:r>
      <w:proofErr w:type="gramEnd"/>
      <w:r w:rsidRPr="00565BD0">
        <w:rPr>
          <w:rFonts w:eastAsia="Arial"/>
          <w:i/>
          <w:color w:val="FF0000"/>
          <w:vertAlign w:val="subscript"/>
        </w:rPr>
        <w:t>15</w:t>
      </w:r>
      <w:r w:rsidRPr="00565BD0">
        <w:rPr>
          <w:rFonts w:eastAsia="Arial"/>
          <w:color w:val="FF0000"/>
        </w:rPr>
        <w:t xml:space="preserve"> =0,87 </w:t>
      </w:r>
      <w:proofErr w:type="spellStart"/>
      <w:r w:rsidRPr="00565BD0">
        <w:rPr>
          <w:rFonts w:eastAsia="Arial"/>
          <w:color w:val="FF0000"/>
        </w:rPr>
        <w:t>m.s</w:t>
      </w:r>
      <w:proofErr w:type="spellEnd"/>
      <w:r w:rsidRPr="00565BD0">
        <w:rPr>
          <w:rFonts w:eastAsia="Arial"/>
          <w:color w:val="FF0000"/>
        </w:rPr>
        <w:t>^-1</w:t>
      </w:r>
    </w:p>
    <w:p w14:paraId="40BFC1C7" w14:textId="1B0C36BE" w:rsidR="00597427" w:rsidRDefault="00597427">
      <w:pPr>
        <w:spacing w:line="240" w:lineRule="auto"/>
        <w:jc w:val="left"/>
        <w:rPr>
          <w:b/>
          <w:bCs/>
          <w:color w:val="auto"/>
        </w:rPr>
      </w:pPr>
    </w:p>
    <w:p w14:paraId="01670EE9" w14:textId="4BFAB13A" w:rsidR="008A2526" w:rsidRPr="009136EF" w:rsidRDefault="00057CFC" w:rsidP="009136EF">
      <w:pPr>
        <w:pStyle w:val="ECEcorps"/>
        <w:numPr>
          <w:ilvl w:val="1"/>
          <w:numId w:val="4"/>
        </w:numPr>
      </w:pPr>
      <w:r w:rsidRPr="009136EF">
        <w:t>Programme B – Partie 2</w:t>
      </w:r>
      <w:r w:rsidR="008A2526" w:rsidRPr="009136EF">
        <w:t> </w:t>
      </w:r>
      <w:r w:rsidR="009136EF">
        <w:t>-</w:t>
      </w:r>
      <w:r w:rsidR="008A2526" w:rsidRPr="009136EF">
        <w:t xml:space="preserve"> Représentation du vecteur accélération</w:t>
      </w:r>
    </w:p>
    <w:bookmarkEnd w:id="10"/>
    <w:p w14:paraId="54DBD9A3" w14:textId="77777777" w:rsidR="00020131" w:rsidRDefault="00020131" w:rsidP="00F6248B">
      <w:pPr>
        <w:pStyle w:val="ECEcorps"/>
      </w:pPr>
    </w:p>
    <w:p w14:paraId="24FB8878" w14:textId="608716DF" w:rsidR="00FE7384" w:rsidRPr="00023DD8" w:rsidRDefault="007055B6" w:rsidP="00F6248B">
      <w:pPr>
        <w:pStyle w:val="ECEcorps"/>
      </w:pPr>
      <w:r w:rsidRPr="00023DD8">
        <w:t xml:space="preserve">Supprimer les trois guillemets autour de la </w:t>
      </w:r>
      <w:r w:rsidRPr="009136EF">
        <w:rPr>
          <w:b/>
          <w:bCs/>
        </w:rPr>
        <w:t>partie 2</w:t>
      </w:r>
      <w:r w:rsidRPr="00023DD8">
        <w:t xml:space="preserve"> </w:t>
      </w:r>
      <w:r w:rsidR="00023DD8" w:rsidRPr="00023DD8">
        <w:t xml:space="preserve">du programme </w:t>
      </w:r>
      <w:r w:rsidRPr="00023DD8">
        <w:t>(</w:t>
      </w:r>
      <w:r w:rsidR="009315F9">
        <w:t>lignes 37 et 77</w:t>
      </w:r>
      <w:r w:rsidRPr="00023DD8">
        <w:t>)</w:t>
      </w:r>
      <w:r w:rsidR="00B73C2D">
        <w:t xml:space="preserve"> puis c</w:t>
      </w:r>
      <w:r w:rsidR="00B90A10" w:rsidRPr="00023DD8">
        <w:t>ompléter l</w:t>
      </w:r>
      <w:r w:rsidR="00057CFC" w:rsidRPr="00023DD8">
        <w:t xml:space="preserve">a </w:t>
      </w:r>
      <w:r w:rsidR="00057CFC" w:rsidRPr="00023DD8">
        <w:rPr>
          <w:b/>
          <w:bCs/>
        </w:rPr>
        <w:t>parti</w:t>
      </w:r>
      <w:r w:rsidR="00B90A10" w:rsidRPr="00023DD8">
        <w:rPr>
          <w:b/>
          <w:bCs/>
        </w:rPr>
        <w:t>e</w:t>
      </w:r>
      <w:r w:rsidR="00B73C2D">
        <w:rPr>
          <w:b/>
          <w:bCs/>
        </w:rPr>
        <w:t> </w:t>
      </w:r>
      <w:r w:rsidR="00057CFC" w:rsidRPr="00023DD8">
        <w:rPr>
          <w:b/>
          <w:bCs/>
        </w:rPr>
        <w:t>2</w:t>
      </w:r>
      <w:r w:rsidR="00057CFC" w:rsidRPr="00023DD8">
        <w:t xml:space="preserve"> du </w:t>
      </w:r>
      <w:r w:rsidR="00B90A10" w:rsidRPr="00023DD8">
        <w:t>programme</w:t>
      </w:r>
      <w:r w:rsidR="00404997" w:rsidRPr="00023DD8">
        <w:t> </w:t>
      </w:r>
      <w:r w:rsidR="00020131" w:rsidRPr="00023DD8">
        <w:rPr>
          <w:b/>
          <w:bCs/>
        </w:rPr>
        <w:t>B</w:t>
      </w:r>
      <w:r w:rsidR="00B90A10" w:rsidRPr="00023DD8">
        <w:t xml:space="preserve"> aux endroits indiqués afin</w:t>
      </w:r>
      <w:r w:rsidR="00FE7384" w:rsidRPr="00023DD8">
        <w:t> :</w:t>
      </w:r>
    </w:p>
    <w:p w14:paraId="604B0E18" w14:textId="08A8FE6D" w:rsidR="00FE7384" w:rsidRPr="00B73C2D" w:rsidRDefault="00441826" w:rsidP="00FE7384">
      <w:pPr>
        <w:pStyle w:val="ECEcorps"/>
        <w:numPr>
          <w:ilvl w:val="0"/>
          <w:numId w:val="10"/>
        </w:numPr>
      </w:pPr>
      <w:proofErr w:type="gramStart"/>
      <w:r w:rsidRPr="00B73C2D">
        <w:t>d’estimer</w:t>
      </w:r>
      <w:proofErr w:type="gramEnd"/>
      <w:r w:rsidRPr="00B73C2D">
        <w:t xml:space="preserve"> la valeur </w:t>
      </w:r>
      <w:r w:rsidR="00404997" w:rsidRPr="00B73C2D">
        <w:t xml:space="preserve">des </w:t>
      </w:r>
      <w:r w:rsidR="00B73C2D" w:rsidRPr="00B73C2D">
        <w:t>composantes</w:t>
      </w:r>
      <w:r w:rsidR="00404997" w:rsidRPr="00B73C2D">
        <w:t xml:space="preserve"> </w:t>
      </w:r>
      <w:r w:rsidR="00B73C2D" w:rsidRPr="00B73C2D">
        <w:t>de l’</w:t>
      </w:r>
      <w:r w:rsidRPr="00B73C2D">
        <w:t xml:space="preserve">accélération </w:t>
      </w:r>
      <w:r w:rsidR="007055B6" w:rsidRPr="00B73C2D">
        <w:t xml:space="preserve">aux </w:t>
      </w:r>
      <w:r w:rsidR="00B90A10" w:rsidRPr="00B73C2D">
        <w:t xml:space="preserve">points </w:t>
      </w:r>
      <w:r w:rsidR="007055B6" w:rsidRPr="00B73C2D">
        <w:t>6, 10 et 13</w:t>
      </w:r>
      <w:r w:rsidR="00FE7384" w:rsidRPr="00B73C2D">
        <w:t> ;</w:t>
      </w:r>
    </w:p>
    <w:p w14:paraId="65E8ECB4" w14:textId="593CEC41" w:rsidR="00F6248B" w:rsidRDefault="00441826" w:rsidP="00FE7384">
      <w:pPr>
        <w:pStyle w:val="ECEcorps"/>
        <w:numPr>
          <w:ilvl w:val="0"/>
          <w:numId w:val="10"/>
        </w:numPr>
      </w:pPr>
      <w:proofErr w:type="gramStart"/>
      <w:r>
        <w:t>de</w:t>
      </w:r>
      <w:proofErr w:type="gramEnd"/>
      <w:r>
        <w:t xml:space="preserve"> représenter le vecteur accélération en ces points.</w:t>
      </w:r>
    </w:p>
    <w:p w14:paraId="2DFCCE0A" w14:textId="77777777" w:rsidR="008A2526" w:rsidRDefault="008A2526" w:rsidP="00822EAE">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E26870" w14:paraId="486FB966" w14:textId="77777777" w:rsidTr="00527A98">
        <w:trPr>
          <w:jc w:val="center"/>
        </w:trPr>
        <w:tc>
          <w:tcPr>
            <w:tcW w:w="1418" w:type="dxa"/>
            <w:tcBorders>
              <w:top w:val="single" w:sz="18" w:space="0" w:color="auto"/>
              <w:bottom w:val="single" w:sz="6" w:space="0" w:color="auto"/>
              <w:right w:val="nil"/>
            </w:tcBorders>
            <w:shd w:val="clear" w:color="auto" w:fill="D9D9D9"/>
            <w:vAlign w:val="center"/>
          </w:tcPr>
          <w:p w14:paraId="2A6CCB7A" w14:textId="77777777" w:rsidR="00E26870" w:rsidRDefault="00E26870" w:rsidP="00527A9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2AC6C9A2" w14:textId="77777777" w:rsidR="00E26870" w:rsidRDefault="00E26870" w:rsidP="00527A98">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14:paraId="27321C2D" w14:textId="77777777" w:rsidR="00E26870" w:rsidRDefault="00E26870" w:rsidP="00527A98">
            <w:pPr>
              <w:jc w:val="center"/>
              <w:rPr>
                <w:bCs/>
                <w:color w:val="auto"/>
                <w:szCs w:val="22"/>
              </w:rPr>
            </w:pPr>
          </w:p>
        </w:tc>
      </w:tr>
      <w:tr w:rsidR="00E26870" w14:paraId="51BB580F" w14:textId="77777777" w:rsidTr="00527A98">
        <w:trPr>
          <w:jc w:val="center"/>
        </w:trPr>
        <w:tc>
          <w:tcPr>
            <w:tcW w:w="1418" w:type="dxa"/>
            <w:tcBorders>
              <w:top w:val="single" w:sz="6" w:space="0" w:color="auto"/>
            </w:tcBorders>
            <w:vAlign w:val="center"/>
          </w:tcPr>
          <w:p w14:paraId="012849BD" w14:textId="77777777" w:rsidR="00E26870" w:rsidRPr="00592F79" w:rsidRDefault="00E26870" w:rsidP="00527A98">
            <w:pPr>
              <w:jc w:val="center"/>
              <w:rPr>
                <w:bCs/>
                <w:color w:val="auto"/>
                <w:sz w:val="96"/>
                <w:szCs w:val="96"/>
              </w:rPr>
            </w:pPr>
            <w:r w:rsidRPr="00592F79">
              <w:rPr>
                <w:bCs/>
                <w:color w:val="auto"/>
                <w:sz w:val="96"/>
                <w:szCs w:val="96"/>
              </w:rPr>
              <w:lastRenderedPageBreak/>
              <w:sym w:font="Wingdings" w:char="F049"/>
            </w:r>
          </w:p>
        </w:tc>
        <w:tc>
          <w:tcPr>
            <w:tcW w:w="6804" w:type="dxa"/>
            <w:tcBorders>
              <w:top w:val="single" w:sz="6" w:space="0" w:color="auto"/>
            </w:tcBorders>
            <w:vAlign w:val="center"/>
          </w:tcPr>
          <w:p w14:paraId="01A1764F" w14:textId="77777777" w:rsidR="00E26870" w:rsidRPr="0009288D" w:rsidRDefault="00E26870" w:rsidP="00527A98">
            <w:pPr>
              <w:pStyle w:val="ECEappel"/>
              <w:framePr w:wrap="around"/>
            </w:pPr>
            <w:r w:rsidRPr="0009288D">
              <w:t xml:space="preserve">Appeler </w:t>
            </w:r>
            <w:r>
              <w:t>le professeur</w:t>
            </w:r>
            <w:r w:rsidRPr="0009288D">
              <w:t xml:space="preserve"> pour lui présenter les résultats expérimentaux</w:t>
            </w:r>
          </w:p>
          <w:p w14:paraId="2A447358" w14:textId="77777777" w:rsidR="00E26870" w:rsidRDefault="00E26870" w:rsidP="00527A98">
            <w:pPr>
              <w:pStyle w:val="ECEappel"/>
              <w:framePr w:wrap="around"/>
              <w:rPr>
                <w:bCs/>
                <w:szCs w:val="22"/>
              </w:rPr>
            </w:pPr>
            <w:proofErr w:type="gramStart"/>
            <w:r w:rsidRPr="0009288D">
              <w:t>ou</w:t>
            </w:r>
            <w:proofErr w:type="gramEnd"/>
            <w:r w:rsidRPr="0009288D">
              <w:t xml:space="preserve"> en cas de difficulté</w:t>
            </w:r>
          </w:p>
        </w:tc>
        <w:tc>
          <w:tcPr>
            <w:tcW w:w="1418" w:type="dxa"/>
            <w:tcBorders>
              <w:top w:val="single" w:sz="6" w:space="0" w:color="auto"/>
            </w:tcBorders>
            <w:vAlign w:val="center"/>
          </w:tcPr>
          <w:p w14:paraId="1F09B040" w14:textId="77777777" w:rsidR="00E26870" w:rsidRDefault="00E26870" w:rsidP="00527A98">
            <w:pPr>
              <w:jc w:val="center"/>
              <w:rPr>
                <w:bCs/>
                <w:color w:val="auto"/>
                <w:szCs w:val="22"/>
              </w:rPr>
            </w:pPr>
            <w:r w:rsidRPr="00592F79">
              <w:rPr>
                <w:bCs/>
                <w:color w:val="auto"/>
                <w:sz w:val="96"/>
                <w:szCs w:val="96"/>
              </w:rPr>
              <w:sym w:font="Wingdings" w:char="F049"/>
            </w:r>
          </w:p>
        </w:tc>
      </w:tr>
    </w:tbl>
    <w:p w14:paraId="543019EC" w14:textId="2EDE07D9" w:rsidR="00B7647F" w:rsidRDefault="00B7647F">
      <w:pPr>
        <w:spacing w:line="240" w:lineRule="auto"/>
        <w:jc w:val="left"/>
        <w:rPr>
          <w:rFonts w:eastAsia="Arial Unicode MS"/>
          <w:color w:val="auto"/>
        </w:rPr>
      </w:pPr>
    </w:p>
    <w:p w14:paraId="545F6466" w14:textId="0A7A9474" w:rsidR="00E26870" w:rsidRPr="003C13F9" w:rsidRDefault="001C6148" w:rsidP="00E26870">
      <w:pPr>
        <w:pStyle w:val="ECEpartie"/>
      </w:pPr>
      <w:bookmarkStart w:id="11" w:name="_Toc482638816"/>
      <w:bookmarkStart w:id="12" w:name="_Toc500182693"/>
      <w:r>
        <w:t>Exploitation des résultats expérimentaux</w:t>
      </w:r>
      <w:r w:rsidR="00E26870" w:rsidRPr="003C13F9">
        <w:t xml:space="preserve"> </w:t>
      </w:r>
      <w:r w:rsidR="00E26870" w:rsidRPr="00FF78A1">
        <w:rPr>
          <w:b w:val="0"/>
          <w:bCs/>
        </w:rPr>
        <w:t>(</w:t>
      </w:r>
      <w:r w:rsidR="00F2640A">
        <w:rPr>
          <w:b w:val="0"/>
          <w:bCs/>
        </w:rPr>
        <w:t>1</w:t>
      </w:r>
      <w:r w:rsidR="00E26870" w:rsidRPr="00FF78A1">
        <w:rPr>
          <w:b w:val="0"/>
          <w:bCs/>
        </w:rPr>
        <w:t>0 minutes conseillées)</w:t>
      </w:r>
      <w:bookmarkEnd w:id="11"/>
      <w:bookmarkEnd w:id="12"/>
    </w:p>
    <w:p w14:paraId="2297B158" w14:textId="77777777" w:rsidR="00662B14" w:rsidRDefault="00662B14" w:rsidP="00E26870">
      <w:pPr>
        <w:pStyle w:val="ECEcorps"/>
        <w:rPr>
          <w:bCs/>
        </w:rPr>
      </w:pPr>
    </w:p>
    <w:p w14:paraId="7E0C31E7" w14:textId="77777777" w:rsidR="005B3947" w:rsidRDefault="00B10858" w:rsidP="00472058">
      <w:pPr>
        <w:pStyle w:val="ECEcorps"/>
        <w:numPr>
          <w:ilvl w:val="1"/>
          <w:numId w:val="4"/>
        </w:numPr>
        <w:rPr>
          <w:bCs/>
        </w:rPr>
      </w:pPr>
      <w:r w:rsidRPr="005B3947">
        <w:rPr>
          <w:bCs/>
        </w:rPr>
        <w:t xml:space="preserve">La vitesse du lanceur est assimilée à la valeur </w:t>
      </w:r>
      <w:r w:rsidR="00EA159A" w:rsidRPr="005B3947">
        <w:rPr>
          <w:bCs/>
        </w:rPr>
        <w:t>absolue</w:t>
      </w:r>
      <w:r w:rsidRPr="005B3947">
        <w:rPr>
          <w:bCs/>
        </w:rPr>
        <w:t xml:space="preserve"> de</w:t>
      </w:r>
      <w:r w:rsidR="00C52170" w:rsidRPr="005B3947">
        <w:rPr>
          <w:bCs/>
        </w:rPr>
        <w:t xml:space="preserve"> la coordonnée </w:t>
      </w:r>
      <w:r w:rsidRPr="005B3947">
        <w:rPr>
          <w:bCs/>
        </w:rPr>
        <w:t>verticale</w:t>
      </w:r>
      <w:r w:rsidR="00C52170" w:rsidRPr="005B3947">
        <w:rPr>
          <w:bCs/>
        </w:rPr>
        <w:t xml:space="preserve"> de la vitesse.</w:t>
      </w:r>
      <w:r w:rsidRPr="005B3947">
        <w:rPr>
          <w:bCs/>
        </w:rPr>
        <w:t xml:space="preserve"> </w:t>
      </w:r>
    </w:p>
    <w:p w14:paraId="6C6B8148" w14:textId="60A6E781" w:rsidR="00F9541A" w:rsidRDefault="00DB6959" w:rsidP="005B3947">
      <w:pPr>
        <w:pStyle w:val="ECEcorps"/>
        <w:ind w:left="360"/>
        <w:rPr>
          <w:bCs/>
        </w:rPr>
      </w:pPr>
      <w:r>
        <w:rPr>
          <w:bCs/>
        </w:rPr>
        <w:t xml:space="preserve">La </w:t>
      </w:r>
      <w:r w:rsidR="00DC0552">
        <w:rPr>
          <w:bCs/>
        </w:rPr>
        <w:t xml:space="preserve">vitesse du lanceur obtenue à l’instant de l’image 75 </w:t>
      </w:r>
      <w:r>
        <w:rPr>
          <w:bCs/>
        </w:rPr>
        <w:t xml:space="preserve">grâce </w:t>
      </w:r>
      <w:r w:rsidR="00057CFC">
        <w:rPr>
          <w:bCs/>
        </w:rPr>
        <w:t xml:space="preserve">à la </w:t>
      </w:r>
      <w:r w:rsidR="00057CFC" w:rsidRPr="00D52AA5">
        <w:rPr>
          <w:b/>
        </w:rPr>
        <w:t>partie 1</w:t>
      </w:r>
      <w:r w:rsidR="00057CFC">
        <w:rPr>
          <w:bCs/>
        </w:rPr>
        <w:t xml:space="preserve"> du</w:t>
      </w:r>
      <w:r>
        <w:rPr>
          <w:bCs/>
        </w:rPr>
        <w:t xml:space="preserve"> programme </w:t>
      </w:r>
      <w:r w:rsidRPr="009C3099">
        <w:rPr>
          <w:b/>
        </w:rPr>
        <w:t>B</w:t>
      </w:r>
      <w:r>
        <w:rPr>
          <w:bCs/>
        </w:rPr>
        <w:t xml:space="preserve"> </w:t>
      </w:r>
      <w:r w:rsidR="00132C1D">
        <w:rPr>
          <w:bCs/>
        </w:rPr>
        <w:t>est-elle compatible avec une</w:t>
      </w:r>
      <w:r w:rsidR="00F9541A">
        <w:rPr>
          <w:bCs/>
        </w:rPr>
        <w:t xml:space="preserve"> réutilisation </w:t>
      </w:r>
      <w:r w:rsidR="00132C1D">
        <w:rPr>
          <w:bCs/>
        </w:rPr>
        <w:t xml:space="preserve">ultérieure </w:t>
      </w:r>
      <w:r w:rsidR="00F9541A">
        <w:rPr>
          <w:bCs/>
        </w:rPr>
        <w:t>du lanceur ?</w:t>
      </w:r>
      <w:r w:rsidR="00662B14">
        <w:rPr>
          <w:bCs/>
        </w:rPr>
        <w:t xml:space="preserve"> Justifier la réponse.</w:t>
      </w:r>
    </w:p>
    <w:p w14:paraId="7B0E9FB2" w14:textId="77777777" w:rsidR="00565BD0" w:rsidRPr="00565BD0" w:rsidRDefault="00565BD0" w:rsidP="00565BD0">
      <w:pPr>
        <w:pBdr>
          <w:top w:val="nil"/>
          <w:left w:val="nil"/>
          <w:bottom w:val="nil"/>
          <w:right w:val="nil"/>
          <w:between w:val="nil"/>
        </w:pBdr>
        <w:rPr>
          <w:color w:val="FF0000"/>
        </w:rPr>
      </w:pPr>
      <w:r w:rsidRPr="00565BD0">
        <w:rPr>
          <w:rFonts w:eastAsia="Arial"/>
          <w:color w:val="FF0000"/>
        </w:rPr>
        <w:t xml:space="preserve">A la question précédente on a trouvé pour le point 15, un vitesse égale à </w:t>
      </w:r>
      <w:proofErr w:type="gramStart"/>
      <w:r w:rsidRPr="00565BD0">
        <w:rPr>
          <w:rFonts w:eastAsia="Arial"/>
          <w:color w:val="FF0000"/>
        </w:rPr>
        <w:t>0,87m.s</w:t>
      </w:r>
      <w:proofErr w:type="gramEnd"/>
      <w:r w:rsidRPr="00565BD0">
        <w:rPr>
          <w:rFonts w:eastAsia="Arial"/>
          <w:color w:val="FF0000"/>
        </w:rPr>
        <w:t xml:space="preserve">^-1. </w:t>
      </w:r>
    </w:p>
    <w:p w14:paraId="7B116DFD" w14:textId="77777777" w:rsidR="00565BD0" w:rsidRPr="00565BD0" w:rsidRDefault="00565BD0" w:rsidP="00565BD0">
      <w:pPr>
        <w:pBdr>
          <w:top w:val="nil"/>
          <w:left w:val="nil"/>
          <w:bottom w:val="nil"/>
          <w:right w:val="nil"/>
          <w:between w:val="nil"/>
        </w:pBdr>
        <w:rPr>
          <w:color w:val="FF0000"/>
        </w:rPr>
      </w:pPr>
      <w:r w:rsidRPr="00565BD0">
        <w:rPr>
          <w:rFonts w:eastAsia="Arial"/>
          <w:color w:val="FF0000"/>
        </w:rPr>
        <w:t xml:space="preserve">Soit v15= 0,87*3,6= 3,13 km/h &lt; 20km.h-1 </w:t>
      </w:r>
    </w:p>
    <w:p w14:paraId="4DBEE258" w14:textId="66B58CB4" w:rsidR="001C6148" w:rsidRPr="00565BD0" w:rsidRDefault="00565BD0" w:rsidP="00565BD0">
      <w:pPr>
        <w:pStyle w:val="ECEcorps"/>
        <w:rPr>
          <w:bCs/>
          <w:color w:val="FF0000"/>
        </w:rPr>
      </w:pPr>
      <w:r w:rsidRPr="00565BD0">
        <w:rPr>
          <w:rFonts w:eastAsia="Arial"/>
          <w:color w:val="FF0000"/>
        </w:rPr>
        <w:t>Cette vitesse est donc compatible avec une réutilisation ultérieure du lanceur.</w:t>
      </w:r>
    </w:p>
    <w:p w14:paraId="23FA0BF1" w14:textId="77777777" w:rsidR="00103EA0" w:rsidRDefault="00103EA0" w:rsidP="00E26870">
      <w:pPr>
        <w:pStyle w:val="ECEcorps"/>
        <w:rPr>
          <w:bCs/>
        </w:rPr>
      </w:pPr>
    </w:p>
    <w:p w14:paraId="6A9B8BF2" w14:textId="07A64648" w:rsidR="00E26870" w:rsidRDefault="00074DA5" w:rsidP="00472058">
      <w:pPr>
        <w:pStyle w:val="ECEcorps"/>
        <w:numPr>
          <w:ilvl w:val="1"/>
          <w:numId w:val="4"/>
        </w:numPr>
        <w:rPr>
          <w:bCs/>
        </w:rPr>
      </w:pPr>
      <w:r w:rsidRPr="00074DA5">
        <w:rPr>
          <w:bCs/>
        </w:rPr>
        <w:t>L</w:t>
      </w:r>
      <w:r>
        <w:rPr>
          <w:bCs/>
        </w:rPr>
        <w:t xml:space="preserve">a représentation </w:t>
      </w:r>
      <w:r w:rsidR="001C6148">
        <w:rPr>
          <w:bCs/>
        </w:rPr>
        <w:t xml:space="preserve">des vecteurs accélération </w:t>
      </w:r>
      <w:r>
        <w:rPr>
          <w:bCs/>
        </w:rPr>
        <w:t>donnée par l</w:t>
      </w:r>
      <w:r w:rsidR="00057CFC">
        <w:rPr>
          <w:bCs/>
        </w:rPr>
        <w:t xml:space="preserve">a </w:t>
      </w:r>
      <w:r w:rsidR="00057CFC" w:rsidRPr="00D52AA5">
        <w:rPr>
          <w:b/>
        </w:rPr>
        <w:t>partie 2</w:t>
      </w:r>
      <w:r w:rsidR="00057CFC">
        <w:rPr>
          <w:bCs/>
        </w:rPr>
        <w:t xml:space="preserve"> du</w:t>
      </w:r>
      <w:r>
        <w:rPr>
          <w:bCs/>
        </w:rPr>
        <w:t xml:space="preserve"> programme </w:t>
      </w:r>
      <w:r w:rsidR="00057CFC" w:rsidRPr="009C3099">
        <w:rPr>
          <w:b/>
        </w:rPr>
        <w:t>B</w:t>
      </w:r>
      <w:r>
        <w:rPr>
          <w:bCs/>
        </w:rPr>
        <w:t xml:space="preserve"> permet-elle de </w:t>
      </w:r>
      <w:r w:rsidR="00EE7365">
        <w:rPr>
          <w:bCs/>
        </w:rPr>
        <w:t>confirmer</w:t>
      </w:r>
      <w:r>
        <w:rPr>
          <w:bCs/>
        </w:rPr>
        <w:t xml:space="preserve"> </w:t>
      </w:r>
      <w:r w:rsidR="00662B14">
        <w:rPr>
          <w:bCs/>
        </w:rPr>
        <w:t>l’</w:t>
      </w:r>
      <w:r>
        <w:rPr>
          <w:bCs/>
        </w:rPr>
        <w:t>hypothèse initiale ?</w:t>
      </w:r>
      <w:r w:rsidR="001C6148">
        <w:rPr>
          <w:bCs/>
        </w:rPr>
        <w:t xml:space="preserve"> Justifier la réponse.</w:t>
      </w:r>
    </w:p>
    <w:p w14:paraId="7B7F654F" w14:textId="4A270958" w:rsidR="00662B14" w:rsidRPr="00565BD0" w:rsidRDefault="00565BD0" w:rsidP="00E26870">
      <w:pPr>
        <w:pStyle w:val="ECEcorps"/>
        <w:rPr>
          <w:bCs/>
          <w:color w:val="FF0000"/>
        </w:rPr>
      </w:pPr>
      <w:r w:rsidRPr="00565BD0">
        <w:rPr>
          <w:rFonts w:eastAsia="Arial"/>
          <w:color w:val="FF0000"/>
        </w:rPr>
        <w:t xml:space="preserve">A mesure que le lanceur atterrit, on remarque que le vecteur accélération est de plus en plus dirigé vers le haut. On peut d’ailleurs s’appuyer sur des valeurs numériques. En effet, si au point 1 l’accélération est nulle, elle est de </w:t>
      </w:r>
      <w:proofErr w:type="gramStart"/>
      <w:r w:rsidRPr="00565BD0">
        <w:rPr>
          <w:rFonts w:eastAsia="Arial"/>
          <w:color w:val="FF0000"/>
        </w:rPr>
        <w:t>0,89m.s</w:t>
      </w:r>
      <w:proofErr w:type="gramEnd"/>
      <w:r w:rsidRPr="00565BD0">
        <w:rPr>
          <w:rFonts w:eastAsia="Arial"/>
          <w:color w:val="FF0000"/>
        </w:rPr>
        <w:t>^-2 au point 5 et 6.  Autrement dit, le vecteur accélération s’oppose plus au moins au vecteur vitesse (dans le même sens que la trajectoire de notre système) au cours du temps. Il s’agit donc d’un mouvement rectiligne ralenti</w:t>
      </w:r>
    </w:p>
    <w:p w14:paraId="4811B3C1" w14:textId="5A05D4C0" w:rsidR="00662B14" w:rsidRDefault="00662B14" w:rsidP="00E26870">
      <w:pPr>
        <w:pStyle w:val="ECEcorps"/>
        <w:rPr>
          <w:bCs/>
        </w:rPr>
      </w:pPr>
    </w:p>
    <w:p w14:paraId="534A2014" w14:textId="77777777" w:rsidR="00074DA5" w:rsidRDefault="00074DA5" w:rsidP="00337F03">
      <w:pPr>
        <w:pStyle w:val="ECEcorps"/>
        <w:rPr>
          <w:b/>
        </w:rPr>
      </w:pPr>
    </w:p>
    <w:p w14:paraId="7D1A92CC" w14:textId="582324E2" w:rsidR="00DB4433" w:rsidRDefault="00E26870" w:rsidP="00337F03">
      <w:pPr>
        <w:pStyle w:val="ECEcorps"/>
        <w:rPr>
          <w:b/>
        </w:rPr>
      </w:pPr>
      <w:r w:rsidRPr="00341FA8">
        <w:rPr>
          <w:b/>
        </w:rPr>
        <w:t>Défaire le montage et ranger la paillasse avant de quitter la salle.</w:t>
      </w:r>
      <w:bookmarkEnd w:id="2"/>
      <w:bookmarkEnd w:id="3"/>
      <w:bookmarkEnd w:id="4"/>
    </w:p>
    <w:p w14:paraId="3BB338E1" w14:textId="7BF53974" w:rsidR="00565BD0" w:rsidRDefault="00565BD0" w:rsidP="00337F03">
      <w:pPr>
        <w:pStyle w:val="ECEcorps"/>
        <w:rPr>
          <w:b/>
        </w:rPr>
      </w:pPr>
      <w:r>
        <w:rPr>
          <w:noProof/>
        </w:rPr>
        <w:drawing>
          <wp:inline distT="0" distB="0" distL="0" distR="0" wp14:anchorId="5BE20D1A" wp14:editId="2770E5DC">
            <wp:extent cx="6479540" cy="50704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479540" cy="5070475"/>
                    </a:xfrm>
                    <a:prstGeom prst="rect">
                      <a:avLst/>
                    </a:prstGeom>
                    <a:ln/>
                  </pic:spPr>
                </pic:pic>
              </a:graphicData>
            </a:graphic>
          </wp:inline>
        </w:drawing>
      </w:r>
    </w:p>
    <w:p w14:paraId="5DBB97CD" w14:textId="3D475EA7" w:rsidR="00565BD0" w:rsidRPr="00565BD0" w:rsidRDefault="00565BD0" w:rsidP="00565BD0">
      <w:pPr>
        <w:spacing w:line="240" w:lineRule="auto"/>
        <w:jc w:val="left"/>
        <w:rPr>
          <w:color w:val="FF0000"/>
        </w:rPr>
      </w:pPr>
      <w:r>
        <w:rPr>
          <w:b/>
        </w:rPr>
        <w:br w:type="page"/>
      </w:r>
      <w:proofErr w:type="gramStart"/>
      <w:r w:rsidRPr="00565BD0">
        <w:rPr>
          <w:color w:val="FF0000"/>
        </w:rPr>
        <w:lastRenderedPageBreak/>
        <w:t>Programme:</w:t>
      </w:r>
      <w:proofErr w:type="gramEnd"/>
    </w:p>
    <w:p w14:paraId="00BB70B0" w14:textId="77777777" w:rsidR="00565BD0" w:rsidRPr="00565BD0" w:rsidRDefault="00565BD0" w:rsidP="00565BD0">
      <w:pPr>
        <w:pBdr>
          <w:top w:val="nil"/>
          <w:left w:val="nil"/>
          <w:bottom w:val="nil"/>
          <w:right w:val="nil"/>
          <w:between w:val="nil"/>
        </w:pBdr>
        <w:rPr>
          <w:color w:val="FF0000"/>
        </w:rPr>
      </w:pPr>
      <w:r w:rsidRPr="00565BD0">
        <w:rPr>
          <w:noProof/>
          <w:color w:val="FF0000"/>
        </w:rPr>
        <w:drawing>
          <wp:inline distT="114300" distB="114300" distL="114300" distR="114300" wp14:anchorId="41870957" wp14:editId="747E2AB1">
            <wp:extent cx="6479230" cy="23622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479230" cy="2362200"/>
                    </a:xfrm>
                    <a:prstGeom prst="rect">
                      <a:avLst/>
                    </a:prstGeom>
                    <a:ln/>
                  </pic:spPr>
                </pic:pic>
              </a:graphicData>
            </a:graphic>
          </wp:inline>
        </w:drawing>
      </w:r>
    </w:p>
    <w:p w14:paraId="31DEC1EA" w14:textId="77777777" w:rsidR="00565BD0" w:rsidRPr="00565BD0" w:rsidRDefault="00565BD0" w:rsidP="00565BD0">
      <w:pPr>
        <w:pBdr>
          <w:top w:val="nil"/>
          <w:left w:val="nil"/>
          <w:bottom w:val="nil"/>
          <w:right w:val="nil"/>
          <w:between w:val="nil"/>
        </w:pBdr>
        <w:rPr>
          <w:color w:val="FF0000"/>
        </w:rPr>
      </w:pPr>
      <w:r w:rsidRPr="00565BD0">
        <w:rPr>
          <w:noProof/>
          <w:color w:val="FF0000"/>
        </w:rPr>
        <w:drawing>
          <wp:inline distT="114300" distB="114300" distL="114300" distR="114300" wp14:anchorId="2738AB35" wp14:editId="440CE11A">
            <wp:extent cx="6479230" cy="13716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479230" cy="1371600"/>
                    </a:xfrm>
                    <a:prstGeom prst="rect">
                      <a:avLst/>
                    </a:prstGeom>
                    <a:ln/>
                  </pic:spPr>
                </pic:pic>
              </a:graphicData>
            </a:graphic>
          </wp:inline>
        </w:drawing>
      </w:r>
      <w:r w:rsidRPr="00565BD0">
        <w:rPr>
          <w:noProof/>
          <w:color w:val="FF0000"/>
        </w:rPr>
        <w:drawing>
          <wp:inline distT="114300" distB="114300" distL="114300" distR="114300" wp14:anchorId="3D247BE9" wp14:editId="3BB26ED7">
            <wp:extent cx="6479230" cy="14986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6479230" cy="1498600"/>
                    </a:xfrm>
                    <a:prstGeom prst="rect">
                      <a:avLst/>
                    </a:prstGeom>
                    <a:ln/>
                  </pic:spPr>
                </pic:pic>
              </a:graphicData>
            </a:graphic>
          </wp:inline>
        </w:drawing>
      </w:r>
    </w:p>
    <w:p w14:paraId="49C20DC4" w14:textId="77777777" w:rsidR="00565BD0" w:rsidRPr="00565BD0" w:rsidRDefault="00565BD0" w:rsidP="00565BD0">
      <w:pPr>
        <w:pBdr>
          <w:top w:val="nil"/>
          <w:left w:val="nil"/>
          <w:bottom w:val="nil"/>
          <w:right w:val="nil"/>
          <w:between w:val="nil"/>
        </w:pBdr>
        <w:rPr>
          <w:color w:val="FF0000"/>
        </w:rPr>
      </w:pPr>
      <w:proofErr w:type="gramStart"/>
      <w:r w:rsidRPr="00565BD0">
        <w:rPr>
          <w:color w:val="FF0000"/>
        </w:rPr>
        <w:t>point</w:t>
      </w:r>
      <w:proofErr w:type="gramEnd"/>
      <w:r w:rsidRPr="00565BD0">
        <w:rPr>
          <w:color w:val="FF0000"/>
        </w:rPr>
        <w:t xml:space="preserve"> = 6</w:t>
      </w:r>
    </w:p>
    <w:p w14:paraId="349702CA" w14:textId="77777777" w:rsidR="00565BD0" w:rsidRPr="00565BD0" w:rsidRDefault="00565BD0" w:rsidP="00565BD0">
      <w:pPr>
        <w:pBdr>
          <w:top w:val="nil"/>
          <w:left w:val="nil"/>
          <w:bottom w:val="nil"/>
          <w:right w:val="nil"/>
          <w:between w:val="nil"/>
        </w:pBdr>
        <w:rPr>
          <w:color w:val="FF0000"/>
        </w:rPr>
      </w:pPr>
    </w:p>
    <w:p w14:paraId="2052D4CE" w14:textId="77777777" w:rsidR="00565BD0" w:rsidRPr="00565BD0" w:rsidRDefault="00565BD0" w:rsidP="00565BD0">
      <w:pPr>
        <w:pBdr>
          <w:top w:val="nil"/>
          <w:left w:val="nil"/>
          <w:bottom w:val="nil"/>
          <w:right w:val="nil"/>
          <w:between w:val="nil"/>
        </w:pBdr>
        <w:rPr>
          <w:color w:val="FF0000"/>
        </w:rPr>
      </w:pPr>
      <w:r w:rsidRPr="00565BD0">
        <w:rPr>
          <w:color w:val="FF0000"/>
        </w:rPr>
        <w:t># affichage de l'accélération verticale au point choisi</w:t>
      </w:r>
    </w:p>
    <w:p w14:paraId="24BA9903" w14:textId="77777777" w:rsidR="00565BD0" w:rsidRPr="00565BD0" w:rsidRDefault="00565BD0" w:rsidP="00565BD0">
      <w:pPr>
        <w:pBdr>
          <w:top w:val="nil"/>
          <w:left w:val="nil"/>
          <w:bottom w:val="nil"/>
          <w:right w:val="nil"/>
          <w:between w:val="nil"/>
        </w:pBdr>
        <w:rPr>
          <w:color w:val="FF0000"/>
        </w:rPr>
      </w:pPr>
      <w:proofErr w:type="spellStart"/>
      <w:proofErr w:type="gramStart"/>
      <w:r w:rsidRPr="00565BD0">
        <w:rPr>
          <w:color w:val="FF0000"/>
        </w:rPr>
        <w:t>print</w:t>
      </w:r>
      <w:proofErr w:type="spellEnd"/>
      <w:r w:rsidRPr="00565BD0">
        <w:rPr>
          <w:color w:val="FF0000"/>
        </w:rPr>
        <w:t>(</w:t>
      </w:r>
      <w:proofErr w:type="gramEnd"/>
      <w:r w:rsidRPr="00565BD0">
        <w:rPr>
          <w:color w:val="FF0000"/>
        </w:rPr>
        <w:t>"L'accélération verticale au point", point, "vaut : ay =", ay[point-2], "m/s².")</w:t>
      </w:r>
    </w:p>
    <w:p w14:paraId="258CC815" w14:textId="77777777" w:rsidR="00565BD0" w:rsidRPr="00565BD0" w:rsidRDefault="00565BD0" w:rsidP="00565BD0">
      <w:pPr>
        <w:pBdr>
          <w:top w:val="nil"/>
          <w:left w:val="nil"/>
          <w:bottom w:val="nil"/>
          <w:right w:val="nil"/>
          <w:between w:val="nil"/>
        </w:pBdr>
        <w:rPr>
          <w:color w:val="FF0000"/>
        </w:rPr>
      </w:pPr>
    </w:p>
    <w:p w14:paraId="24E485C1" w14:textId="77777777" w:rsidR="00565BD0" w:rsidRPr="00565BD0" w:rsidRDefault="00565BD0" w:rsidP="00565BD0">
      <w:pPr>
        <w:pBdr>
          <w:top w:val="nil"/>
          <w:left w:val="nil"/>
          <w:bottom w:val="nil"/>
          <w:right w:val="nil"/>
          <w:between w:val="nil"/>
        </w:pBdr>
        <w:rPr>
          <w:color w:val="FF0000"/>
        </w:rPr>
      </w:pPr>
    </w:p>
    <w:p w14:paraId="6DEBF276" w14:textId="77777777" w:rsidR="00565BD0" w:rsidRPr="00565BD0" w:rsidRDefault="00565BD0" w:rsidP="00565BD0">
      <w:pPr>
        <w:pBdr>
          <w:top w:val="nil"/>
          <w:left w:val="nil"/>
          <w:bottom w:val="nil"/>
          <w:right w:val="nil"/>
          <w:between w:val="nil"/>
        </w:pBdr>
        <w:rPr>
          <w:color w:val="FF0000"/>
        </w:rPr>
      </w:pPr>
      <w:r w:rsidRPr="00565BD0">
        <w:rPr>
          <w:color w:val="FF0000"/>
        </w:rPr>
        <w:t># construction du vecteur accélération au point choisi</w:t>
      </w:r>
    </w:p>
    <w:p w14:paraId="0FC17F4C" w14:textId="77777777" w:rsidR="00565BD0" w:rsidRPr="00565BD0" w:rsidRDefault="00565BD0" w:rsidP="00565BD0">
      <w:pPr>
        <w:pBdr>
          <w:top w:val="nil"/>
          <w:left w:val="nil"/>
          <w:bottom w:val="nil"/>
          <w:right w:val="nil"/>
          <w:between w:val="nil"/>
        </w:pBdr>
        <w:rPr>
          <w:color w:val="FF0000"/>
          <w:lang w:val="en-US"/>
        </w:rPr>
      </w:pPr>
      <w:proofErr w:type="spellStart"/>
      <w:proofErr w:type="gramStart"/>
      <w:r w:rsidRPr="00565BD0">
        <w:rPr>
          <w:color w:val="FF0000"/>
          <w:lang w:val="en-US"/>
        </w:rPr>
        <w:t>plt.arrow</w:t>
      </w:r>
      <w:proofErr w:type="spellEnd"/>
      <w:proofErr w:type="gramEnd"/>
      <w:r w:rsidRPr="00565BD0">
        <w:rPr>
          <w:color w:val="FF0000"/>
          <w:lang w:val="en-US"/>
        </w:rPr>
        <w:t xml:space="preserve">(x[point],y[point],ax[point-2],ay[point-2], </w:t>
      </w:r>
      <w:proofErr w:type="spellStart"/>
      <w:r w:rsidRPr="00565BD0">
        <w:rPr>
          <w:color w:val="FF0000"/>
          <w:lang w:val="en-US"/>
        </w:rPr>
        <w:t>head_width</w:t>
      </w:r>
      <w:proofErr w:type="spellEnd"/>
      <w:r w:rsidRPr="00565BD0">
        <w:rPr>
          <w:color w:val="FF0000"/>
          <w:lang w:val="en-US"/>
        </w:rPr>
        <w:t>=1, color = "green")</w:t>
      </w:r>
    </w:p>
    <w:p w14:paraId="0D3D45C7" w14:textId="77777777" w:rsidR="00565BD0" w:rsidRPr="00565BD0" w:rsidRDefault="00565BD0" w:rsidP="00565BD0">
      <w:pPr>
        <w:pBdr>
          <w:top w:val="nil"/>
          <w:left w:val="nil"/>
          <w:bottom w:val="nil"/>
          <w:right w:val="nil"/>
          <w:between w:val="nil"/>
        </w:pBdr>
        <w:rPr>
          <w:color w:val="FF0000"/>
          <w:lang w:val="en-US"/>
        </w:rPr>
      </w:pPr>
    </w:p>
    <w:p w14:paraId="02AA9B7E" w14:textId="77777777" w:rsidR="00565BD0" w:rsidRPr="00565BD0" w:rsidRDefault="00565BD0" w:rsidP="00565BD0">
      <w:pPr>
        <w:pBdr>
          <w:top w:val="nil"/>
          <w:left w:val="nil"/>
          <w:bottom w:val="nil"/>
          <w:right w:val="nil"/>
          <w:between w:val="nil"/>
        </w:pBdr>
        <w:rPr>
          <w:color w:val="FF0000"/>
        </w:rPr>
      </w:pPr>
      <w:proofErr w:type="gramStart"/>
      <w:r w:rsidRPr="00565BD0">
        <w:rPr>
          <w:color w:val="FF0000"/>
        </w:rPr>
        <w:t>point</w:t>
      </w:r>
      <w:proofErr w:type="gramEnd"/>
      <w:r w:rsidRPr="00565BD0">
        <w:rPr>
          <w:color w:val="FF0000"/>
        </w:rPr>
        <w:t xml:space="preserve"> = 1</w:t>
      </w:r>
    </w:p>
    <w:p w14:paraId="661BED17" w14:textId="77777777" w:rsidR="00565BD0" w:rsidRPr="00565BD0" w:rsidRDefault="00565BD0" w:rsidP="00565BD0">
      <w:pPr>
        <w:pBdr>
          <w:top w:val="nil"/>
          <w:left w:val="nil"/>
          <w:bottom w:val="nil"/>
          <w:right w:val="nil"/>
          <w:between w:val="nil"/>
        </w:pBdr>
        <w:rPr>
          <w:color w:val="FF0000"/>
        </w:rPr>
      </w:pPr>
    </w:p>
    <w:p w14:paraId="58636DAA" w14:textId="77777777" w:rsidR="00565BD0" w:rsidRPr="00565BD0" w:rsidRDefault="00565BD0" w:rsidP="00565BD0">
      <w:pPr>
        <w:pBdr>
          <w:top w:val="nil"/>
          <w:left w:val="nil"/>
          <w:bottom w:val="nil"/>
          <w:right w:val="nil"/>
          <w:between w:val="nil"/>
        </w:pBdr>
        <w:rPr>
          <w:color w:val="FF0000"/>
        </w:rPr>
      </w:pPr>
      <w:r w:rsidRPr="00565BD0">
        <w:rPr>
          <w:color w:val="FF0000"/>
        </w:rPr>
        <w:t># affichage de l'accélération verticale au point choisi</w:t>
      </w:r>
    </w:p>
    <w:p w14:paraId="7972E939" w14:textId="77777777" w:rsidR="00565BD0" w:rsidRPr="00565BD0" w:rsidRDefault="00565BD0" w:rsidP="00565BD0">
      <w:pPr>
        <w:pBdr>
          <w:top w:val="nil"/>
          <w:left w:val="nil"/>
          <w:bottom w:val="nil"/>
          <w:right w:val="nil"/>
          <w:between w:val="nil"/>
        </w:pBdr>
        <w:rPr>
          <w:color w:val="FF0000"/>
        </w:rPr>
      </w:pPr>
      <w:proofErr w:type="spellStart"/>
      <w:proofErr w:type="gramStart"/>
      <w:r w:rsidRPr="00565BD0">
        <w:rPr>
          <w:color w:val="FF0000"/>
        </w:rPr>
        <w:t>print</w:t>
      </w:r>
      <w:proofErr w:type="spellEnd"/>
      <w:r w:rsidRPr="00565BD0">
        <w:rPr>
          <w:color w:val="FF0000"/>
        </w:rPr>
        <w:t>(</w:t>
      </w:r>
      <w:proofErr w:type="gramEnd"/>
      <w:r w:rsidRPr="00565BD0">
        <w:rPr>
          <w:color w:val="FF0000"/>
        </w:rPr>
        <w:t>"L'accélération verticale au point", point, "vaut : ay =", ay[point-2], "m/s².")</w:t>
      </w:r>
    </w:p>
    <w:p w14:paraId="486A2113" w14:textId="77777777" w:rsidR="00565BD0" w:rsidRPr="00565BD0" w:rsidRDefault="00565BD0" w:rsidP="00565BD0">
      <w:pPr>
        <w:pBdr>
          <w:top w:val="nil"/>
          <w:left w:val="nil"/>
          <w:bottom w:val="nil"/>
          <w:right w:val="nil"/>
          <w:between w:val="nil"/>
        </w:pBdr>
        <w:rPr>
          <w:color w:val="FF0000"/>
        </w:rPr>
      </w:pPr>
    </w:p>
    <w:p w14:paraId="2A83A900" w14:textId="77777777" w:rsidR="00565BD0" w:rsidRPr="00565BD0" w:rsidRDefault="00565BD0" w:rsidP="00565BD0">
      <w:pPr>
        <w:pBdr>
          <w:top w:val="nil"/>
          <w:left w:val="nil"/>
          <w:bottom w:val="nil"/>
          <w:right w:val="nil"/>
          <w:between w:val="nil"/>
        </w:pBdr>
        <w:rPr>
          <w:color w:val="FF0000"/>
        </w:rPr>
      </w:pPr>
    </w:p>
    <w:p w14:paraId="17F72956" w14:textId="77777777" w:rsidR="00565BD0" w:rsidRPr="00565BD0" w:rsidRDefault="00565BD0" w:rsidP="00565BD0">
      <w:pPr>
        <w:pBdr>
          <w:top w:val="nil"/>
          <w:left w:val="nil"/>
          <w:bottom w:val="nil"/>
          <w:right w:val="nil"/>
          <w:between w:val="nil"/>
        </w:pBdr>
        <w:rPr>
          <w:color w:val="FF0000"/>
        </w:rPr>
      </w:pPr>
      <w:r w:rsidRPr="00565BD0">
        <w:rPr>
          <w:color w:val="FF0000"/>
        </w:rPr>
        <w:t># construction du vecteur accélération au point choisi</w:t>
      </w:r>
    </w:p>
    <w:p w14:paraId="7FF994E4" w14:textId="77777777" w:rsidR="00565BD0" w:rsidRPr="00565BD0" w:rsidRDefault="00565BD0" w:rsidP="00565BD0">
      <w:pPr>
        <w:pBdr>
          <w:top w:val="nil"/>
          <w:left w:val="nil"/>
          <w:bottom w:val="nil"/>
          <w:right w:val="nil"/>
          <w:between w:val="nil"/>
        </w:pBdr>
        <w:rPr>
          <w:color w:val="FF0000"/>
          <w:lang w:val="en-US"/>
        </w:rPr>
      </w:pPr>
      <w:proofErr w:type="spellStart"/>
      <w:proofErr w:type="gramStart"/>
      <w:r w:rsidRPr="00565BD0">
        <w:rPr>
          <w:color w:val="FF0000"/>
          <w:lang w:val="en-US"/>
        </w:rPr>
        <w:t>plt.arrow</w:t>
      </w:r>
      <w:proofErr w:type="spellEnd"/>
      <w:proofErr w:type="gramEnd"/>
      <w:r w:rsidRPr="00565BD0">
        <w:rPr>
          <w:color w:val="FF0000"/>
          <w:lang w:val="en-US"/>
        </w:rPr>
        <w:t xml:space="preserve">(x[point],y[point],ax[point-2],ay[point-2], </w:t>
      </w:r>
      <w:proofErr w:type="spellStart"/>
      <w:r w:rsidRPr="00565BD0">
        <w:rPr>
          <w:color w:val="FF0000"/>
          <w:lang w:val="en-US"/>
        </w:rPr>
        <w:t>head_width</w:t>
      </w:r>
      <w:proofErr w:type="spellEnd"/>
      <w:r w:rsidRPr="00565BD0">
        <w:rPr>
          <w:color w:val="FF0000"/>
          <w:lang w:val="en-US"/>
        </w:rPr>
        <w:t>=1, color = "green")</w:t>
      </w:r>
    </w:p>
    <w:p w14:paraId="24D1E810" w14:textId="77777777" w:rsidR="00565BD0" w:rsidRPr="00565BD0" w:rsidRDefault="00565BD0" w:rsidP="00565BD0">
      <w:pPr>
        <w:pBdr>
          <w:top w:val="nil"/>
          <w:left w:val="nil"/>
          <w:bottom w:val="nil"/>
          <w:right w:val="nil"/>
          <w:between w:val="nil"/>
        </w:pBdr>
        <w:rPr>
          <w:color w:val="FF0000"/>
        </w:rPr>
      </w:pPr>
      <w:proofErr w:type="gramStart"/>
      <w:r w:rsidRPr="00565BD0">
        <w:rPr>
          <w:color w:val="FF0000"/>
        </w:rPr>
        <w:t>point</w:t>
      </w:r>
      <w:proofErr w:type="gramEnd"/>
      <w:r w:rsidRPr="00565BD0">
        <w:rPr>
          <w:color w:val="FF0000"/>
        </w:rPr>
        <w:t xml:space="preserve"> = 10</w:t>
      </w:r>
    </w:p>
    <w:p w14:paraId="23C083C2" w14:textId="77777777" w:rsidR="00565BD0" w:rsidRPr="00565BD0" w:rsidRDefault="00565BD0" w:rsidP="00565BD0">
      <w:pPr>
        <w:pBdr>
          <w:top w:val="nil"/>
          <w:left w:val="nil"/>
          <w:bottom w:val="nil"/>
          <w:right w:val="nil"/>
          <w:between w:val="nil"/>
        </w:pBdr>
        <w:rPr>
          <w:color w:val="FF0000"/>
        </w:rPr>
      </w:pPr>
    </w:p>
    <w:p w14:paraId="2B8B6A11" w14:textId="77777777" w:rsidR="00565BD0" w:rsidRPr="00565BD0" w:rsidRDefault="00565BD0" w:rsidP="00565BD0">
      <w:pPr>
        <w:pBdr>
          <w:top w:val="nil"/>
          <w:left w:val="nil"/>
          <w:bottom w:val="nil"/>
          <w:right w:val="nil"/>
          <w:between w:val="nil"/>
        </w:pBdr>
        <w:rPr>
          <w:color w:val="FF0000"/>
        </w:rPr>
      </w:pPr>
      <w:r w:rsidRPr="00565BD0">
        <w:rPr>
          <w:color w:val="FF0000"/>
        </w:rPr>
        <w:t># affichage de l'accélération verticale au point choisi</w:t>
      </w:r>
    </w:p>
    <w:p w14:paraId="1E70D7AF" w14:textId="77777777" w:rsidR="00565BD0" w:rsidRPr="00565BD0" w:rsidRDefault="00565BD0" w:rsidP="00565BD0">
      <w:pPr>
        <w:pBdr>
          <w:top w:val="nil"/>
          <w:left w:val="nil"/>
          <w:bottom w:val="nil"/>
          <w:right w:val="nil"/>
          <w:between w:val="nil"/>
        </w:pBdr>
        <w:rPr>
          <w:color w:val="FF0000"/>
        </w:rPr>
      </w:pPr>
      <w:proofErr w:type="spellStart"/>
      <w:proofErr w:type="gramStart"/>
      <w:r w:rsidRPr="00565BD0">
        <w:rPr>
          <w:color w:val="FF0000"/>
        </w:rPr>
        <w:t>print</w:t>
      </w:r>
      <w:proofErr w:type="spellEnd"/>
      <w:r w:rsidRPr="00565BD0">
        <w:rPr>
          <w:color w:val="FF0000"/>
        </w:rPr>
        <w:t>(</w:t>
      </w:r>
      <w:proofErr w:type="gramEnd"/>
      <w:r w:rsidRPr="00565BD0">
        <w:rPr>
          <w:color w:val="FF0000"/>
        </w:rPr>
        <w:t>"L'accélération verticale au point", point, "vaut : ay =", ay[point-2], "m/s².")</w:t>
      </w:r>
    </w:p>
    <w:p w14:paraId="6A0F0F51" w14:textId="77777777" w:rsidR="00565BD0" w:rsidRPr="00565BD0" w:rsidRDefault="00565BD0" w:rsidP="00565BD0">
      <w:pPr>
        <w:pBdr>
          <w:top w:val="nil"/>
          <w:left w:val="nil"/>
          <w:bottom w:val="nil"/>
          <w:right w:val="nil"/>
          <w:between w:val="nil"/>
        </w:pBdr>
        <w:rPr>
          <w:color w:val="FF0000"/>
        </w:rPr>
      </w:pPr>
    </w:p>
    <w:p w14:paraId="5ECB7FD9" w14:textId="77777777" w:rsidR="00565BD0" w:rsidRPr="00565BD0" w:rsidRDefault="00565BD0" w:rsidP="00565BD0">
      <w:pPr>
        <w:pBdr>
          <w:top w:val="nil"/>
          <w:left w:val="nil"/>
          <w:bottom w:val="nil"/>
          <w:right w:val="nil"/>
          <w:between w:val="nil"/>
        </w:pBdr>
        <w:rPr>
          <w:color w:val="FF0000"/>
        </w:rPr>
      </w:pPr>
    </w:p>
    <w:p w14:paraId="3FF4977A" w14:textId="77777777" w:rsidR="00565BD0" w:rsidRPr="00565BD0" w:rsidRDefault="00565BD0" w:rsidP="00565BD0">
      <w:pPr>
        <w:pBdr>
          <w:top w:val="nil"/>
          <w:left w:val="nil"/>
          <w:bottom w:val="nil"/>
          <w:right w:val="nil"/>
          <w:between w:val="nil"/>
        </w:pBdr>
        <w:rPr>
          <w:color w:val="FF0000"/>
        </w:rPr>
      </w:pPr>
      <w:r w:rsidRPr="00565BD0">
        <w:rPr>
          <w:color w:val="FF0000"/>
        </w:rPr>
        <w:t># construction du vecteur accélération au point choisi</w:t>
      </w:r>
    </w:p>
    <w:p w14:paraId="2563EF86" w14:textId="77777777" w:rsidR="00565BD0" w:rsidRPr="00565BD0" w:rsidRDefault="00565BD0" w:rsidP="00565BD0">
      <w:pPr>
        <w:pBdr>
          <w:top w:val="nil"/>
          <w:left w:val="nil"/>
          <w:bottom w:val="nil"/>
          <w:right w:val="nil"/>
          <w:between w:val="nil"/>
        </w:pBdr>
        <w:rPr>
          <w:color w:val="FF0000"/>
          <w:lang w:val="en-US"/>
        </w:rPr>
      </w:pPr>
      <w:proofErr w:type="spellStart"/>
      <w:proofErr w:type="gramStart"/>
      <w:r w:rsidRPr="00565BD0">
        <w:rPr>
          <w:color w:val="FF0000"/>
          <w:lang w:val="en-US"/>
        </w:rPr>
        <w:t>plt.arrow</w:t>
      </w:r>
      <w:proofErr w:type="spellEnd"/>
      <w:proofErr w:type="gramEnd"/>
      <w:r w:rsidRPr="00565BD0">
        <w:rPr>
          <w:color w:val="FF0000"/>
          <w:lang w:val="en-US"/>
        </w:rPr>
        <w:t xml:space="preserve">(x[point],y[point],ax[point-2],ay[point-2], </w:t>
      </w:r>
      <w:proofErr w:type="spellStart"/>
      <w:r w:rsidRPr="00565BD0">
        <w:rPr>
          <w:color w:val="FF0000"/>
          <w:lang w:val="en-US"/>
        </w:rPr>
        <w:t>head_width</w:t>
      </w:r>
      <w:proofErr w:type="spellEnd"/>
      <w:r w:rsidRPr="00565BD0">
        <w:rPr>
          <w:color w:val="FF0000"/>
          <w:lang w:val="en-US"/>
        </w:rPr>
        <w:t>=1, color = "green")</w:t>
      </w:r>
    </w:p>
    <w:p w14:paraId="05E8B71C" w14:textId="77777777" w:rsidR="00565BD0" w:rsidRPr="00565BD0" w:rsidRDefault="00565BD0" w:rsidP="00565BD0">
      <w:pPr>
        <w:pBdr>
          <w:top w:val="nil"/>
          <w:left w:val="nil"/>
          <w:bottom w:val="nil"/>
          <w:right w:val="nil"/>
          <w:between w:val="nil"/>
        </w:pBdr>
        <w:rPr>
          <w:color w:val="FF0000"/>
          <w:lang w:val="en-US"/>
        </w:rPr>
      </w:pPr>
    </w:p>
    <w:p w14:paraId="4BC54EF7" w14:textId="77777777" w:rsidR="00565BD0" w:rsidRPr="00565BD0" w:rsidRDefault="00565BD0" w:rsidP="00565BD0">
      <w:pPr>
        <w:pBdr>
          <w:top w:val="nil"/>
          <w:left w:val="nil"/>
          <w:bottom w:val="nil"/>
          <w:right w:val="nil"/>
          <w:between w:val="nil"/>
        </w:pBdr>
        <w:rPr>
          <w:color w:val="FF0000"/>
          <w:lang w:val="en-US"/>
        </w:rPr>
      </w:pPr>
    </w:p>
    <w:p w14:paraId="6B73307F" w14:textId="77777777" w:rsidR="00565BD0" w:rsidRPr="00565BD0" w:rsidRDefault="00565BD0" w:rsidP="00565BD0">
      <w:pPr>
        <w:pBdr>
          <w:top w:val="nil"/>
          <w:left w:val="nil"/>
          <w:bottom w:val="nil"/>
          <w:right w:val="nil"/>
          <w:between w:val="nil"/>
        </w:pBdr>
        <w:rPr>
          <w:color w:val="FF0000"/>
        </w:rPr>
      </w:pPr>
      <w:r w:rsidRPr="00565BD0">
        <w:rPr>
          <w:color w:val="FF0000"/>
        </w:rPr>
        <w:t># représentation graphique</w:t>
      </w:r>
    </w:p>
    <w:p w14:paraId="3D185F04" w14:textId="77777777" w:rsidR="00565BD0" w:rsidRPr="00565BD0" w:rsidRDefault="00565BD0" w:rsidP="00565BD0">
      <w:pPr>
        <w:pBdr>
          <w:top w:val="nil"/>
          <w:left w:val="nil"/>
          <w:bottom w:val="nil"/>
          <w:right w:val="nil"/>
          <w:between w:val="nil"/>
        </w:pBdr>
        <w:rPr>
          <w:color w:val="FF0000"/>
        </w:rPr>
      </w:pPr>
      <w:proofErr w:type="spellStart"/>
      <w:proofErr w:type="gramStart"/>
      <w:r w:rsidRPr="00565BD0">
        <w:rPr>
          <w:color w:val="FF0000"/>
        </w:rPr>
        <w:t>plt.plot</w:t>
      </w:r>
      <w:proofErr w:type="spellEnd"/>
      <w:proofErr w:type="gramEnd"/>
      <w:r w:rsidRPr="00565BD0">
        <w:rPr>
          <w:color w:val="FF0000"/>
        </w:rPr>
        <w:t>(</w:t>
      </w:r>
      <w:proofErr w:type="spellStart"/>
      <w:r w:rsidRPr="00565BD0">
        <w:rPr>
          <w:color w:val="FF0000"/>
        </w:rPr>
        <w:t>x,y,"r</w:t>
      </w:r>
      <w:proofErr w:type="spellEnd"/>
      <w:r w:rsidRPr="00565BD0">
        <w:rPr>
          <w:color w:val="FF0000"/>
        </w:rPr>
        <w:t>+") # ***commentaire à compléter***</w:t>
      </w:r>
    </w:p>
    <w:p w14:paraId="6B01DF10" w14:textId="77777777" w:rsidR="00565BD0" w:rsidRPr="00565BD0" w:rsidRDefault="00565BD0" w:rsidP="00565BD0">
      <w:pPr>
        <w:pBdr>
          <w:top w:val="nil"/>
          <w:left w:val="nil"/>
          <w:bottom w:val="nil"/>
          <w:right w:val="nil"/>
          <w:between w:val="nil"/>
        </w:pBdr>
        <w:rPr>
          <w:color w:val="FF0000"/>
        </w:rPr>
      </w:pPr>
      <w:proofErr w:type="spellStart"/>
      <w:proofErr w:type="gramStart"/>
      <w:r w:rsidRPr="00565BD0">
        <w:rPr>
          <w:color w:val="FF0000"/>
        </w:rPr>
        <w:t>plt.axis</w:t>
      </w:r>
      <w:proofErr w:type="spellEnd"/>
      <w:proofErr w:type="gramEnd"/>
      <w:r w:rsidRPr="00565BD0">
        <w:rPr>
          <w:color w:val="FF0000"/>
        </w:rPr>
        <w:t>("</w:t>
      </w:r>
      <w:proofErr w:type="spellStart"/>
      <w:r w:rsidRPr="00565BD0">
        <w:rPr>
          <w:color w:val="FF0000"/>
        </w:rPr>
        <w:t>equal</w:t>
      </w:r>
      <w:proofErr w:type="spellEnd"/>
      <w:r w:rsidRPr="00565BD0">
        <w:rPr>
          <w:color w:val="FF0000"/>
        </w:rPr>
        <w:t>") # définition d'un repère orthonormé</w:t>
      </w:r>
    </w:p>
    <w:p w14:paraId="41D75502" w14:textId="77777777" w:rsidR="00565BD0" w:rsidRPr="00565BD0" w:rsidRDefault="00565BD0" w:rsidP="00565BD0">
      <w:pPr>
        <w:pBdr>
          <w:top w:val="nil"/>
          <w:left w:val="nil"/>
          <w:bottom w:val="nil"/>
          <w:right w:val="nil"/>
          <w:between w:val="nil"/>
        </w:pBdr>
        <w:rPr>
          <w:color w:val="FF0000"/>
        </w:rPr>
      </w:pPr>
      <w:proofErr w:type="spellStart"/>
      <w:proofErr w:type="gramStart"/>
      <w:r w:rsidRPr="00565BD0">
        <w:rPr>
          <w:color w:val="FF0000"/>
        </w:rPr>
        <w:t>plt.xlabel</w:t>
      </w:r>
      <w:proofErr w:type="spellEnd"/>
      <w:proofErr w:type="gramEnd"/>
      <w:r w:rsidRPr="00565BD0">
        <w:rPr>
          <w:color w:val="FF0000"/>
        </w:rPr>
        <w:t>("coordonnés en x") # ***commande à compléter (titre de l'axe des abscisses)***</w:t>
      </w:r>
    </w:p>
    <w:p w14:paraId="7CE512A7" w14:textId="77777777" w:rsidR="00565BD0" w:rsidRPr="00565BD0" w:rsidRDefault="00565BD0" w:rsidP="00565BD0">
      <w:pPr>
        <w:pBdr>
          <w:top w:val="nil"/>
          <w:left w:val="nil"/>
          <w:bottom w:val="nil"/>
          <w:right w:val="nil"/>
          <w:between w:val="nil"/>
        </w:pBdr>
        <w:rPr>
          <w:color w:val="FF0000"/>
        </w:rPr>
      </w:pPr>
      <w:proofErr w:type="spellStart"/>
      <w:proofErr w:type="gramStart"/>
      <w:r w:rsidRPr="00565BD0">
        <w:rPr>
          <w:color w:val="FF0000"/>
        </w:rPr>
        <w:t>plt.ylabel</w:t>
      </w:r>
      <w:proofErr w:type="spellEnd"/>
      <w:proofErr w:type="gramEnd"/>
      <w:r w:rsidRPr="00565BD0">
        <w:rPr>
          <w:color w:val="FF0000"/>
        </w:rPr>
        <w:t>("coordonnés en y") # ***commande à compléter (titre de l'axe des ordonnées)***</w:t>
      </w:r>
    </w:p>
    <w:p w14:paraId="7B098434" w14:textId="77777777" w:rsidR="00565BD0" w:rsidRPr="00565BD0" w:rsidRDefault="00565BD0" w:rsidP="00565BD0">
      <w:pPr>
        <w:pBdr>
          <w:top w:val="nil"/>
          <w:left w:val="nil"/>
          <w:bottom w:val="nil"/>
          <w:right w:val="nil"/>
          <w:between w:val="nil"/>
        </w:pBdr>
        <w:rPr>
          <w:color w:val="FF0000"/>
        </w:rPr>
      </w:pPr>
      <w:proofErr w:type="spellStart"/>
      <w:proofErr w:type="gramStart"/>
      <w:r w:rsidRPr="00565BD0">
        <w:rPr>
          <w:color w:val="FF0000"/>
        </w:rPr>
        <w:t>plt.title</w:t>
      </w:r>
      <w:proofErr w:type="spellEnd"/>
      <w:proofErr w:type="gramEnd"/>
      <w:r w:rsidRPr="00565BD0">
        <w:rPr>
          <w:color w:val="FF0000"/>
        </w:rPr>
        <w:t>("évolution de la position du sommet du lanceur au cours du temps") # ***commande à compléter (titre du graphique)***</w:t>
      </w:r>
    </w:p>
    <w:p w14:paraId="3721C2B1" w14:textId="77777777" w:rsidR="00565BD0" w:rsidRPr="00565BD0" w:rsidRDefault="00565BD0" w:rsidP="00565BD0">
      <w:pPr>
        <w:pBdr>
          <w:top w:val="nil"/>
          <w:left w:val="nil"/>
          <w:bottom w:val="nil"/>
          <w:right w:val="nil"/>
          <w:between w:val="nil"/>
        </w:pBdr>
        <w:rPr>
          <w:color w:val="FF0000"/>
        </w:rPr>
      </w:pPr>
      <w:proofErr w:type="spellStart"/>
      <w:proofErr w:type="gramStart"/>
      <w:r w:rsidRPr="00565BD0">
        <w:rPr>
          <w:color w:val="FF0000"/>
        </w:rPr>
        <w:t>plt.show</w:t>
      </w:r>
      <w:proofErr w:type="spellEnd"/>
      <w:proofErr w:type="gramEnd"/>
      <w:r w:rsidRPr="00565BD0">
        <w:rPr>
          <w:color w:val="FF0000"/>
        </w:rPr>
        <w:t>() # affichage du graphique</w:t>
      </w:r>
    </w:p>
    <w:p w14:paraId="2536C743" w14:textId="77777777" w:rsidR="00565BD0" w:rsidRPr="00565BD0" w:rsidRDefault="00565BD0" w:rsidP="00565BD0">
      <w:pPr>
        <w:pBdr>
          <w:top w:val="nil"/>
          <w:left w:val="nil"/>
          <w:bottom w:val="nil"/>
          <w:right w:val="nil"/>
          <w:between w:val="nil"/>
        </w:pBdr>
        <w:rPr>
          <w:color w:val="FF0000"/>
        </w:rPr>
      </w:pPr>
    </w:p>
    <w:p w14:paraId="4DE24170" w14:textId="77777777" w:rsidR="00565BD0" w:rsidRPr="005B3947" w:rsidRDefault="00565BD0" w:rsidP="00337F03">
      <w:pPr>
        <w:pStyle w:val="ECEcorps"/>
        <w:rPr>
          <w:b/>
        </w:rPr>
      </w:pPr>
    </w:p>
    <w:sectPr w:rsidR="00565BD0" w:rsidRPr="005B3947" w:rsidSect="003757DB">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BEA40" w14:textId="77777777" w:rsidR="003757DB" w:rsidRDefault="003757DB" w:rsidP="0008058B">
      <w:r>
        <w:separator/>
      </w:r>
    </w:p>
  </w:endnote>
  <w:endnote w:type="continuationSeparator" w:id="0">
    <w:p w14:paraId="53D06841" w14:textId="77777777" w:rsidR="003757DB" w:rsidRDefault="003757DB"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B292C" w14:textId="77777777" w:rsidR="00870585" w:rsidRDefault="008705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3EF49" w14:textId="3A2F7466" w:rsidR="00C60969" w:rsidRPr="00827238" w:rsidRDefault="00C60969" w:rsidP="00511500">
    <w:pPr>
      <w:pStyle w:val="ECEcorps"/>
      <w:jc w:val="right"/>
    </w:pPr>
    <w:r w:rsidRPr="00827238">
      <w:t xml:space="preserve">Page </w:t>
    </w:r>
    <w:r w:rsidRPr="00827238">
      <w:fldChar w:fldCharType="begin"/>
    </w:r>
    <w:r w:rsidRPr="00827238">
      <w:instrText xml:space="preserve"> PAGE </w:instrText>
    </w:r>
    <w:r w:rsidRPr="00827238">
      <w:fldChar w:fldCharType="separate"/>
    </w:r>
    <w:r w:rsidR="005B3947">
      <w:rPr>
        <w:noProof/>
      </w:rPr>
      <w:t>4</w:t>
    </w:r>
    <w:r w:rsidRPr="00827238">
      <w:rPr>
        <w:noProof/>
      </w:rPr>
      <w:fldChar w:fldCharType="end"/>
    </w:r>
    <w:r w:rsidRPr="00827238">
      <w:t xml:space="preserve"> sur </w:t>
    </w:r>
    <w:r w:rsidR="00000000">
      <w:fldChar w:fldCharType="begin"/>
    </w:r>
    <w:r w:rsidR="00000000">
      <w:instrText xml:space="preserve"> NUMPAGES  </w:instrText>
    </w:r>
    <w:r w:rsidR="00000000">
      <w:fldChar w:fldCharType="separate"/>
    </w:r>
    <w:r w:rsidR="005B3947">
      <w:rPr>
        <w:noProof/>
      </w:rPr>
      <w:t>4</w:t>
    </w:r>
    <w:r w:rsidR="000000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FDC5C" w14:textId="77777777" w:rsidR="00870585" w:rsidRDefault="008705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E9EFD" w14:textId="77777777" w:rsidR="003757DB" w:rsidRDefault="003757DB" w:rsidP="0008058B">
      <w:r>
        <w:separator/>
      </w:r>
    </w:p>
  </w:footnote>
  <w:footnote w:type="continuationSeparator" w:id="0">
    <w:p w14:paraId="06A36696" w14:textId="77777777" w:rsidR="003757DB" w:rsidRDefault="003757DB" w:rsidP="0008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C4ED4" w14:textId="77777777" w:rsidR="00870585" w:rsidRDefault="00870585">
    <w:pPr>
      <w:pStyle w:val="En-tte"/>
      <w:framePr w:wrap="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E05B8" w14:textId="76AF2691" w:rsidR="00C60969" w:rsidRDefault="00C60969" w:rsidP="00511500">
    <w:pPr>
      <w:pStyle w:val="ECEcorps"/>
      <w:tabs>
        <w:tab w:val="center" w:pos="851"/>
        <w:tab w:val="center" w:pos="5103"/>
        <w:tab w:val="center" w:pos="9498"/>
      </w:tabs>
    </w:pPr>
    <w:r>
      <w:tab/>
      <w:t> </w:t>
    </w:r>
    <w:r>
      <w:tab/>
    </w:r>
    <w:r w:rsidR="00103EA0">
      <w:rPr>
        <w:b/>
        <w:sz w:val="24"/>
        <w:szCs w:val="24"/>
      </w:rPr>
      <w:t>LANCEUR SPATIAL</w:t>
    </w:r>
    <w:r>
      <w:tab/>
      <w:t>Session</w:t>
    </w:r>
  </w:p>
  <w:p w14:paraId="37DE348B" w14:textId="7E85B70F" w:rsidR="00C60969" w:rsidRDefault="00C60969" w:rsidP="00103EA0">
    <w:pPr>
      <w:pStyle w:val="ECEcorps"/>
      <w:tabs>
        <w:tab w:val="center" w:pos="851"/>
        <w:tab w:val="center" w:pos="5103"/>
        <w:tab w:val="center" w:pos="9498"/>
      </w:tabs>
    </w:pPr>
    <w:r>
      <w:tab/>
    </w:r>
    <w:r>
      <w:tab/>
    </w:r>
    <w:r>
      <w:tab/>
      <w:t>202</w:t>
    </w:r>
    <w:r w:rsidR="00047599">
      <w:t>4</w:t>
    </w:r>
  </w:p>
  <w:p w14:paraId="62928406" w14:textId="77777777" w:rsidR="00C60969" w:rsidRDefault="00C60969" w:rsidP="00511500">
    <w:pPr>
      <w:pStyle w:val="ECEcorps"/>
      <w:tabs>
        <w:tab w:val="center" w:pos="851"/>
        <w:tab w:val="center" w:pos="5103"/>
        <w:tab w:val="center" w:pos="94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048B4" w14:textId="77777777" w:rsidR="00870585" w:rsidRDefault="00870585">
    <w:pPr>
      <w:pStyle w:val="En-tte"/>
      <w:framePr w:wrap="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2BC905CE"/>
    <w:multiLevelType w:val="multilevel"/>
    <w:tmpl w:val="39525DC4"/>
    <w:lvl w:ilvl="0">
      <w:start w:val="1"/>
      <w:numFmt w:val="decimal"/>
      <w:pStyle w:val="ECEparti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D65D59"/>
    <w:multiLevelType w:val="hybridMultilevel"/>
    <w:tmpl w:val="C24C6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B7672C"/>
    <w:multiLevelType w:val="hybridMultilevel"/>
    <w:tmpl w:val="B958E254"/>
    <w:lvl w:ilvl="0" w:tplc="00DAEC4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AE38F7"/>
    <w:multiLevelType w:val="hybridMultilevel"/>
    <w:tmpl w:val="36FCC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num w:numId="1" w16cid:durableId="403798201">
    <w:abstractNumId w:val="3"/>
  </w:num>
  <w:num w:numId="2" w16cid:durableId="464783891">
    <w:abstractNumId w:val="7"/>
  </w:num>
  <w:num w:numId="3" w16cid:durableId="263541033">
    <w:abstractNumId w:val="2"/>
  </w:num>
  <w:num w:numId="4" w16cid:durableId="359740036">
    <w:abstractNumId w:val="1"/>
  </w:num>
  <w:num w:numId="5" w16cid:durableId="2075664426">
    <w:abstractNumId w:val="1"/>
    <w:lvlOverride w:ilvl="0">
      <w:startOverride w:val="1"/>
    </w:lvlOverride>
  </w:num>
  <w:num w:numId="6" w16cid:durableId="708844595">
    <w:abstractNumId w:val="1"/>
    <w:lvlOverride w:ilvl="0">
      <w:startOverride w:val="1"/>
    </w:lvlOverride>
  </w:num>
  <w:num w:numId="7" w16cid:durableId="106968442">
    <w:abstractNumId w:val="7"/>
  </w:num>
  <w:num w:numId="8" w16cid:durableId="2049717615">
    <w:abstractNumId w:val="7"/>
  </w:num>
  <w:num w:numId="9" w16cid:durableId="283659619">
    <w:abstractNumId w:val="5"/>
  </w:num>
  <w:num w:numId="10" w16cid:durableId="430008464">
    <w:abstractNumId w:val="6"/>
  </w:num>
  <w:num w:numId="11" w16cid:durableId="28836459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06"/>
    <w:rsid w:val="000007E9"/>
    <w:rsid w:val="00004673"/>
    <w:rsid w:val="00020131"/>
    <w:rsid w:val="00023DD8"/>
    <w:rsid w:val="00024878"/>
    <w:rsid w:val="0003345D"/>
    <w:rsid w:val="00036419"/>
    <w:rsid w:val="00041351"/>
    <w:rsid w:val="000452AF"/>
    <w:rsid w:val="00047599"/>
    <w:rsid w:val="0005057E"/>
    <w:rsid w:val="000538AA"/>
    <w:rsid w:val="0005391B"/>
    <w:rsid w:val="00057CFC"/>
    <w:rsid w:val="00060606"/>
    <w:rsid w:val="00063CB3"/>
    <w:rsid w:val="0006716C"/>
    <w:rsid w:val="00072BDD"/>
    <w:rsid w:val="000730EC"/>
    <w:rsid w:val="00074DA5"/>
    <w:rsid w:val="0008058B"/>
    <w:rsid w:val="0009288D"/>
    <w:rsid w:val="00094B9D"/>
    <w:rsid w:val="000A0EF6"/>
    <w:rsid w:val="000A35F6"/>
    <w:rsid w:val="000A3EEE"/>
    <w:rsid w:val="000A44CB"/>
    <w:rsid w:val="000A4DD1"/>
    <w:rsid w:val="000A7BEB"/>
    <w:rsid w:val="000A7E22"/>
    <w:rsid w:val="000B5450"/>
    <w:rsid w:val="000C0C10"/>
    <w:rsid w:val="000D3D7B"/>
    <w:rsid w:val="000D4C7E"/>
    <w:rsid w:val="000E11E8"/>
    <w:rsid w:val="000E6CD3"/>
    <w:rsid w:val="000F09CE"/>
    <w:rsid w:val="000F2199"/>
    <w:rsid w:val="000F4F58"/>
    <w:rsid w:val="000F5562"/>
    <w:rsid w:val="000F6A08"/>
    <w:rsid w:val="00103EA0"/>
    <w:rsid w:val="00117BB9"/>
    <w:rsid w:val="001227DD"/>
    <w:rsid w:val="00127337"/>
    <w:rsid w:val="0013056C"/>
    <w:rsid w:val="00132C1D"/>
    <w:rsid w:val="00136091"/>
    <w:rsid w:val="00150D0D"/>
    <w:rsid w:val="00154171"/>
    <w:rsid w:val="00154704"/>
    <w:rsid w:val="0016304D"/>
    <w:rsid w:val="001704DB"/>
    <w:rsid w:val="00180BB9"/>
    <w:rsid w:val="0018400E"/>
    <w:rsid w:val="00184266"/>
    <w:rsid w:val="00184590"/>
    <w:rsid w:val="00185C9A"/>
    <w:rsid w:val="001946C7"/>
    <w:rsid w:val="001946FD"/>
    <w:rsid w:val="00194A94"/>
    <w:rsid w:val="00195444"/>
    <w:rsid w:val="00197F7D"/>
    <w:rsid w:val="00197FD0"/>
    <w:rsid w:val="001A032B"/>
    <w:rsid w:val="001A07C5"/>
    <w:rsid w:val="001A43AF"/>
    <w:rsid w:val="001A5F0A"/>
    <w:rsid w:val="001B5CD4"/>
    <w:rsid w:val="001B6AE5"/>
    <w:rsid w:val="001B6BCD"/>
    <w:rsid w:val="001C1B1D"/>
    <w:rsid w:val="001C388B"/>
    <w:rsid w:val="001C50C9"/>
    <w:rsid w:val="001C6148"/>
    <w:rsid w:val="001C7882"/>
    <w:rsid w:val="001E36BA"/>
    <w:rsid w:val="001E6BF0"/>
    <w:rsid w:val="001F2B63"/>
    <w:rsid w:val="001F3BEA"/>
    <w:rsid w:val="001F42A2"/>
    <w:rsid w:val="001F5398"/>
    <w:rsid w:val="001F6316"/>
    <w:rsid w:val="001F67FD"/>
    <w:rsid w:val="00203453"/>
    <w:rsid w:val="00222333"/>
    <w:rsid w:val="00231CD1"/>
    <w:rsid w:val="0023590A"/>
    <w:rsid w:val="00235CF8"/>
    <w:rsid w:val="002402D0"/>
    <w:rsid w:val="002406F0"/>
    <w:rsid w:val="002436AD"/>
    <w:rsid w:val="002570A7"/>
    <w:rsid w:val="002610F5"/>
    <w:rsid w:val="00267E4F"/>
    <w:rsid w:val="00272204"/>
    <w:rsid w:val="002739E2"/>
    <w:rsid w:val="00297830"/>
    <w:rsid w:val="002A2283"/>
    <w:rsid w:val="002B2244"/>
    <w:rsid w:val="002B44A4"/>
    <w:rsid w:val="002C3CC3"/>
    <w:rsid w:val="002E68C6"/>
    <w:rsid w:val="002E6EB1"/>
    <w:rsid w:val="002E7086"/>
    <w:rsid w:val="00305D9F"/>
    <w:rsid w:val="00312F6B"/>
    <w:rsid w:val="00313B78"/>
    <w:rsid w:val="00314F87"/>
    <w:rsid w:val="003167DB"/>
    <w:rsid w:val="00317563"/>
    <w:rsid w:val="00317EBC"/>
    <w:rsid w:val="00332943"/>
    <w:rsid w:val="00332C86"/>
    <w:rsid w:val="00335B86"/>
    <w:rsid w:val="0033731B"/>
    <w:rsid w:val="00337F03"/>
    <w:rsid w:val="00343196"/>
    <w:rsid w:val="00344874"/>
    <w:rsid w:val="00351073"/>
    <w:rsid w:val="00356DD6"/>
    <w:rsid w:val="00366A24"/>
    <w:rsid w:val="00367552"/>
    <w:rsid w:val="00371EB3"/>
    <w:rsid w:val="0037570D"/>
    <w:rsid w:val="003757DB"/>
    <w:rsid w:val="00380A67"/>
    <w:rsid w:val="003839E3"/>
    <w:rsid w:val="003869AD"/>
    <w:rsid w:val="00387D13"/>
    <w:rsid w:val="00392182"/>
    <w:rsid w:val="0039367C"/>
    <w:rsid w:val="00397E4F"/>
    <w:rsid w:val="003A114B"/>
    <w:rsid w:val="003B0D24"/>
    <w:rsid w:val="003B15C1"/>
    <w:rsid w:val="003B41FF"/>
    <w:rsid w:val="003B4871"/>
    <w:rsid w:val="003C0A55"/>
    <w:rsid w:val="003C13F9"/>
    <w:rsid w:val="003C6A7A"/>
    <w:rsid w:val="003D2DB2"/>
    <w:rsid w:val="003D798E"/>
    <w:rsid w:val="003D7B68"/>
    <w:rsid w:val="003E717D"/>
    <w:rsid w:val="003F5DFB"/>
    <w:rsid w:val="00400882"/>
    <w:rsid w:val="00404997"/>
    <w:rsid w:val="00407043"/>
    <w:rsid w:val="0041277F"/>
    <w:rsid w:val="004143AF"/>
    <w:rsid w:val="00430881"/>
    <w:rsid w:val="004314C1"/>
    <w:rsid w:val="00441826"/>
    <w:rsid w:val="00445461"/>
    <w:rsid w:val="004470BA"/>
    <w:rsid w:val="00452138"/>
    <w:rsid w:val="00455CA0"/>
    <w:rsid w:val="00457661"/>
    <w:rsid w:val="0046515C"/>
    <w:rsid w:val="004702A3"/>
    <w:rsid w:val="00472058"/>
    <w:rsid w:val="00476C4B"/>
    <w:rsid w:val="00482B4E"/>
    <w:rsid w:val="00484BB6"/>
    <w:rsid w:val="00486CC1"/>
    <w:rsid w:val="00490BE1"/>
    <w:rsid w:val="00494687"/>
    <w:rsid w:val="004951F3"/>
    <w:rsid w:val="004955A9"/>
    <w:rsid w:val="00495636"/>
    <w:rsid w:val="00496711"/>
    <w:rsid w:val="004A5797"/>
    <w:rsid w:val="004B461A"/>
    <w:rsid w:val="004B701D"/>
    <w:rsid w:val="004B7AC0"/>
    <w:rsid w:val="004C193F"/>
    <w:rsid w:val="004C486D"/>
    <w:rsid w:val="004C63B9"/>
    <w:rsid w:val="004C7336"/>
    <w:rsid w:val="004E3F39"/>
    <w:rsid w:val="004E7A99"/>
    <w:rsid w:val="004E7C5D"/>
    <w:rsid w:val="004F39E2"/>
    <w:rsid w:val="004F58C7"/>
    <w:rsid w:val="004F7FE3"/>
    <w:rsid w:val="00501471"/>
    <w:rsid w:val="00501769"/>
    <w:rsid w:val="00511500"/>
    <w:rsid w:val="00514057"/>
    <w:rsid w:val="0051466E"/>
    <w:rsid w:val="00514F40"/>
    <w:rsid w:val="0052797B"/>
    <w:rsid w:val="00527A98"/>
    <w:rsid w:val="00531889"/>
    <w:rsid w:val="0053548C"/>
    <w:rsid w:val="00535F25"/>
    <w:rsid w:val="0053639F"/>
    <w:rsid w:val="005367B5"/>
    <w:rsid w:val="005415CA"/>
    <w:rsid w:val="00545715"/>
    <w:rsid w:val="00552053"/>
    <w:rsid w:val="00555314"/>
    <w:rsid w:val="00561539"/>
    <w:rsid w:val="00565BD0"/>
    <w:rsid w:val="00565C62"/>
    <w:rsid w:val="00572123"/>
    <w:rsid w:val="00574D92"/>
    <w:rsid w:val="005827DD"/>
    <w:rsid w:val="00593DD4"/>
    <w:rsid w:val="00597427"/>
    <w:rsid w:val="005A3ADA"/>
    <w:rsid w:val="005A6352"/>
    <w:rsid w:val="005B0801"/>
    <w:rsid w:val="005B3947"/>
    <w:rsid w:val="005C163C"/>
    <w:rsid w:val="005C20E9"/>
    <w:rsid w:val="005F3ABA"/>
    <w:rsid w:val="006017BB"/>
    <w:rsid w:val="00603814"/>
    <w:rsid w:val="0060508C"/>
    <w:rsid w:val="006136B8"/>
    <w:rsid w:val="006163E9"/>
    <w:rsid w:val="00620A07"/>
    <w:rsid w:val="006220B0"/>
    <w:rsid w:val="00622A2D"/>
    <w:rsid w:val="006256F1"/>
    <w:rsid w:val="00641949"/>
    <w:rsid w:val="00641C53"/>
    <w:rsid w:val="00662B14"/>
    <w:rsid w:val="00670A39"/>
    <w:rsid w:val="0067559A"/>
    <w:rsid w:val="00675DF7"/>
    <w:rsid w:val="00680AFF"/>
    <w:rsid w:val="00680CBA"/>
    <w:rsid w:val="0068414F"/>
    <w:rsid w:val="006906D2"/>
    <w:rsid w:val="00693925"/>
    <w:rsid w:val="006A0F26"/>
    <w:rsid w:val="006A1119"/>
    <w:rsid w:val="006A4982"/>
    <w:rsid w:val="006C3642"/>
    <w:rsid w:val="006C65F8"/>
    <w:rsid w:val="006D4A7A"/>
    <w:rsid w:val="006D7011"/>
    <w:rsid w:val="006E4A76"/>
    <w:rsid w:val="006E61FC"/>
    <w:rsid w:val="006F3571"/>
    <w:rsid w:val="00700289"/>
    <w:rsid w:val="00700B7B"/>
    <w:rsid w:val="007018AA"/>
    <w:rsid w:val="00703EF9"/>
    <w:rsid w:val="007055B6"/>
    <w:rsid w:val="007146B9"/>
    <w:rsid w:val="007171FB"/>
    <w:rsid w:val="00722BC0"/>
    <w:rsid w:val="007248BF"/>
    <w:rsid w:val="00724A84"/>
    <w:rsid w:val="0072708C"/>
    <w:rsid w:val="00736B78"/>
    <w:rsid w:val="00741025"/>
    <w:rsid w:val="00744643"/>
    <w:rsid w:val="007479C4"/>
    <w:rsid w:val="00750D77"/>
    <w:rsid w:val="00751CCC"/>
    <w:rsid w:val="00752C74"/>
    <w:rsid w:val="00762F0F"/>
    <w:rsid w:val="00777A5A"/>
    <w:rsid w:val="00790D20"/>
    <w:rsid w:val="00791883"/>
    <w:rsid w:val="00792049"/>
    <w:rsid w:val="007955D1"/>
    <w:rsid w:val="00795BD5"/>
    <w:rsid w:val="007A2EEC"/>
    <w:rsid w:val="007B7779"/>
    <w:rsid w:val="007C2791"/>
    <w:rsid w:val="007D2CCF"/>
    <w:rsid w:val="007D359B"/>
    <w:rsid w:val="007E5DC4"/>
    <w:rsid w:val="007E7114"/>
    <w:rsid w:val="007F4752"/>
    <w:rsid w:val="007F4B1B"/>
    <w:rsid w:val="008034C0"/>
    <w:rsid w:val="00804D53"/>
    <w:rsid w:val="0080589A"/>
    <w:rsid w:val="0081247E"/>
    <w:rsid w:val="00814D65"/>
    <w:rsid w:val="008212D5"/>
    <w:rsid w:val="00822EAE"/>
    <w:rsid w:val="00827238"/>
    <w:rsid w:val="00830A77"/>
    <w:rsid w:val="00845CFB"/>
    <w:rsid w:val="00847E64"/>
    <w:rsid w:val="0085454D"/>
    <w:rsid w:val="00856B31"/>
    <w:rsid w:val="00864E21"/>
    <w:rsid w:val="00870585"/>
    <w:rsid w:val="00882C1C"/>
    <w:rsid w:val="00883B86"/>
    <w:rsid w:val="008842CD"/>
    <w:rsid w:val="008843CC"/>
    <w:rsid w:val="008900C4"/>
    <w:rsid w:val="008915AD"/>
    <w:rsid w:val="00892447"/>
    <w:rsid w:val="0089303D"/>
    <w:rsid w:val="00894559"/>
    <w:rsid w:val="008A0F60"/>
    <w:rsid w:val="008A206A"/>
    <w:rsid w:val="008A2526"/>
    <w:rsid w:val="008A2C45"/>
    <w:rsid w:val="008A4322"/>
    <w:rsid w:val="008A66EA"/>
    <w:rsid w:val="008B04A5"/>
    <w:rsid w:val="008B1679"/>
    <w:rsid w:val="008B1B0C"/>
    <w:rsid w:val="008B3457"/>
    <w:rsid w:val="008C32B8"/>
    <w:rsid w:val="008C38F0"/>
    <w:rsid w:val="008C5E45"/>
    <w:rsid w:val="008C78B5"/>
    <w:rsid w:val="008D2329"/>
    <w:rsid w:val="008D5BC6"/>
    <w:rsid w:val="008D5E1C"/>
    <w:rsid w:val="008D5E24"/>
    <w:rsid w:val="008D6088"/>
    <w:rsid w:val="008E0208"/>
    <w:rsid w:val="008E1C75"/>
    <w:rsid w:val="008E49CC"/>
    <w:rsid w:val="008E58B1"/>
    <w:rsid w:val="008E7248"/>
    <w:rsid w:val="008F43AF"/>
    <w:rsid w:val="008F520D"/>
    <w:rsid w:val="00902E0B"/>
    <w:rsid w:val="00906788"/>
    <w:rsid w:val="00910A57"/>
    <w:rsid w:val="00910ACC"/>
    <w:rsid w:val="00910B6F"/>
    <w:rsid w:val="009136EF"/>
    <w:rsid w:val="00915AEE"/>
    <w:rsid w:val="00917147"/>
    <w:rsid w:val="009315F9"/>
    <w:rsid w:val="009362F7"/>
    <w:rsid w:val="009407A6"/>
    <w:rsid w:val="009416D9"/>
    <w:rsid w:val="00943326"/>
    <w:rsid w:val="0094436A"/>
    <w:rsid w:val="009506E7"/>
    <w:rsid w:val="00953B67"/>
    <w:rsid w:val="00955A08"/>
    <w:rsid w:val="00956745"/>
    <w:rsid w:val="00957245"/>
    <w:rsid w:val="00961955"/>
    <w:rsid w:val="00965FA8"/>
    <w:rsid w:val="00975D81"/>
    <w:rsid w:val="00977D3F"/>
    <w:rsid w:val="009850FD"/>
    <w:rsid w:val="0098663D"/>
    <w:rsid w:val="009903B6"/>
    <w:rsid w:val="009A4434"/>
    <w:rsid w:val="009A5591"/>
    <w:rsid w:val="009B03A6"/>
    <w:rsid w:val="009B3241"/>
    <w:rsid w:val="009B79D7"/>
    <w:rsid w:val="009C0864"/>
    <w:rsid w:val="009C268C"/>
    <w:rsid w:val="009C3099"/>
    <w:rsid w:val="009D5588"/>
    <w:rsid w:val="009D5DFA"/>
    <w:rsid w:val="009E0132"/>
    <w:rsid w:val="009E02D9"/>
    <w:rsid w:val="009E173E"/>
    <w:rsid w:val="009E1FCF"/>
    <w:rsid w:val="009F3076"/>
    <w:rsid w:val="009F43E0"/>
    <w:rsid w:val="00A01302"/>
    <w:rsid w:val="00A027BC"/>
    <w:rsid w:val="00A05EB9"/>
    <w:rsid w:val="00A07EA8"/>
    <w:rsid w:val="00A12834"/>
    <w:rsid w:val="00A16872"/>
    <w:rsid w:val="00A260A0"/>
    <w:rsid w:val="00A27074"/>
    <w:rsid w:val="00A32298"/>
    <w:rsid w:val="00A35262"/>
    <w:rsid w:val="00A37761"/>
    <w:rsid w:val="00A436E8"/>
    <w:rsid w:val="00A446AD"/>
    <w:rsid w:val="00A5140F"/>
    <w:rsid w:val="00A52B59"/>
    <w:rsid w:val="00A5512D"/>
    <w:rsid w:val="00A5619C"/>
    <w:rsid w:val="00A60B25"/>
    <w:rsid w:val="00A611F0"/>
    <w:rsid w:val="00A649FE"/>
    <w:rsid w:val="00A67C4C"/>
    <w:rsid w:val="00A75B6B"/>
    <w:rsid w:val="00A960AB"/>
    <w:rsid w:val="00A96E30"/>
    <w:rsid w:val="00AB0349"/>
    <w:rsid w:val="00AB1C2D"/>
    <w:rsid w:val="00AC1F4D"/>
    <w:rsid w:val="00AC48FD"/>
    <w:rsid w:val="00AD1605"/>
    <w:rsid w:val="00AD6257"/>
    <w:rsid w:val="00AE1C5F"/>
    <w:rsid w:val="00AF04E9"/>
    <w:rsid w:val="00AF12DB"/>
    <w:rsid w:val="00B10858"/>
    <w:rsid w:val="00B109D5"/>
    <w:rsid w:val="00B135A8"/>
    <w:rsid w:val="00B1701C"/>
    <w:rsid w:val="00B3421A"/>
    <w:rsid w:val="00B35967"/>
    <w:rsid w:val="00B37749"/>
    <w:rsid w:val="00B40BD5"/>
    <w:rsid w:val="00B40C58"/>
    <w:rsid w:val="00B42CED"/>
    <w:rsid w:val="00B4612A"/>
    <w:rsid w:val="00B4698B"/>
    <w:rsid w:val="00B46D6D"/>
    <w:rsid w:val="00B46EC2"/>
    <w:rsid w:val="00B55BCB"/>
    <w:rsid w:val="00B63ABE"/>
    <w:rsid w:val="00B64DBE"/>
    <w:rsid w:val="00B73C2D"/>
    <w:rsid w:val="00B7616B"/>
    <w:rsid w:val="00B7647F"/>
    <w:rsid w:val="00B827D4"/>
    <w:rsid w:val="00B839C2"/>
    <w:rsid w:val="00B90845"/>
    <w:rsid w:val="00B90A10"/>
    <w:rsid w:val="00BA7028"/>
    <w:rsid w:val="00BB4FA4"/>
    <w:rsid w:val="00BB5D1A"/>
    <w:rsid w:val="00BC6934"/>
    <w:rsid w:val="00BD2046"/>
    <w:rsid w:val="00BD48AA"/>
    <w:rsid w:val="00BE2432"/>
    <w:rsid w:val="00BF194C"/>
    <w:rsid w:val="00BF45AB"/>
    <w:rsid w:val="00BF661D"/>
    <w:rsid w:val="00C00010"/>
    <w:rsid w:val="00C013A2"/>
    <w:rsid w:val="00C03A82"/>
    <w:rsid w:val="00C06213"/>
    <w:rsid w:val="00C17467"/>
    <w:rsid w:val="00C201EA"/>
    <w:rsid w:val="00C2065A"/>
    <w:rsid w:val="00C21D13"/>
    <w:rsid w:val="00C22A4C"/>
    <w:rsid w:val="00C23E7C"/>
    <w:rsid w:val="00C24FEE"/>
    <w:rsid w:val="00C3270A"/>
    <w:rsid w:val="00C353E9"/>
    <w:rsid w:val="00C41B19"/>
    <w:rsid w:val="00C41EB2"/>
    <w:rsid w:val="00C467EB"/>
    <w:rsid w:val="00C47FD0"/>
    <w:rsid w:val="00C52170"/>
    <w:rsid w:val="00C5232F"/>
    <w:rsid w:val="00C53044"/>
    <w:rsid w:val="00C550C6"/>
    <w:rsid w:val="00C60133"/>
    <w:rsid w:val="00C60969"/>
    <w:rsid w:val="00C60BE5"/>
    <w:rsid w:val="00C623E7"/>
    <w:rsid w:val="00C74BFD"/>
    <w:rsid w:val="00C75276"/>
    <w:rsid w:val="00C94DAC"/>
    <w:rsid w:val="00C954B3"/>
    <w:rsid w:val="00CA1A4D"/>
    <w:rsid w:val="00CA30F4"/>
    <w:rsid w:val="00CA52C1"/>
    <w:rsid w:val="00CC57B9"/>
    <w:rsid w:val="00CC695B"/>
    <w:rsid w:val="00CD0FCA"/>
    <w:rsid w:val="00CD1F8A"/>
    <w:rsid w:val="00CD300B"/>
    <w:rsid w:val="00CE4EF5"/>
    <w:rsid w:val="00CE58DC"/>
    <w:rsid w:val="00CE6AA4"/>
    <w:rsid w:val="00D0324F"/>
    <w:rsid w:val="00D04A22"/>
    <w:rsid w:val="00D073A6"/>
    <w:rsid w:val="00D165C7"/>
    <w:rsid w:val="00D20F73"/>
    <w:rsid w:val="00D32EF2"/>
    <w:rsid w:val="00D44C98"/>
    <w:rsid w:val="00D52AA5"/>
    <w:rsid w:val="00D56241"/>
    <w:rsid w:val="00D60981"/>
    <w:rsid w:val="00D610A3"/>
    <w:rsid w:val="00D64332"/>
    <w:rsid w:val="00D6494A"/>
    <w:rsid w:val="00D658D3"/>
    <w:rsid w:val="00D742A9"/>
    <w:rsid w:val="00D77458"/>
    <w:rsid w:val="00D82237"/>
    <w:rsid w:val="00D9338B"/>
    <w:rsid w:val="00D9649A"/>
    <w:rsid w:val="00D96B92"/>
    <w:rsid w:val="00D96FEA"/>
    <w:rsid w:val="00D977F4"/>
    <w:rsid w:val="00DA2084"/>
    <w:rsid w:val="00DA6E08"/>
    <w:rsid w:val="00DB1222"/>
    <w:rsid w:val="00DB4433"/>
    <w:rsid w:val="00DB6959"/>
    <w:rsid w:val="00DB6AEE"/>
    <w:rsid w:val="00DC0552"/>
    <w:rsid w:val="00DC0CFD"/>
    <w:rsid w:val="00DC1C63"/>
    <w:rsid w:val="00DC4570"/>
    <w:rsid w:val="00DD02A8"/>
    <w:rsid w:val="00DD3429"/>
    <w:rsid w:val="00DD3975"/>
    <w:rsid w:val="00DE1294"/>
    <w:rsid w:val="00DE3D26"/>
    <w:rsid w:val="00DE59EA"/>
    <w:rsid w:val="00DE6F64"/>
    <w:rsid w:val="00DE7B24"/>
    <w:rsid w:val="00DF3178"/>
    <w:rsid w:val="00DF5D61"/>
    <w:rsid w:val="00E00993"/>
    <w:rsid w:val="00E01154"/>
    <w:rsid w:val="00E064A2"/>
    <w:rsid w:val="00E137F8"/>
    <w:rsid w:val="00E14BA5"/>
    <w:rsid w:val="00E170B4"/>
    <w:rsid w:val="00E21464"/>
    <w:rsid w:val="00E2460E"/>
    <w:rsid w:val="00E26870"/>
    <w:rsid w:val="00E310D8"/>
    <w:rsid w:val="00E34C70"/>
    <w:rsid w:val="00E3791C"/>
    <w:rsid w:val="00E40B22"/>
    <w:rsid w:val="00E438C3"/>
    <w:rsid w:val="00E46864"/>
    <w:rsid w:val="00E520C6"/>
    <w:rsid w:val="00E56A7B"/>
    <w:rsid w:val="00E56D83"/>
    <w:rsid w:val="00E74827"/>
    <w:rsid w:val="00E749E8"/>
    <w:rsid w:val="00E81F3D"/>
    <w:rsid w:val="00E81F83"/>
    <w:rsid w:val="00E85DDA"/>
    <w:rsid w:val="00E90F9D"/>
    <w:rsid w:val="00E93FBA"/>
    <w:rsid w:val="00E961C1"/>
    <w:rsid w:val="00EA159A"/>
    <w:rsid w:val="00EC4179"/>
    <w:rsid w:val="00EE0587"/>
    <w:rsid w:val="00EE12CE"/>
    <w:rsid w:val="00EE308A"/>
    <w:rsid w:val="00EE3251"/>
    <w:rsid w:val="00EE7365"/>
    <w:rsid w:val="00EF1517"/>
    <w:rsid w:val="00EF25B5"/>
    <w:rsid w:val="00F016D9"/>
    <w:rsid w:val="00F01722"/>
    <w:rsid w:val="00F04104"/>
    <w:rsid w:val="00F07F89"/>
    <w:rsid w:val="00F10905"/>
    <w:rsid w:val="00F11BD2"/>
    <w:rsid w:val="00F14501"/>
    <w:rsid w:val="00F15517"/>
    <w:rsid w:val="00F15700"/>
    <w:rsid w:val="00F20118"/>
    <w:rsid w:val="00F2640A"/>
    <w:rsid w:val="00F31C5B"/>
    <w:rsid w:val="00F33860"/>
    <w:rsid w:val="00F35C1A"/>
    <w:rsid w:val="00F371EF"/>
    <w:rsid w:val="00F60C94"/>
    <w:rsid w:val="00F61869"/>
    <w:rsid w:val="00F6248B"/>
    <w:rsid w:val="00F65642"/>
    <w:rsid w:val="00F66787"/>
    <w:rsid w:val="00F879D2"/>
    <w:rsid w:val="00F9541A"/>
    <w:rsid w:val="00FB14E2"/>
    <w:rsid w:val="00FB25E2"/>
    <w:rsid w:val="00FB2CA9"/>
    <w:rsid w:val="00FD41EC"/>
    <w:rsid w:val="00FE4C5A"/>
    <w:rsid w:val="00FE6107"/>
    <w:rsid w:val="00FE6ED7"/>
    <w:rsid w:val="00FE7384"/>
    <w:rsid w:val="00FF57FC"/>
    <w:rsid w:val="00FF764A"/>
    <w:rsid w:val="00FF78A1"/>
    <w:rsid w:val="00FF7E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3BD525"/>
  <w15:docId w15:val="{AC5C49AD-717F-3C4F-802A-616E7CE9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uiPriority w:val="5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Textedelespacerserv">
    <w:name w:val="Placeholder Text"/>
    <w:basedOn w:val="Policepardfaut"/>
    <w:uiPriority w:val="99"/>
    <w:semiHidden/>
    <w:rsid w:val="000B54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789A-2B0A-42FC-8361-E7547B1A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05.dotx</Template>
  <TotalTime>191</TotalTime>
  <Pages>6</Pages>
  <Words>1259</Words>
  <Characters>6925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ECE</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cp:lastModifiedBy>Xavier Andréani</cp:lastModifiedBy>
  <cp:revision>9</cp:revision>
  <cp:lastPrinted>2023-09-04T21:49:00Z</cp:lastPrinted>
  <dcterms:created xsi:type="dcterms:W3CDTF">2023-09-19T07:54:00Z</dcterms:created>
  <dcterms:modified xsi:type="dcterms:W3CDTF">2024-05-07T15:51:00Z</dcterms:modified>
</cp:coreProperties>
</file>