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58B" w:rsidRDefault="0008058B" w:rsidP="00511500">
      <w:pPr>
        <w:pStyle w:val="ECEcorps"/>
      </w:pPr>
      <w:bookmarkStart w:id="0" w:name="_GoBack"/>
      <w:bookmarkEnd w:id="0"/>
    </w:p>
    <w:p w:rsidR="005A6352" w:rsidRDefault="005A6352" w:rsidP="00511500">
      <w:pPr>
        <w:pStyle w:val="ECEcorps"/>
      </w:pPr>
    </w:p>
    <w:p w:rsidR="00A12834" w:rsidRDefault="00A12834" w:rsidP="008A2C45">
      <w:pPr>
        <w:pStyle w:val="ECEcorps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BACCALAURÉAT SÉRIE 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Épreuve de PHYSIQUE 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</w:pPr>
    </w:p>
    <w:p w:rsidR="0008058B" w:rsidRDefault="0008058B" w:rsidP="008A2C45">
      <w:pPr>
        <w:pStyle w:val="ECEcorps"/>
      </w:pPr>
    </w:p>
    <w:p w:rsidR="0008058B" w:rsidRDefault="0008058B" w:rsidP="003B15C1">
      <w:pPr>
        <w:pStyle w:val="ECEcorps"/>
      </w:pPr>
    </w:p>
    <w:p w:rsidR="0008058B" w:rsidRDefault="0008058B" w:rsidP="0060508C">
      <w:pPr>
        <w:pStyle w:val="ECEsommaire"/>
      </w:pPr>
      <w:r w:rsidRPr="00F27BEF">
        <w:t>Sommaire</w:t>
      </w:r>
    </w:p>
    <w:p w:rsidR="00197FD0" w:rsidRDefault="00197FD0" w:rsidP="0060508C">
      <w:pPr>
        <w:pStyle w:val="ECEsommaire"/>
      </w:pPr>
    </w:p>
    <w:p w:rsidR="002E20DA" w:rsidRDefault="008539C3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943326">
        <w:instrText xml:space="preserve"> TOC \t "ECEfiche;1;ECEpartie;2" </w:instrText>
      </w:r>
      <w:r>
        <w:fldChar w:fldCharType="separate"/>
      </w:r>
      <w:r w:rsidR="002E20DA">
        <w:rPr>
          <w:noProof/>
        </w:rPr>
        <w:t>I. DESCRIPTIF DU SUJET DESTINÉ AUX ÉVALUATEURS</w:t>
      </w:r>
      <w:r w:rsidR="002E20DA">
        <w:rPr>
          <w:noProof/>
        </w:rPr>
        <w:tab/>
      </w:r>
      <w:r>
        <w:rPr>
          <w:noProof/>
        </w:rPr>
        <w:fldChar w:fldCharType="begin"/>
      </w:r>
      <w:r w:rsidR="002E20DA">
        <w:rPr>
          <w:noProof/>
        </w:rPr>
        <w:instrText xml:space="preserve"> PAGEREF _Toc534709253 \h </w:instrText>
      </w:r>
      <w:r>
        <w:rPr>
          <w:noProof/>
        </w:rPr>
      </w:r>
      <w:r>
        <w:rPr>
          <w:noProof/>
        </w:rPr>
        <w:fldChar w:fldCharType="separate"/>
      </w:r>
      <w:r w:rsidR="002E20DA">
        <w:rPr>
          <w:noProof/>
        </w:rPr>
        <w:t>2</w:t>
      </w:r>
      <w:r>
        <w:rPr>
          <w:noProof/>
        </w:rPr>
        <w:fldChar w:fldCharType="end"/>
      </w:r>
    </w:p>
    <w:p w:rsidR="002E20DA" w:rsidRDefault="002E20DA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II. LISTE DE MATÉRIEL DESTINÉE AUX ÉVALUATEURS ET AUX PERSONNELS DE LABORATOIRE</w:t>
      </w:r>
      <w:r>
        <w:rPr>
          <w:noProof/>
        </w:rPr>
        <w:tab/>
      </w:r>
      <w:r w:rsidR="008539C3">
        <w:rPr>
          <w:noProof/>
        </w:rPr>
        <w:fldChar w:fldCharType="begin"/>
      </w:r>
      <w:r>
        <w:rPr>
          <w:noProof/>
        </w:rPr>
        <w:instrText xml:space="preserve"> PAGEREF _Toc534709254 \h </w:instrText>
      </w:r>
      <w:r w:rsidR="008539C3">
        <w:rPr>
          <w:noProof/>
        </w:rPr>
      </w:r>
      <w:r w:rsidR="008539C3">
        <w:rPr>
          <w:noProof/>
        </w:rPr>
        <w:fldChar w:fldCharType="separate"/>
      </w:r>
      <w:r>
        <w:rPr>
          <w:noProof/>
        </w:rPr>
        <w:t>3</w:t>
      </w:r>
      <w:r w:rsidR="008539C3">
        <w:rPr>
          <w:noProof/>
        </w:rPr>
        <w:fldChar w:fldCharType="end"/>
      </w:r>
    </w:p>
    <w:p w:rsidR="002E20DA" w:rsidRDefault="002E20DA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III. ÉNONCÉ DESTINÉ AU CANDIDAT</w:t>
      </w:r>
      <w:r>
        <w:rPr>
          <w:noProof/>
        </w:rPr>
        <w:tab/>
      </w:r>
      <w:r w:rsidR="008539C3">
        <w:rPr>
          <w:noProof/>
        </w:rPr>
        <w:fldChar w:fldCharType="begin"/>
      </w:r>
      <w:r>
        <w:rPr>
          <w:noProof/>
        </w:rPr>
        <w:instrText xml:space="preserve"> PAGEREF _Toc534709255 \h </w:instrText>
      </w:r>
      <w:r w:rsidR="008539C3">
        <w:rPr>
          <w:noProof/>
        </w:rPr>
      </w:r>
      <w:r w:rsidR="008539C3">
        <w:rPr>
          <w:noProof/>
        </w:rPr>
        <w:fldChar w:fldCharType="separate"/>
      </w:r>
      <w:r>
        <w:rPr>
          <w:noProof/>
        </w:rPr>
        <w:t>4</w:t>
      </w:r>
      <w:r w:rsidR="008539C3">
        <w:rPr>
          <w:noProof/>
        </w:rPr>
        <w:fldChar w:fldCharType="end"/>
      </w:r>
    </w:p>
    <w:p w:rsidR="002E20DA" w:rsidRDefault="002E20DA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1.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>Paramétrage du télémètre à ultrasons (</w:t>
      </w:r>
      <w:r w:rsidRPr="0082132C">
        <w:t>35 minutes conseillées</w:t>
      </w:r>
      <w:r>
        <w:t>)</w:t>
      </w:r>
      <w:r>
        <w:tab/>
      </w:r>
      <w:r w:rsidR="008539C3">
        <w:fldChar w:fldCharType="begin"/>
      </w:r>
      <w:r>
        <w:instrText xml:space="preserve"> PAGEREF _Toc534709256 \h </w:instrText>
      </w:r>
      <w:r w:rsidR="008539C3">
        <w:fldChar w:fldCharType="separate"/>
      </w:r>
      <w:r>
        <w:t>7</w:t>
      </w:r>
      <w:r w:rsidR="008539C3">
        <w:fldChar w:fldCharType="end"/>
      </w:r>
    </w:p>
    <w:p w:rsidR="002E20DA" w:rsidRDefault="002E20DA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2.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>Utilisation du télémètre à ultrasons (</w:t>
      </w:r>
      <w:r w:rsidRPr="0082132C">
        <w:t>15 minutes conseillées</w:t>
      </w:r>
      <w:r>
        <w:t>)</w:t>
      </w:r>
      <w:r>
        <w:tab/>
      </w:r>
      <w:r w:rsidR="008539C3">
        <w:fldChar w:fldCharType="begin"/>
      </w:r>
      <w:r>
        <w:instrText xml:space="preserve"> PAGEREF _Toc534709257 \h </w:instrText>
      </w:r>
      <w:r w:rsidR="008539C3">
        <w:fldChar w:fldCharType="separate"/>
      </w:r>
      <w:r>
        <w:t>8</w:t>
      </w:r>
      <w:r w:rsidR="008539C3">
        <w:fldChar w:fldCharType="end"/>
      </w:r>
    </w:p>
    <w:p w:rsidR="002E20DA" w:rsidRDefault="002E20DA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3.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 w:rsidRPr="0082132C">
        <w:rPr>
          <w:rFonts w:eastAsia="Arial Unicode MS"/>
        </w:rPr>
        <w:t xml:space="preserve">Analyse des résultats </w:t>
      </w:r>
      <w:r w:rsidRPr="0082132C">
        <w:t>(10 minutes conseillées)</w:t>
      </w:r>
      <w:r>
        <w:tab/>
      </w:r>
      <w:r w:rsidR="008539C3">
        <w:fldChar w:fldCharType="begin"/>
      </w:r>
      <w:r>
        <w:instrText xml:space="preserve"> PAGEREF _Toc534709258 \h </w:instrText>
      </w:r>
      <w:r w:rsidR="008539C3">
        <w:fldChar w:fldCharType="separate"/>
      </w:r>
      <w:r>
        <w:t>9</w:t>
      </w:r>
      <w:r w:rsidR="008539C3">
        <w:fldChar w:fldCharType="end"/>
      </w:r>
    </w:p>
    <w:p w:rsidR="001B5CD4" w:rsidRDefault="008539C3" w:rsidP="008A2C45">
      <w:pPr>
        <w:pStyle w:val="ECEcorps"/>
        <w:rPr>
          <w:rFonts w:eastAsiaTheme="minorEastAsia"/>
          <w:noProof/>
        </w:rPr>
      </w:pPr>
      <w:r>
        <w:fldChar w:fldCharType="end"/>
      </w: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08058B" w:rsidRPr="004955A9" w:rsidRDefault="0008058B" w:rsidP="00A16872">
      <w:pPr>
        <w:pStyle w:val="ECEcorps"/>
        <w:rPr>
          <w:bCs/>
        </w:rPr>
      </w:pPr>
    </w:p>
    <w:p w:rsidR="0008058B" w:rsidRPr="004955A9" w:rsidRDefault="0008058B" w:rsidP="00915AEE">
      <w:pPr>
        <w:pStyle w:val="ECEcorps"/>
      </w:pPr>
      <w:r w:rsidRPr="004955A9"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1" w:name="_Toc266141527"/>
      <w:bookmarkStart w:id="2" w:name="_Toc266306016"/>
      <w:bookmarkStart w:id="3" w:name="_Toc266361599"/>
      <w:bookmarkStart w:id="4" w:name="_Toc482638807"/>
      <w:bookmarkStart w:id="5" w:name="_Toc534709253"/>
      <w:r w:rsidRPr="00636B48">
        <w:lastRenderedPageBreak/>
        <w:t xml:space="preserve">I. DESCRIPTIF </w:t>
      </w:r>
      <w:r w:rsidRPr="00A12834">
        <w:t>DU SUJET</w:t>
      </w:r>
      <w:r w:rsidRPr="00636B48">
        <w:t xml:space="preserve"> DESTINÉ AUX </w:t>
      </w:r>
      <w:r w:rsidR="008E7248">
        <w:t>ÉVALUATEURS</w:t>
      </w:r>
      <w:bookmarkEnd w:id="1"/>
      <w:bookmarkEnd w:id="2"/>
      <w:bookmarkEnd w:id="3"/>
      <w:bookmarkEnd w:id="4"/>
      <w:bookmarkEnd w:id="5"/>
    </w:p>
    <w:p w:rsidR="0008058B" w:rsidRPr="00B97E62" w:rsidRDefault="0008058B" w:rsidP="0060508C">
      <w:pPr>
        <w:pStyle w:val="ECEcorps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797"/>
      </w:tblGrid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1C235A" w:rsidRDefault="0008058B" w:rsidP="0060508C">
            <w:pPr>
              <w:pStyle w:val="ECEcorps"/>
              <w:jc w:val="center"/>
            </w:pPr>
            <w:r w:rsidRPr="001C235A">
              <w:t>Tâches à réaliser par le candidat</w:t>
            </w:r>
          </w:p>
        </w:tc>
        <w:tc>
          <w:tcPr>
            <w:tcW w:w="7797" w:type="dxa"/>
          </w:tcPr>
          <w:p w:rsidR="00777A5A" w:rsidRPr="0060508C" w:rsidRDefault="00060606" w:rsidP="00060606">
            <w:r w:rsidRPr="00060606">
              <w:t>Dans ce sujet, le candidat doit :</w:t>
            </w:r>
            <w:r w:rsidR="0039367C">
              <w:t xml:space="preserve"> </w:t>
            </w:r>
          </w:p>
          <w:p w:rsidR="00641C53" w:rsidRDefault="00417969" w:rsidP="00B77CDC">
            <w:pPr>
              <w:pStyle w:val="ECEpuce1"/>
            </w:pPr>
            <w:r>
              <w:t>d</w:t>
            </w:r>
            <w:r w:rsidR="00B77CDC">
              <w:t>éterminer la grandeur physique à connaître pour étalonner un télémètre à ultrasons</w:t>
            </w:r>
            <w:r>
              <w:t xml:space="preserve"> ; </w:t>
            </w:r>
          </w:p>
          <w:p w:rsidR="00B77CDC" w:rsidRDefault="00417969" w:rsidP="00B77CDC">
            <w:pPr>
              <w:pStyle w:val="ECEpuce1"/>
            </w:pPr>
            <w:r>
              <w:t>é</w:t>
            </w:r>
            <w:r w:rsidR="00B77CDC">
              <w:t>laborer et mettre en œuvre un protocole pour la mesurer</w:t>
            </w:r>
            <w:r>
              <w:t xml:space="preserve"> ; </w:t>
            </w:r>
          </w:p>
          <w:p w:rsidR="00B77CDC" w:rsidRPr="0060508C" w:rsidRDefault="0010382B" w:rsidP="00B77CDC">
            <w:pPr>
              <w:pStyle w:val="ECEpuce1"/>
            </w:pPr>
            <w:r>
              <w:t xml:space="preserve">mettre en </w:t>
            </w:r>
            <w:r w:rsidRPr="006300BD">
              <w:t>œuvre</w:t>
            </w:r>
            <w:r w:rsidR="00B77CDC">
              <w:t xml:space="preserve"> une mesure de distance en utilisant le principe du télémètre à ultrasons.</w:t>
            </w:r>
          </w:p>
        </w:tc>
      </w:tr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Compétences évaluées</w:t>
            </w:r>
          </w:p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Coefficients respectifs</w:t>
            </w:r>
          </w:p>
        </w:tc>
        <w:tc>
          <w:tcPr>
            <w:tcW w:w="7797" w:type="dxa"/>
          </w:tcPr>
          <w:p w:rsidR="0008058B" w:rsidRPr="005972D8" w:rsidRDefault="00B77CDC" w:rsidP="0060508C">
            <w:pPr>
              <w:pStyle w:val="ECEpuce1"/>
            </w:pPr>
            <w:r>
              <w:t>Analyser (ANA)</w:t>
            </w:r>
            <w:r w:rsidR="00FE6107">
              <w:t> :</w:t>
            </w:r>
            <w:r w:rsidR="0008058B" w:rsidRPr="005972D8">
              <w:t xml:space="preserve"> coefficient </w:t>
            </w:r>
            <w:r>
              <w:rPr>
                <w:b/>
              </w:rPr>
              <w:t>2</w:t>
            </w:r>
          </w:p>
          <w:p w:rsidR="0008058B" w:rsidRPr="008915AD" w:rsidRDefault="00B77CDC" w:rsidP="0060508C">
            <w:pPr>
              <w:pStyle w:val="ECEpuce1"/>
              <w:rPr>
                <w:u w:val="single"/>
              </w:rPr>
            </w:pPr>
            <w:r>
              <w:t>Réaliser</w:t>
            </w:r>
            <w:r w:rsidR="00777A5A" w:rsidRPr="005972D8">
              <w:t xml:space="preserve"> (</w:t>
            </w:r>
            <w:r>
              <w:t>REA</w:t>
            </w:r>
            <w:r w:rsidR="00777A5A" w:rsidRPr="005972D8">
              <w:t>)</w:t>
            </w:r>
            <w:r w:rsidR="00FE6107">
              <w:t> :</w:t>
            </w:r>
            <w:r w:rsidR="0008058B" w:rsidRPr="005972D8">
              <w:t xml:space="preserve"> coefficient </w:t>
            </w:r>
            <w:r>
              <w:rPr>
                <w:b/>
              </w:rPr>
              <w:t>3</w:t>
            </w:r>
          </w:p>
          <w:p w:rsidR="0008058B" w:rsidRPr="005972D8" w:rsidRDefault="00B77CDC" w:rsidP="00B77CDC">
            <w:pPr>
              <w:pStyle w:val="ECEpuce1"/>
              <w:rPr>
                <w:strike/>
              </w:rPr>
            </w:pPr>
            <w:r>
              <w:t>Valider</w:t>
            </w:r>
            <w:r w:rsidR="00777A5A" w:rsidRPr="005972D8">
              <w:t xml:space="preserve"> (</w:t>
            </w:r>
            <w:r>
              <w:t>VAL</w:t>
            </w:r>
            <w:r w:rsidR="00777A5A" w:rsidRPr="005972D8">
              <w:t>)</w:t>
            </w:r>
            <w:r w:rsidR="00FE6107">
              <w:t> :</w:t>
            </w:r>
            <w:r w:rsidR="0008058B" w:rsidRPr="005972D8">
              <w:t xml:space="preserve"> coefficient </w:t>
            </w:r>
            <w:r>
              <w:rPr>
                <w:b/>
              </w:rPr>
              <w:t>1</w:t>
            </w:r>
          </w:p>
        </w:tc>
      </w:tr>
      <w:tr w:rsidR="0008058B" w:rsidRPr="00F17433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Préparation du poste de travail</w:t>
            </w:r>
          </w:p>
        </w:tc>
        <w:tc>
          <w:tcPr>
            <w:tcW w:w="7797" w:type="dxa"/>
          </w:tcPr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Avant le début des épreuves</w:t>
            </w:r>
          </w:p>
          <w:p w:rsidR="00B77CDC" w:rsidRDefault="00B77CDC" w:rsidP="00B77CDC">
            <w:pPr>
              <w:pStyle w:val="ECEpuce1"/>
            </w:pPr>
            <w:r>
              <w:t>L’émetteur d’ultrasons doit être alimenté</w:t>
            </w:r>
            <w:r w:rsidR="00166C80">
              <w:t xml:space="preserve">, réglé </w:t>
            </w:r>
            <w:r>
              <w:t>sur la fréquence</w:t>
            </w:r>
            <w:r w:rsidR="00DC010F">
              <w:t xml:space="preserve"> d’émission offrant une onde d’</w:t>
            </w:r>
            <w:r w:rsidR="00166C80">
              <w:t>amplitude maximale et en position continue.</w:t>
            </w:r>
          </w:p>
          <w:p w:rsidR="008F5376" w:rsidRDefault="008F5376" w:rsidP="00B77CDC">
            <w:pPr>
              <w:pStyle w:val="ECEpuce1"/>
            </w:pPr>
            <w:r>
              <w:t>L’émetteur d’ultrasons doit être branché sur la voie 1 de l’oscilloscope.</w:t>
            </w:r>
          </w:p>
          <w:p w:rsidR="00B77CDC" w:rsidRDefault="00B77CDC" w:rsidP="00B77CDC">
            <w:pPr>
              <w:pStyle w:val="ECEpuce1"/>
            </w:pPr>
            <w:r>
              <w:t>L’oscilloscope doit être allumé</w:t>
            </w:r>
            <w:r w:rsidR="008F5376">
              <w:t xml:space="preserve">, </w:t>
            </w:r>
            <w:r>
              <w:t>préréglé pour observer plusieurs périodes</w:t>
            </w:r>
            <w:r w:rsidR="008F5376">
              <w:t xml:space="preserve"> et le déclenchement réglé sur la voie 1. </w:t>
            </w:r>
          </w:p>
          <w:p w:rsidR="00166C80" w:rsidRDefault="00166C80" w:rsidP="00B77CDC">
            <w:pPr>
              <w:pStyle w:val="ECEpuce1"/>
            </w:pPr>
            <w:r>
              <w:t>Les voies 1 et 2 de l’oscilloscope doivent être allumées.</w:t>
            </w: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Entre les prestations de deux candidats</w:t>
            </w:r>
          </w:p>
          <w:p w:rsidR="00DC010F" w:rsidRPr="0060508C" w:rsidRDefault="00B77CDC" w:rsidP="00484A41">
            <w:pPr>
              <w:pStyle w:val="ECEpuce1"/>
            </w:pPr>
            <w:r>
              <w:t>Vérifier les réglages de l’oscilloscope</w:t>
            </w:r>
            <w:r w:rsidR="00DC010F">
              <w:t xml:space="preserve"> et de l’émetteur d’ultrasons.</w:t>
            </w:r>
          </w:p>
          <w:p w:rsidR="0008058B" w:rsidRPr="00641C53" w:rsidRDefault="0008058B" w:rsidP="00641C53">
            <w:pPr>
              <w:pStyle w:val="ECEtitre"/>
              <w:rPr>
                <w:b w:val="0"/>
              </w:rPr>
            </w:pPr>
            <w:r w:rsidRPr="00641C53">
              <w:rPr>
                <w:b w:val="0"/>
              </w:rPr>
              <w:t>Prévoir</w:t>
            </w:r>
            <w:r w:rsidR="00E26870" w:rsidRPr="00641C53">
              <w:rPr>
                <w:b w:val="0"/>
              </w:rPr>
              <w:t xml:space="preserve"> aussi</w:t>
            </w:r>
            <w:r w:rsidR="00641C53" w:rsidRPr="00641C53">
              <w:rPr>
                <w:b w:val="0"/>
                <w:u w:val="none"/>
              </w:rPr>
              <w:t> :</w:t>
            </w:r>
            <w:r w:rsidR="00641C53">
              <w:rPr>
                <w:b w:val="0"/>
              </w:rPr>
              <w:t xml:space="preserve"> </w:t>
            </w:r>
          </w:p>
          <w:p w:rsidR="00DC010F" w:rsidRPr="0060508C" w:rsidRDefault="00293AA1" w:rsidP="00DC010F">
            <w:pPr>
              <w:pStyle w:val="ECEpuce1"/>
            </w:pPr>
            <w:r>
              <w:rPr>
                <w:rFonts w:ascii="ArialMT" w:hAnsi="ArialMT" w:cs="ArialMT"/>
              </w:rPr>
              <w:t>Des</w:t>
            </w:r>
            <w:r w:rsidR="00484A41">
              <w:rPr>
                <w:rFonts w:ascii="ArialMT" w:hAnsi="ArialMT" w:cs="ArialMT"/>
              </w:rPr>
              <w:t xml:space="preserve"> </w:t>
            </w:r>
            <w:r w:rsidR="00DC010F" w:rsidRPr="00730F69">
              <w:rPr>
                <w:rFonts w:ascii="ArialMT" w:hAnsi="ArialMT" w:cs="ArialMT"/>
              </w:rPr>
              <w:t>notice</w:t>
            </w:r>
            <w:r>
              <w:rPr>
                <w:rFonts w:ascii="ArialMT" w:hAnsi="ArialMT" w:cs="ArialMT"/>
              </w:rPr>
              <w:t>s</w:t>
            </w:r>
            <w:r w:rsidR="00DC010F" w:rsidRPr="00730F69">
              <w:rPr>
                <w:rFonts w:ascii="ArialMT" w:hAnsi="ArialMT" w:cs="ArialMT"/>
              </w:rPr>
              <w:t xml:space="preserve"> simplifiée</w:t>
            </w:r>
            <w:r>
              <w:rPr>
                <w:rFonts w:ascii="ArialMT" w:hAnsi="ArialMT" w:cs="ArialMT"/>
              </w:rPr>
              <w:t>s</w:t>
            </w:r>
            <w:r w:rsidR="007F1FDF">
              <w:rPr>
                <w:rFonts w:ascii="ArialMT" w:hAnsi="ArialMT" w:cs="ArialMT"/>
              </w:rPr>
              <w:t xml:space="preserve"> d’utilisation</w:t>
            </w:r>
            <w:r w:rsidR="00DC010F" w:rsidRPr="00730F69">
              <w:rPr>
                <w:rFonts w:ascii="ArialMT" w:hAnsi="ArialMT" w:cs="ArialMT"/>
              </w:rPr>
              <w:t xml:space="preserve"> de l'oscilloscope</w:t>
            </w:r>
            <w:r>
              <w:rPr>
                <w:rFonts w:ascii="ArialMT" w:hAnsi="ArialMT" w:cs="ArialMT"/>
              </w:rPr>
              <w:t xml:space="preserve"> et de l’émetteur d’ultrasons. </w:t>
            </w:r>
            <w:r w:rsidR="00DC010F" w:rsidRPr="00730F69">
              <w:rPr>
                <w:rFonts w:ascii="ArialMT" w:hAnsi="ArialMT" w:cs="ArialMT"/>
              </w:rPr>
              <w:t xml:space="preserve"> </w:t>
            </w:r>
          </w:p>
          <w:p w:rsidR="0060508C" w:rsidRPr="00F17433" w:rsidRDefault="0060508C" w:rsidP="00DC010F">
            <w:pPr>
              <w:pStyle w:val="ECEpuce1"/>
              <w:numPr>
                <w:ilvl w:val="0"/>
                <w:numId w:val="0"/>
              </w:numPr>
              <w:ind w:left="1068"/>
            </w:pP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Déroulement de l’épreuve.</w:t>
            </w:r>
          </w:p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Gestion des différents appels.</w:t>
            </w:r>
          </w:p>
          <w:p w:rsidR="0008058B" w:rsidRPr="006503CF" w:rsidRDefault="0008058B" w:rsidP="0060508C">
            <w:pPr>
              <w:pStyle w:val="ECEcorps"/>
              <w:jc w:val="center"/>
            </w:pPr>
          </w:p>
        </w:tc>
        <w:tc>
          <w:tcPr>
            <w:tcW w:w="7797" w:type="dxa"/>
          </w:tcPr>
          <w:p w:rsidR="0008058B" w:rsidRPr="0060508C" w:rsidRDefault="00975D81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Minutage conseillé</w:t>
            </w:r>
          </w:p>
          <w:p w:rsidR="0008058B" w:rsidRPr="006503CF" w:rsidRDefault="00484A41" w:rsidP="0060508C">
            <w:pPr>
              <w:pStyle w:val="ECEpuce1"/>
              <w:rPr>
                <w:b/>
              </w:rPr>
            </w:pPr>
            <w:r>
              <w:t>Etalonnage du télémètre à ultrasons (35 minutes)</w:t>
            </w:r>
          </w:p>
          <w:p w:rsidR="00777A5A" w:rsidRPr="00E53E1A" w:rsidRDefault="00484A41" w:rsidP="0060508C">
            <w:pPr>
              <w:pStyle w:val="ECEpuce1"/>
              <w:rPr>
                <w:b/>
              </w:rPr>
            </w:pPr>
            <w:r>
              <w:t>Utilisation du télémètre à ultrasons (</w:t>
            </w:r>
            <w:r w:rsidR="00E53E1A">
              <w:t>1</w:t>
            </w:r>
            <w:r>
              <w:t>5 minutes)</w:t>
            </w:r>
          </w:p>
          <w:p w:rsidR="00E53E1A" w:rsidRPr="006503CF" w:rsidRDefault="00E53E1A" w:rsidP="0060508C">
            <w:pPr>
              <w:pStyle w:val="ECEpuce1"/>
              <w:rPr>
                <w:b/>
              </w:rPr>
            </w:pPr>
            <w:r>
              <w:t>Analyse des résultats (10 minutes)</w:t>
            </w:r>
          </w:p>
          <w:p w:rsidR="0008058B" w:rsidRPr="006503CF" w:rsidRDefault="0008058B" w:rsidP="0060508C">
            <w:pPr>
              <w:pStyle w:val="ECEcorps"/>
            </w:pP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Il est prévu</w:t>
            </w:r>
            <w:r w:rsidR="00777A5A" w:rsidRPr="0060508C">
              <w:rPr>
                <w:b w:val="0"/>
              </w:rPr>
              <w:t> </w:t>
            </w:r>
            <w:r w:rsidR="00484A41">
              <w:t>3</w:t>
            </w:r>
            <w:r w:rsidRPr="0060508C">
              <w:t xml:space="preserve"> appels obligatoires</w:t>
            </w:r>
            <w:r w:rsidRPr="0060508C">
              <w:rPr>
                <w:b w:val="0"/>
              </w:rPr>
              <w:t xml:space="preserve"> </w:t>
            </w:r>
            <w:r w:rsidR="0060508C">
              <w:rPr>
                <w:b w:val="0"/>
              </w:rPr>
              <w:t xml:space="preserve">et </w:t>
            </w:r>
            <w:r w:rsidR="00484A41">
              <w:t>2</w:t>
            </w:r>
            <w:r w:rsidR="0060508C" w:rsidRPr="0060508C">
              <w:t xml:space="preserve"> appel</w:t>
            </w:r>
            <w:r w:rsidR="00484A41">
              <w:t xml:space="preserve">s </w:t>
            </w:r>
            <w:r w:rsidR="0060508C" w:rsidRPr="0060508C">
              <w:t>facultatif</w:t>
            </w:r>
            <w:r w:rsidR="00484A41">
              <w:t>s</w:t>
            </w:r>
            <w:r w:rsidR="0060508C">
              <w:rPr>
                <w:b w:val="0"/>
              </w:rPr>
              <w:t xml:space="preserve"> </w:t>
            </w:r>
            <w:r w:rsidRPr="0060508C">
              <w:rPr>
                <w:b w:val="0"/>
              </w:rPr>
              <w:t>de la part du candidat</w:t>
            </w:r>
            <w:r w:rsidRPr="00E46864">
              <w:rPr>
                <w:b w:val="0"/>
                <w:u w:val="none"/>
              </w:rPr>
              <w:t>.</w:t>
            </w:r>
          </w:p>
          <w:p w:rsidR="0008058B" w:rsidRPr="006503CF" w:rsidRDefault="0008058B" w:rsidP="0060508C">
            <w:pPr>
              <w:pStyle w:val="ECEpuce1"/>
              <w:rPr>
                <w:b/>
              </w:rPr>
            </w:pPr>
            <w:r w:rsidRPr="006503CF">
              <w:t xml:space="preserve">Lors de </w:t>
            </w:r>
            <w:r w:rsidRPr="006503CF">
              <w:rPr>
                <w:b/>
              </w:rPr>
              <w:t>l’appel 1</w:t>
            </w:r>
            <w:r w:rsidRPr="006503CF">
              <w:t xml:space="preserve">, </w:t>
            </w:r>
            <w:r w:rsidR="008E7248">
              <w:t>l’évaluateur</w:t>
            </w:r>
            <w:r w:rsidRPr="006503CF">
              <w:t xml:space="preserve"> vérifie</w:t>
            </w:r>
            <w:r w:rsidR="00484A41">
              <w:t xml:space="preserve"> que le candidat a bien identifié la gr</w:t>
            </w:r>
            <w:r w:rsidR="006E5AE7">
              <w:t>andeur nécessaire au paramétrage</w:t>
            </w:r>
            <w:r w:rsidR="00484A41">
              <w:t>.</w:t>
            </w:r>
          </w:p>
          <w:p w:rsidR="0008058B" w:rsidRDefault="0008058B" w:rsidP="0060508C">
            <w:pPr>
              <w:pStyle w:val="ECEpuce1"/>
            </w:pPr>
            <w:r w:rsidRPr="006503CF">
              <w:t xml:space="preserve">Lors de </w:t>
            </w:r>
            <w:r w:rsidRPr="006503CF">
              <w:rPr>
                <w:b/>
              </w:rPr>
              <w:t>l’appel 2</w:t>
            </w:r>
            <w:r w:rsidRPr="006503CF">
              <w:t xml:space="preserve">, </w:t>
            </w:r>
            <w:r w:rsidR="008E7248">
              <w:t>l’évaluateur</w:t>
            </w:r>
            <w:r w:rsidR="008E7248" w:rsidRPr="006503CF">
              <w:t xml:space="preserve"> </w:t>
            </w:r>
            <w:r w:rsidRPr="006503CF">
              <w:t xml:space="preserve">vérifie </w:t>
            </w:r>
            <w:r w:rsidR="00484A41">
              <w:t>la validité du protocole proposé pour mesurer cette grandeur.</w:t>
            </w:r>
          </w:p>
          <w:p w:rsidR="00777A5A" w:rsidRPr="006503CF" w:rsidRDefault="00777A5A" w:rsidP="0060508C">
            <w:pPr>
              <w:pStyle w:val="ECEpuce1"/>
            </w:pPr>
            <w:r w:rsidRPr="006503CF">
              <w:t xml:space="preserve">Lors de </w:t>
            </w:r>
            <w:r w:rsidR="00975D81" w:rsidRPr="006503CF">
              <w:rPr>
                <w:b/>
              </w:rPr>
              <w:t>l’appel</w:t>
            </w:r>
            <w:r w:rsidR="00975D81">
              <w:rPr>
                <w:b/>
              </w:rPr>
              <w:t xml:space="preserve"> </w:t>
            </w:r>
            <w:r w:rsidR="00484A41">
              <w:rPr>
                <w:b/>
              </w:rPr>
              <w:t>3</w:t>
            </w:r>
            <w:r w:rsidRPr="006503CF">
              <w:t xml:space="preserve"> </w:t>
            </w:r>
            <w:r>
              <w:t>l’évaluateur</w:t>
            </w:r>
            <w:r w:rsidRPr="006503CF">
              <w:t xml:space="preserve"> vérifie </w:t>
            </w:r>
            <w:r w:rsidR="00484A41">
              <w:t>le montage proposé pour réaliser la mesure de distance.</w:t>
            </w:r>
          </w:p>
          <w:p w:rsidR="0008058B" w:rsidRPr="006503CF" w:rsidRDefault="0008058B" w:rsidP="0060508C">
            <w:pPr>
              <w:pStyle w:val="ECEcorps"/>
            </w:pPr>
            <w:r w:rsidRPr="006503CF">
              <w:t xml:space="preserve">Le reste du temps, </w:t>
            </w:r>
            <w:r w:rsidR="008E7248">
              <w:t>l’évaluateur</w:t>
            </w:r>
            <w:r w:rsidR="008E7248" w:rsidRPr="006503CF">
              <w:t xml:space="preserve"> </w:t>
            </w:r>
            <w:r w:rsidRPr="006503CF">
              <w:t>observe le candidat en continu.</w:t>
            </w: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Remarques</w:t>
            </w:r>
          </w:p>
        </w:tc>
        <w:tc>
          <w:tcPr>
            <w:tcW w:w="7797" w:type="dxa"/>
          </w:tcPr>
          <w:p w:rsidR="0060508C" w:rsidRDefault="0008058B" w:rsidP="008E79D5">
            <w:pPr>
              <w:pStyle w:val="ECEcorps"/>
            </w:pPr>
            <w:r w:rsidRPr="006503CF">
              <w:t>Les fiches II</w:t>
            </w:r>
            <w:r w:rsidR="00197FD0">
              <w:t xml:space="preserve"> et III </w:t>
            </w:r>
            <w:r w:rsidRPr="006503CF">
              <w:t>sont à adapter en fonction du matériel utilisé par les candidats au cours de l’année.</w:t>
            </w:r>
          </w:p>
          <w:p w:rsidR="00DF0F53" w:rsidRDefault="00417969" w:rsidP="00DF0F53">
            <w:pPr>
              <w:pStyle w:val="ECEcorps"/>
            </w:pPr>
            <w:r>
              <w:t>A</w:t>
            </w:r>
            <w:r w:rsidR="00DF0F53">
              <w:t>dapter le dispositif de fixation des émetteur/récepteur d’ul</w:t>
            </w:r>
            <w:r w:rsidR="00F64260">
              <w:t>trasons p</w:t>
            </w:r>
            <w:r>
              <w:t>our la réalisation du télémètre, en fonction du matériel disponible.</w:t>
            </w:r>
            <w:r w:rsidR="00F64260">
              <w:t xml:space="preserve"> </w:t>
            </w:r>
          </w:p>
          <w:p w:rsidR="00C8287A" w:rsidRDefault="00C8287A" w:rsidP="006464BE">
            <w:pPr>
              <w:pStyle w:val="ECEcorps"/>
            </w:pPr>
            <w:r>
              <w:t>Les mesures avec le modèle de télémètre doivent être réalisées sans aucun obstacle sous la table</w:t>
            </w:r>
            <w:r w:rsidR="00E73B81">
              <w:t xml:space="preserve"> </w:t>
            </w:r>
            <w:r>
              <w:t xml:space="preserve">et si possible loin d’un mur. </w:t>
            </w:r>
          </w:p>
          <w:p w:rsidR="006464BE" w:rsidRPr="001B5CD4" w:rsidRDefault="008D1E0E" w:rsidP="008D1E0E">
            <w:pPr>
              <w:pStyle w:val="ECEcorps"/>
            </w:pPr>
            <w:r>
              <w:t>L</w:t>
            </w:r>
            <w:r w:rsidR="006464BE">
              <w:t xml:space="preserve">a table peut être remplacée par un </w:t>
            </w:r>
            <w:r w:rsidR="006464BE" w:rsidRPr="006300BD">
              <w:t>support</w:t>
            </w:r>
            <w:r w:rsidR="006464BE">
              <w:t xml:space="preserve"> </w:t>
            </w:r>
            <w:r>
              <w:t>plus petit dans l’éventualité où les mesures de hauteur s’avèrent difficiles.</w:t>
            </w:r>
          </w:p>
        </w:tc>
      </w:tr>
    </w:tbl>
    <w:p w:rsidR="00A12834" w:rsidRDefault="00A12834" w:rsidP="00511500">
      <w:pPr>
        <w:pStyle w:val="ECEcorps"/>
      </w:pPr>
    </w:p>
    <w:p w:rsidR="0008058B" w:rsidRPr="00A12834" w:rsidRDefault="0008058B" w:rsidP="00511500">
      <w:pPr>
        <w:pStyle w:val="ECEcorps"/>
      </w:pPr>
      <w:r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6" w:name="_Toc266141528"/>
      <w:bookmarkStart w:id="7" w:name="_Toc266306017"/>
      <w:bookmarkStart w:id="8" w:name="_Toc266361600"/>
      <w:bookmarkStart w:id="9" w:name="_Toc482638808"/>
      <w:bookmarkStart w:id="10" w:name="_Toc534709254"/>
      <w:r w:rsidRPr="00636B48">
        <w:lastRenderedPageBreak/>
        <w:t xml:space="preserve">II. LISTE DE MATÉRIEL DESTINÉE AUX </w:t>
      </w:r>
      <w:r w:rsidR="008E7248">
        <w:t>ÉVALUATEURS</w:t>
      </w:r>
      <w:r w:rsidR="008E7248" w:rsidRPr="00636B48">
        <w:t xml:space="preserve"> </w:t>
      </w:r>
      <w:r w:rsidRPr="00636B48">
        <w:t>ET AU</w:t>
      </w:r>
      <w:r w:rsidR="00E26870">
        <w:t>X</w:t>
      </w:r>
      <w:r w:rsidRPr="00636B48">
        <w:t xml:space="preserve"> PERSONNEL</w:t>
      </w:r>
      <w:r w:rsidR="00E26870">
        <w:t>S</w:t>
      </w:r>
      <w:r w:rsidRPr="00636B48">
        <w:t xml:space="preserve"> DE LABORATOIRE</w:t>
      </w:r>
      <w:bookmarkEnd w:id="6"/>
      <w:bookmarkEnd w:id="7"/>
      <w:bookmarkEnd w:id="8"/>
      <w:bookmarkEnd w:id="9"/>
      <w:bookmarkEnd w:id="10"/>
    </w:p>
    <w:p w:rsidR="0008058B" w:rsidRDefault="0008058B" w:rsidP="000730EC">
      <w:pPr>
        <w:pStyle w:val="ECEcorps"/>
      </w:pPr>
    </w:p>
    <w:p w:rsidR="0008058B" w:rsidRPr="0072793B" w:rsidRDefault="00486CC1" w:rsidP="00180BB9">
      <w:pPr>
        <w:pStyle w:val="ECEbordure"/>
      </w:pPr>
      <w:r w:rsidRPr="0072793B">
        <w:t>L</w:t>
      </w:r>
      <w:r>
        <w:t xml:space="preserve">a version modifiable </w:t>
      </w:r>
      <w:r w:rsidRPr="0072793B">
        <w:t>de</w:t>
      </w:r>
      <w:r>
        <w:t xml:space="preserve"> l’ÉNONCÉ DESTINÉ AU CANDIDAT </w:t>
      </w:r>
      <w:r w:rsidRPr="0072793B">
        <w:t>jointe à la version .pdf vous permet</w:t>
      </w:r>
      <w:r w:rsidR="0039367C">
        <w:t>tra</w:t>
      </w:r>
      <w:r w:rsidRPr="0072793B">
        <w:t xml:space="preserve"> d’adapter le sujet à votre matériel.</w:t>
      </w:r>
      <w:r>
        <w:t xml:space="preserve"> </w:t>
      </w:r>
      <w:r w:rsidRPr="00E21CFF">
        <w:t xml:space="preserve">Cette adaptation ne </w:t>
      </w:r>
      <w:r w:rsidR="0039367C">
        <w:t xml:space="preserve">devra </w:t>
      </w:r>
      <w:r w:rsidRPr="00E21CFF">
        <w:t>entraîner EN AUCUN CAS de modifications dans le déroulement de l’évaluation</w:t>
      </w:r>
    </w:p>
    <w:p w:rsidR="0008058B" w:rsidRPr="00D3148F" w:rsidRDefault="0008058B" w:rsidP="000730EC">
      <w:pPr>
        <w:pStyle w:val="ECEcorps"/>
      </w:pPr>
    </w:p>
    <w:p w:rsidR="007F1FDF" w:rsidRPr="007F1FDF" w:rsidRDefault="0008058B" w:rsidP="007F1FDF">
      <w:pPr>
        <w:pStyle w:val="ECEtitre"/>
        <w:rPr>
          <w:rFonts w:eastAsia="Arial Unicode MS"/>
        </w:rPr>
      </w:pPr>
      <w:r>
        <w:rPr>
          <w:rFonts w:eastAsia="Arial Unicode MS"/>
        </w:rPr>
        <w:t xml:space="preserve">Paillasse </w:t>
      </w:r>
      <w:r w:rsidR="004B7AC0">
        <w:rPr>
          <w:rFonts w:eastAsia="Arial Unicode MS"/>
        </w:rPr>
        <w:t>candidats</w:t>
      </w:r>
    </w:p>
    <w:p w:rsidR="00730F69" w:rsidRDefault="007F1FDF" w:rsidP="00730F69">
      <w:pPr>
        <w:pStyle w:val="ECEpuce1"/>
      </w:pPr>
      <w:r>
        <w:t>u</w:t>
      </w:r>
      <w:r w:rsidR="00730F69">
        <w:t xml:space="preserve">n émetteur d’ultrasons, son alimentation et ses fils de connexion </w:t>
      </w:r>
    </w:p>
    <w:p w:rsidR="00730F69" w:rsidRDefault="007F1FDF" w:rsidP="00730F69">
      <w:pPr>
        <w:pStyle w:val="ECEpuce1"/>
      </w:pPr>
      <w:r>
        <w:t>u</w:t>
      </w:r>
      <w:r w:rsidR="00730F69">
        <w:t>n récepteur d’ultrasons et ses fils de connexion</w:t>
      </w:r>
    </w:p>
    <w:p w:rsidR="00730F69" w:rsidRDefault="007F1FDF" w:rsidP="00730F69">
      <w:pPr>
        <w:pStyle w:val="ECEpuce1"/>
      </w:pPr>
      <w:r>
        <w:t>u</w:t>
      </w:r>
      <w:r w:rsidR="00730F69">
        <w:t xml:space="preserve">n oscilloscope </w:t>
      </w:r>
    </w:p>
    <w:p w:rsidR="00730F69" w:rsidRDefault="007F1FDF" w:rsidP="00730F69">
      <w:pPr>
        <w:pStyle w:val="ECEpuce1"/>
      </w:pPr>
      <w:r>
        <w:t>u</w:t>
      </w:r>
      <w:r w:rsidR="00730F69">
        <w:t xml:space="preserve">ne </w:t>
      </w:r>
      <w:r w:rsidR="00F073F1">
        <w:t>potence et des pinces de fixation</w:t>
      </w:r>
      <w:r w:rsidR="00C8287A">
        <w:t xml:space="preserve"> pour la réalisation du télémètre. </w:t>
      </w:r>
    </w:p>
    <w:p w:rsidR="00730F69" w:rsidRDefault="007F1FDF" w:rsidP="00730F69">
      <w:pPr>
        <w:pStyle w:val="ECEpuce1"/>
      </w:pPr>
      <w:r>
        <w:t>u</w:t>
      </w:r>
      <w:r w:rsidR="00730F69">
        <w:t xml:space="preserve">n mètre ruban </w:t>
      </w:r>
    </w:p>
    <w:p w:rsidR="0008058B" w:rsidRPr="007F1AEE" w:rsidRDefault="0008058B" w:rsidP="000730EC">
      <w:pPr>
        <w:pStyle w:val="ECEcorps"/>
        <w:rPr>
          <w:rFonts w:eastAsia="Arial Unicode MS"/>
        </w:rPr>
      </w:pPr>
    </w:p>
    <w:p w:rsidR="0008058B" w:rsidRPr="007F1AEE" w:rsidRDefault="0008058B" w:rsidP="000730EC">
      <w:pPr>
        <w:pStyle w:val="ECEcorps"/>
      </w:pPr>
    </w:p>
    <w:p w:rsidR="0008058B" w:rsidRDefault="0008058B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 xml:space="preserve">Documents mis à disposition des </w:t>
      </w:r>
      <w:r w:rsidR="004B7AC0">
        <w:rPr>
          <w:rFonts w:eastAsia="Arial Unicode MS"/>
        </w:rPr>
        <w:t>candidats</w:t>
      </w:r>
    </w:p>
    <w:p w:rsidR="0060508C" w:rsidRPr="00293AA1" w:rsidRDefault="007F1FDF" w:rsidP="00730F69">
      <w:pPr>
        <w:pStyle w:val="ECEpuce1"/>
      </w:pPr>
      <w:r>
        <w:rPr>
          <w:rFonts w:ascii="ArialMT" w:hAnsi="ArialMT" w:cs="ArialMT"/>
        </w:rPr>
        <w:t xml:space="preserve">une </w:t>
      </w:r>
      <w:r w:rsidR="00730F69" w:rsidRPr="00730F69">
        <w:rPr>
          <w:rFonts w:ascii="ArialMT" w:hAnsi="ArialMT" w:cs="ArialMT"/>
        </w:rPr>
        <w:t>notice simplifiée d'utilisation de l'oscilloscope</w:t>
      </w:r>
    </w:p>
    <w:p w:rsidR="00293AA1" w:rsidRPr="0060508C" w:rsidRDefault="007F1FDF" w:rsidP="00730F69">
      <w:pPr>
        <w:pStyle w:val="ECEpuce1"/>
      </w:pPr>
      <w:r>
        <w:rPr>
          <w:rFonts w:ascii="ArialMT" w:hAnsi="ArialMT" w:cs="ArialMT"/>
        </w:rPr>
        <w:t xml:space="preserve">une </w:t>
      </w:r>
      <w:r w:rsidR="00293AA1">
        <w:rPr>
          <w:rFonts w:ascii="ArialMT" w:hAnsi="ArialMT" w:cs="ArialMT"/>
        </w:rPr>
        <w:t xml:space="preserve">notice simplifiée </w:t>
      </w:r>
      <w:r>
        <w:rPr>
          <w:rFonts w:ascii="ArialMT" w:hAnsi="ArialMT" w:cs="ArialMT"/>
        </w:rPr>
        <w:t xml:space="preserve">d’utilisation </w:t>
      </w:r>
      <w:r w:rsidR="00293AA1">
        <w:rPr>
          <w:rFonts w:ascii="ArialMT" w:hAnsi="ArialMT" w:cs="ArialMT"/>
        </w:rPr>
        <w:t>de l’émetteur d’ultrasons</w:t>
      </w:r>
    </w:p>
    <w:p w:rsidR="0060508C" w:rsidRPr="0060508C" w:rsidRDefault="0060508C" w:rsidP="003F3528">
      <w:pPr>
        <w:pStyle w:val="ECEpuce1"/>
        <w:numPr>
          <w:ilvl w:val="0"/>
          <w:numId w:val="0"/>
        </w:numPr>
        <w:ind w:left="1068"/>
      </w:pPr>
    </w:p>
    <w:p w:rsidR="0008058B" w:rsidRDefault="0008058B" w:rsidP="000730EC">
      <w:pPr>
        <w:pStyle w:val="ECEcorps"/>
        <w:rPr>
          <w:rFonts w:eastAsia="Arial Unicode MS"/>
        </w:rPr>
      </w:pPr>
    </w:p>
    <w:p w:rsidR="003F3528" w:rsidRDefault="003F3528" w:rsidP="003F3528">
      <w:pPr>
        <w:pStyle w:val="ECEtitre"/>
        <w:rPr>
          <w:rFonts w:eastAsia="Arial Unicode MS"/>
        </w:rPr>
      </w:pPr>
    </w:p>
    <w:p w:rsidR="00915AEE" w:rsidRPr="007F1AEE" w:rsidRDefault="00915AEE" w:rsidP="000730EC">
      <w:pPr>
        <w:pStyle w:val="ECEcorps"/>
        <w:rPr>
          <w:rFonts w:eastAsia="Arial Unicode MS"/>
        </w:rPr>
      </w:pPr>
    </w:p>
    <w:p w:rsidR="0008058B" w:rsidRPr="00915AEE" w:rsidRDefault="0008058B" w:rsidP="00915AEE">
      <w:pPr>
        <w:pStyle w:val="ECEcorps"/>
      </w:pPr>
      <w:r w:rsidRPr="00915AEE">
        <w:br w:type="page"/>
      </w:r>
    </w:p>
    <w:p w:rsidR="00E26870" w:rsidRPr="00244F93" w:rsidRDefault="00E26870" w:rsidP="00E26870">
      <w:pPr>
        <w:pStyle w:val="ECEfiche"/>
        <w:rPr>
          <w:b/>
        </w:rPr>
      </w:pPr>
      <w:bookmarkStart w:id="11" w:name="_Toc482638813"/>
      <w:bookmarkStart w:id="12" w:name="_Toc534709255"/>
      <w:bookmarkStart w:id="13" w:name="_Toc379291742"/>
      <w:bookmarkStart w:id="14" w:name="_Toc266361605"/>
      <w:bookmarkStart w:id="15" w:name="_Toc469923078"/>
      <w:r w:rsidRPr="00244F93">
        <w:lastRenderedPageBreak/>
        <w:t xml:space="preserve">III. </w:t>
      </w:r>
      <w:r w:rsidRPr="00E26870">
        <w:t>ÉNONCÉ DESTINÉ AU CANDIDAT</w:t>
      </w:r>
      <w:bookmarkEnd w:id="11"/>
      <w:bookmarkEnd w:id="12"/>
    </w:p>
    <w:p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bordure"/>
      </w:pPr>
      <w:r>
        <w:t xml:space="preserve">Ce sujet </w:t>
      </w:r>
      <w:r w:rsidRPr="00966915">
        <w:t xml:space="preserve">comporte </w:t>
      </w:r>
      <w:r w:rsidR="00982E7E">
        <w:rPr>
          <w:b/>
        </w:rPr>
        <w:t>six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E26870" w:rsidRDefault="00E26870" w:rsidP="00E26870">
      <w:pPr>
        <w:pStyle w:val="ECEbordure"/>
      </w:pPr>
    </w:p>
    <w:p w:rsidR="007276F6" w:rsidRDefault="007276F6" w:rsidP="007276F6">
      <w:pPr>
        <w:pStyle w:val="ECEbordure"/>
      </w:pPr>
      <w:r w:rsidRPr="00AC5BC7">
        <w:t>Le candidat doit agir en autonomie et faire preuve d’initiative tout au long de l’épreuve.</w:t>
      </w:r>
    </w:p>
    <w:p w:rsidR="007276F6" w:rsidRPr="00AC5BC7" w:rsidRDefault="007276F6" w:rsidP="007276F6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7276F6" w:rsidRDefault="007276F6" w:rsidP="007276F6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061BDE" w:rsidRPr="00061BDE" w:rsidRDefault="007276F6" w:rsidP="007276F6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:rsidR="00730F69" w:rsidRDefault="00730F69" w:rsidP="00730F69">
      <w:pPr>
        <w:pStyle w:val="ECEtitre"/>
      </w:pPr>
    </w:p>
    <w:p w:rsidR="00061BDE" w:rsidRPr="00061BDE" w:rsidRDefault="00061BDE" w:rsidP="00061BDE">
      <w:pPr>
        <w:pStyle w:val="ECEcorps"/>
      </w:pPr>
    </w:p>
    <w:p w:rsidR="00730F69" w:rsidRDefault="00730F69" w:rsidP="00730F69">
      <w:pPr>
        <w:pStyle w:val="ECEtitre"/>
      </w:pPr>
      <w:r>
        <w:rPr>
          <w:noProof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3532505</wp:posOffset>
            </wp:positionH>
            <wp:positionV relativeFrom="paragraph">
              <wp:posOffset>111125</wp:posOffset>
            </wp:positionV>
            <wp:extent cx="2861945" cy="2475230"/>
            <wp:effectExtent l="19050" t="0" r="0" b="0"/>
            <wp:wrapThrough wrapText="bothSides">
              <wp:wrapPolygon edited="0">
                <wp:start x="-144" y="0"/>
                <wp:lineTo x="-144" y="21445"/>
                <wp:lineTo x="21566" y="21445"/>
                <wp:lineTo x="21566" y="0"/>
                <wp:lineTo x="-144" y="0"/>
              </wp:wrapPolygon>
            </wp:wrapThrough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247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6870" w:rsidRDefault="00E26870" w:rsidP="00730F69">
      <w:pPr>
        <w:pStyle w:val="ECEtitre"/>
      </w:pPr>
      <w:r w:rsidRPr="00545715">
        <w:t>CONTEXTE DU SUJE</w:t>
      </w:r>
      <w:r w:rsidR="00730F69">
        <w:t>T</w:t>
      </w:r>
    </w:p>
    <w:p w:rsidR="00730F69" w:rsidRDefault="00730F69" w:rsidP="00730F69">
      <w:pPr>
        <w:pStyle w:val="ECEcorps"/>
      </w:pPr>
    </w:p>
    <w:p w:rsidR="00730F69" w:rsidRPr="00730F69" w:rsidRDefault="00730F69" w:rsidP="00730F69">
      <w:pPr>
        <w:pStyle w:val="ECEcorps"/>
      </w:pPr>
    </w:p>
    <w:p w:rsidR="00B00444" w:rsidRDefault="00B00444" w:rsidP="00E26870">
      <w:pPr>
        <w:pStyle w:val="ECEcorps"/>
      </w:pPr>
    </w:p>
    <w:p w:rsidR="00E53E1A" w:rsidRPr="00F073F1" w:rsidRDefault="00B00444" w:rsidP="00F073F1">
      <w:pPr>
        <w:pStyle w:val="ECEcorps"/>
      </w:pPr>
      <w:r w:rsidRPr="00F073F1">
        <w:t>Le télémètre est un instrument de mesure de distance</w:t>
      </w:r>
      <w:r w:rsidR="00730F69" w:rsidRPr="00F073F1">
        <w:t xml:space="preserve"> très utilisé, entre autre</w:t>
      </w:r>
      <w:r w:rsidR="00E53E1A" w:rsidRPr="00F073F1">
        <w:t>s</w:t>
      </w:r>
      <w:r w:rsidR="00730F69" w:rsidRPr="00F073F1">
        <w:t>, dans le domaine du bâtiment</w:t>
      </w:r>
      <w:r w:rsidRPr="00F073F1">
        <w:t>.</w:t>
      </w:r>
    </w:p>
    <w:p w:rsidR="00E53E1A" w:rsidRPr="00F073F1" w:rsidRDefault="00E53E1A" w:rsidP="00F073F1">
      <w:pPr>
        <w:pStyle w:val="ECEcorps"/>
      </w:pPr>
    </w:p>
    <w:p w:rsidR="00B00444" w:rsidRPr="00F073F1" w:rsidRDefault="00B00444" w:rsidP="00F073F1">
      <w:pPr>
        <w:pStyle w:val="ECEcorps"/>
      </w:pPr>
      <w:r w:rsidRPr="00F073F1">
        <w:t>Grâce à une simple pression sur un bouton, il permet le calcul d'une surface, d'un volume, d'un angle, d'une longueur et parfois même d'un nivellement.</w:t>
      </w:r>
    </w:p>
    <w:p w:rsidR="00E26870" w:rsidRPr="00545715" w:rsidRDefault="00E26870" w:rsidP="00E26870">
      <w:pPr>
        <w:pStyle w:val="ECEcorps"/>
      </w:pPr>
    </w:p>
    <w:p w:rsidR="00E26870" w:rsidRDefault="00E26870" w:rsidP="00E26870">
      <w:pPr>
        <w:pStyle w:val="ECEcorps"/>
      </w:pPr>
    </w:p>
    <w:p w:rsidR="00730F69" w:rsidRDefault="00730F69" w:rsidP="00E26870">
      <w:pPr>
        <w:pStyle w:val="ECEcorps"/>
      </w:pPr>
    </w:p>
    <w:p w:rsidR="00730F69" w:rsidRDefault="00730F69" w:rsidP="00E26870">
      <w:pPr>
        <w:pStyle w:val="ECEcorps"/>
      </w:pPr>
    </w:p>
    <w:p w:rsidR="00730F69" w:rsidRDefault="00730F69" w:rsidP="00E26870">
      <w:pPr>
        <w:pStyle w:val="ECEcorps"/>
      </w:pPr>
    </w:p>
    <w:p w:rsidR="00730F69" w:rsidRDefault="00730F69" w:rsidP="00E26870">
      <w:pPr>
        <w:pStyle w:val="ECEcorps"/>
      </w:pPr>
    </w:p>
    <w:p w:rsidR="00730F69" w:rsidRDefault="00F15E3A" w:rsidP="00E26870">
      <w:pPr>
        <w:pStyle w:val="ECEcorps"/>
      </w:pPr>
      <w:r>
        <w:t xml:space="preserve">                                                             </w:t>
      </w:r>
      <w:r w:rsidR="00D14A59">
        <w:t xml:space="preserve">                               </w:t>
      </w:r>
    </w:p>
    <w:p w:rsidR="00730F69" w:rsidRPr="00545715" w:rsidRDefault="00730F69" w:rsidP="00E26870">
      <w:pPr>
        <w:pStyle w:val="ECEcorps"/>
      </w:pPr>
    </w:p>
    <w:p w:rsidR="00E26870" w:rsidRDefault="00E26870" w:rsidP="00E26870">
      <w:pPr>
        <w:pStyle w:val="ECEcorps"/>
      </w:pPr>
    </w:p>
    <w:p w:rsidR="00E26870" w:rsidRPr="004C63B9" w:rsidRDefault="00E26870" w:rsidP="00E26870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97538F">
        <w:rPr>
          <w:b/>
          <w:i/>
          <w:sz w:val="24"/>
        </w:rPr>
        <w:t xml:space="preserve"> mettre en œuvre et utiliser un modèle simple d</w:t>
      </w:r>
      <w:r w:rsidR="00061BDE">
        <w:rPr>
          <w:b/>
          <w:i/>
          <w:sz w:val="24"/>
        </w:rPr>
        <w:t>e</w:t>
      </w:r>
      <w:r w:rsidR="0097538F">
        <w:rPr>
          <w:b/>
          <w:i/>
          <w:sz w:val="24"/>
        </w:rPr>
        <w:t xml:space="preserve"> télémètre à ultrasons.</w:t>
      </w:r>
    </w:p>
    <w:p w:rsidR="00E26870" w:rsidRDefault="00E26870" w:rsidP="00E26870">
      <w:pPr>
        <w:pStyle w:val="ECEcorps"/>
      </w:pPr>
    </w:p>
    <w:p w:rsidR="00E26870" w:rsidRDefault="00E26870" w:rsidP="00E26870">
      <w:pPr>
        <w:pStyle w:val="ECEcorps"/>
      </w:pPr>
    </w:p>
    <w:p w:rsidR="00E26870" w:rsidRPr="009506E7" w:rsidRDefault="00E26870" w:rsidP="00E40AC4">
      <w:pPr>
        <w:pStyle w:val="ECEtitre"/>
      </w:pPr>
      <w:r>
        <w:br w:type="page"/>
      </w:r>
      <w:r w:rsidRPr="009506E7">
        <w:lastRenderedPageBreak/>
        <w:t>DOCUMENTS MIS A DISPOSITION DU CANDIDAT</w:t>
      </w:r>
    </w:p>
    <w:p w:rsidR="00E26870" w:rsidRDefault="00E26870" w:rsidP="00E26870">
      <w:pPr>
        <w:pStyle w:val="ECEcorps"/>
      </w:pPr>
    </w:p>
    <w:p w:rsidR="00BE7D9C" w:rsidRPr="009506E7" w:rsidRDefault="00BE7D9C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E26870" w:rsidRPr="009506E7" w:rsidTr="00527A98">
        <w:trPr>
          <w:jc w:val="center"/>
        </w:trPr>
        <w:tc>
          <w:tcPr>
            <w:tcW w:w="9854" w:type="dxa"/>
          </w:tcPr>
          <w:p w:rsidR="00E26870" w:rsidRPr="009506E7" w:rsidRDefault="00E26870" w:rsidP="00527A98">
            <w:pPr>
              <w:pStyle w:val="ECEtitre"/>
            </w:pPr>
            <w:r w:rsidRPr="009506E7">
              <w:t xml:space="preserve">Document </w:t>
            </w:r>
            <w:r w:rsidR="00B00444">
              <w:t>1</w:t>
            </w:r>
            <w:r w:rsidRPr="0039367C">
              <w:rPr>
                <w:u w:val="none"/>
              </w:rPr>
              <w:t> :</w:t>
            </w:r>
            <w:r w:rsidR="00EF25B5">
              <w:rPr>
                <w:u w:val="none"/>
              </w:rPr>
              <w:t xml:space="preserve"> </w:t>
            </w:r>
            <w:r w:rsidR="00730F69">
              <w:rPr>
                <w:u w:val="none"/>
              </w:rPr>
              <w:t>Comment bien choisir son télémètre ?</w:t>
            </w:r>
          </w:p>
          <w:p w:rsidR="00E26870" w:rsidRDefault="00E26870" w:rsidP="00527A98">
            <w:pPr>
              <w:pStyle w:val="ECEcorps"/>
            </w:pPr>
          </w:p>
          <w:p w:rsidR="00730F69" w:rsidRPr="00730F69" w:rsidRDefault="006E5AE7" w:rsidP="00527A98">
            <w:pPr>
              <w:pStyle w:val="ECEcorps"/>
              <w:rPr>
                <w:i/>
              </w:rPr>
            </w:pPr>
            <w:r>
              <w:rPr>
                <w:i/>
              </w:rPr>
              <w:t>Deux</w:t>
            </w:r>
            <w:r w:rsidR="00730F69" w:rsidRPr="00730F69">
              <w:rPr>
                <w:i/>
              </w:rPr>
              <w:t xml:space="preserve"> grands types d’appareils </w:t>
            </w:r>
          </w:p>
          <w:p w:rsidR="004074B2" w:rsidRDefault="004074B2" w:rsidP="004074B2">
            <w:pPr>
              <w:pStyle w:val="ECEcorps"/>
              <w:ind w:left="720"/>
            </w:pPr>
            <w:r w:rsidRPr="00AC2514">
              <w:rPr>
                <w:b/>
              </w:rPr>
              <w:t>Le télémètre laser</w:t>
            </w:r>
            <w:r w:rsidRPr="00500EBB">
              <w:t xml:space="preserve"> </w:t>
            </w:r>
            <w:r>
              <w:t>est constitué d’un système émetteur-récepteur. Une impulsion lumineuse issue du télémètre puis réfléchie par une surface peut ensuite être détectée par le récepteur. télémètre</w:t>
            </w:r>
            <w:r w:rsidRPr="00500EBB">
              <w:t>. L</w:t>
            </w:r>
            <w:r>
              <w:t>a mesur</w:t>
            </w:r>
            <w:r w:rsidRPr="00500EBB">
              <w:t xml:space="preserve">e </w:t>
            </w:r>
            <w:r>
              <w:t>la durée</w:t>
            </w:r>
            <w:r w:rsidRPr="00500EBB">
              <w:t xml:space="preserve"> nécessaire à l’aller-retour </w:t>
            </w:r>
            <w:r>
              <w:t xml:space="preserve">de cette impulsion permet </w:t>
            </w:r>
            <w:r w:rsidRPr="00500EBB">
              <w:t xml:space="preserve">de </w:t>
            </w:r>
            <w:r>
              <w:t xml:space="preserve">déterminer la distance entre le télémètre et la surface réfléchissante. </w:t>
            </w:r>
          </w:p>
          <w:p w:rsidR="004074B2" w:rsidRPr="00AC2514" w:rsidRDefault="004074B2" w:rsidP="004074B2">
            <w:pPr>
              <w:pStyle w:val="ECEcorps"/>
              <w:ind w:left="720"/>
              <w:rPr>
                <w:sz w:val="6"/>
              </w:rPr>
            </w:pPr>
          </w:p>
          <w:p w:rsidR="00AA6BF6" w:rsidRPr="00773DF2" w:rsidRDefault="00730F69" w:rsidP="004074B2">
            <w:pPr>
              <w:pStyle w:val="ECEcorps"/>
              <w:ind w:left="720"/>
            </w:pPr>
            <w:r w:rsidRPr="00730F69">
              <w:rPr>
                <w:b/>
              </w:rPr>
              <w:t>Le télémètre à ultrasons</w:t>
            </w:r>
            <w:r>
              <w:t xml:space="preserve"> fonctionn</w:t>
            </w:r>
            <w:r w:rsidR="00500EBB">
              <w:t xml:space="preserve">e de </w:t>
            </w:r>
            <w:r w:rsidR="002C3041">
              <w:t xml:space="preserve">manière </w:t>
            </w:r>
            <w:r w:rsidR="00500EBB">
              <w:t>analogue avec une onde acoustique</w:t>
            </w:r>
            <w:r>
              <w:t xml:space="preserve"> inaudible pour l'être humain</w:t>
            </w:r>
            <w:r w:rsidR="00E53E1A">
              <w:t>.</w:t>
            </w:r>
            <w:r>
              <w:t xml:space="preserve"> </w:t>
            </w:r>
            <w:r w:rsidR="00E53E1A">
              <w:t>L</w:t>
            </w:r>
            <w:r w:rsidR="00AA6BF6">
              <w:t xml:space="preserve">e système </w:t>
            </w:r>
            <w:r w:rsidR="008A4B8E">
              <w:t xml:space="preserve">mesure </w:t>
            </w:r>
            <w:r w:rsidR="00C770D3">
              <w:t xml:space="preserve">alors </w:t>
            </w:r>
            <w:r w:rsidR="008A4B8E">
              <w:t>la durée</w:t>
            </w:r>
            <w:r w:rsidR="00C8287A">
              <w:t xml:space="preserve"> entre la date d’émission et la date de réception du signal </w:t>
            </w:r>
            <w:r w:rsidR="00AA6BF6" w:rsidRPr="00773DF2">
              <w:t xml:space="preserve">pour accéder à la distance à </w:t>
            </w:r>
            <w:r w:rsidR="00C8287A">
              <w:t>mesurer</w:t>
            </w:r>
            <w:r w:rsidR="00AA6BF6" w:rsidRPr="00773DF2">
              <w:t>.</w:t>
            </w:r>
          </w:p>
          <w:p w:rsidR="00730F69" w:rsidRDefault="00AA6BF6" w:rsidP="00397580">
            <w:pPr>
              <w:pStyle w:val="ECEcorps"/>
            </w:pPr>
            <w:r>
              <w:t xml:space="preserve"> </w:t>
            </w:r>
          </w:p>
          <w:p w:rsidR="00684535" w:rsidRPr="00730F69" w:rsidRDefault="00730F69" w:rsidP="00FF4536">
            <w:pPr>
              <w:pStyle w:val="ECEcorps"/>
              <w:rPr>
                <w:i/>
              </w:rPr>
            </w:pPr>
            <w:r w:rsidRPr="00730F69">
              <w:rPr>
                <w:i/>
              </w:rPr>
              <w:t xml:space="preserve">A chaque technologie ses avantages </w:t>
            </w:r>
          </w:p>
          <w:p w:rsidR="00730F69" w:rsidRPr="00E614AF" w:rsidRDefault="00730F69" w:rsidP="004074B2">
            <w:pPr>
              <w:pStyle w:val="ECEcorps"/>
              <w:ind w:left="720"/>
              <w:rPr>
                <w:sz w:val="6"/>
              </w:rPr>
            </w:pPr>
            <w:r>
              <w:t xml:space="preserve">Les télémètres lasers peuvent être utilisés en intérieur comme à l'extérieur. </w:t>
            </w:r>
            <w:r w:rsidR="00E614AF">
              <w:t xml:space="preserve">Leur précision est en générale de l’ordre du millimètre. </w:t>
            </w:r>
            <w:r w:rsidR="00120E0F">
              <w:t>D</w:t>
            </w:r>
            <w:r>
              <w:t xml:space="preserve">ans le cas d'une utilisation à l'extérieur, quelques éléments tels que la pluie, le brouillard ou un très fort ensoleillement peuvent </w:t>
            </w:r>
            <w:r w:rsidR="00E53E1A">
              <w:t>fausser</w:t>
            </w:r>
            <w:r w:rsidR="00E737D7">
              <w:t xml:space="preserve"> voir même empêcher</w:t>
            </w:r>
            <w:r w:rsidR="007B1A5E">
              <w:t xml:space="preserve"> la détermination</w:t>
            </w:r>
            <w:r>
              <w:t xml:space="preserve"> de la distance. </w:t>
            </w:r>
          </w:p>
          <w:p w:rsidR="00730F69" w:rsidRDefault="00730F69" w:rsidP="00730F69">
            <w:pPr>
              <w:pStyle w:val="ECEcorps"/>
            </w:pPr>
          </w:p>
          <w:p w:rsidR="00730F69" w:rsidRDefault="00E737D7" w:rsidP="004074B2">
            <w:pPr>
              <w:pStyle w:val="ECEcorps"/>
              <w:ind w:left="720"/>
            </w:pPr>
            <w:r>
              <w:t>Les télémètres à ultrasons</w:t>
            </w:r>
            <w:r w:rsidR="00730F69">
              <w:t xml:space="preserve"> sont par</w:t>
            </w:r>
            <w:r>
              <w:t>ticulièrement destinés à la détermination</w:t>
            </w:r>
            <w:r w:rsidR="00730F69">
              <w:t xml:space="preserve"> de distances </w:t>
            </w:r>
            <w:r w:rsidR="00605A90">
              <w:t>au sein d'espaces vides et clos</w:t>
            </w:r>
            <w:r w:rsidR="00730F69">
              <w:t xml:space="preserve">. Cependant, des obstacles, le vent, une surface accidentée ou les variations de température peuvent fausser les résultats fournis par l'appareil. Des matériaux possédant des caractéristiques </w:t>
            </w:r>
            <w:r w:rsidR="00E53E1A">
              <w:t xml:space="preserve">acoustiques </w:t>
            </w:r>
            <w:r w:rsidR="00730F69">
              <w:t>absorbantes</w:t>
            </w:r>
            <w:r w:rsidR="00E53E1A">
              <w:t xml:space="preserve"> </w:t>
            </w:r>
            <w:r w:rsidR="00730F69">
              <w:t>peuvent également rendre toute mesure impossible.</w:t>
            </w:r>
          </w:p>
          <w:p w:rsidR="00730F69" w:rsidRDefault="00730F69" w:rsidP="00FF4536">
            <w:pPr>
              <w:pStyle w:val="ECEcorps"/>
            </w:pPr>
          </w:p>
          <w:p w:rsidR="00B57790" w:rsidRPr="00F073F1" w:rsidRDefault="003E2F95" w:rsidP="00E53E1A">
            <w:pPr>
              <w:pStyle w:val="ECEcorps"/>
              <w:jc w:val="right"/>
              <w:rPr>
                <w:i/>
              </w:rPr>
            </w:pPr>
            <w:r w:rsidRPr="00F073F1">
              <w:rPr>
                <w:i/>
              </w:rPr>
              <w:t xml:space="preserve">D’après </w:t>
            </w:r>
            <w:r w:rsidR="00E53E1A" w:rsidRPr="00F073F1">
              <w:rPr>
                <w:i/>
              </w:rPr>
              <w:t>le</w:t>
            </w:r>
            <w:r w:rsidRPr="00F073F1">
              <w:rPr>
                <w:i/>
              </w:rPr>
              <w:t xml:space="preserve"> site</w:t>
            </w:r>
            <w:r w:rsidR="00061BDE">
              <w:rPr>
                <w:i/>
              </w:rPr>
              <w:t xml:space="preserve"> I</w:t>
            </w:r>
            <w:r w:rsidR="00E53E1A" w:rsidRPr="00F073F1">
              <w:rPr>
                <w:i/>
              </w:rPr>
              <w:t>nternet d’une grande surface spécialisée dans</w:t>
            </w:r>
            <w:r w:rsidRPr="00F073F1">
              <w:rPr>
                <w:i/>
              </w:rPr>
              <w:t xml:space="preserve"> </w:t>
            </w:r>
            <w:r w:rsidR="00E53E1A" w:rsidRPr="00F073F1">
              <w:rPr>
                <w:i/>
              </w:rPr>
              <w:t>l</w:t>
            </w:r>
            <w:r w:rsidRPr="00F073F1">
              <w:rPr>
                <w:i/>
              </w:rPr>
              <w:t>e bricolage</w:t>
            </w:r>
          </w:p>
        </w:tc>
      </w:tr>
    </w:tbl>
    <w:p w:rsidR="0097538F" w:rsidRDefault="0097538F" w:rsidP="00E26870">
      <w:pPr>
        <w:pStyle w:val="ECEcorps"/>
      </w:pPr>
    </w:p>
    <w:p w:rsidR="00397580" w:rsidRPr="009506E7" w:rsidRDefault="00397580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E26870" w:rsidRPr="009506E7" w:rsidTr="005F3ABA">
        <w:trPr>
          <w:jc w:val="center"/>
        </w:trPr>
        <w:tc>
          <w:tcPr>
            <w:tcW w:w="9639" w:type="dxa"/>
          </w:tcPr>
          <w:p w:rsidR="00E26870" w:rsidRDefault="00E26870" w:rsidP="00773DF2">
            <w:pPr>
              <w:pStyle w:val="ECEtitre"/>
              <w:rPr>
                <w:u w:val="none"/>
              </w:rPr>
            </w:pPr>
            <w:r w:rsidRPr="009506E7">
              <w:t xml:space="preserve">Document </w:t>
            </w:r>
            <w:r w:rsidR="00B00444">
              <w:t>2</w:t>
            </w:r>
            <w:r w:rsidRPr="0039367C">
              <w:rPr>
                <w:u w:val="none"/>
              </w:rPr>
              <w:t> :</w:t>
            </w:r>
            <w:r w:rsidR="00674F36">
              <w:rPr>
                <w:u w:val="none"/>
              </w:rPr>
              <w:t xml:space="preserve"> </w:t>
            </w:r>
            <w:r w:rsidR="00FC64E9">
              <w:rPr>
                <w:u w:val="none"/>
              </w:rPr>
              <w:t>M</w:t>
            </w:r>
            <w:r w:rsidR="00B00444">
              <w:rPr>
                <w:u w:val="none"/>
              </w:rPr>
              <w:t xml:space="preserve">ontage </w:t>
            </w:r>
            <w:r w:rsidR="00FC64E9">
              <w:rPr>
                <w:u w:val="none"/>
              </w:rPr>
              <w:t>simplifié d’</w:t>
            </w:r>
            <w:r w:rsidR="00674F36">
              <w:rPr>
                <w:u w:val="none"/>
              </w:rPr>
              <w:t>un télémètre à ultrasons</w:t>
            </w:r>
            <w:r w:rsidR="00946304">
              <w:rPr>
                <w:u w:val="none"/>
              </w:rPr>
              <w:t xml:space="preserve"> </w:t>
            </w:r>
          </w:p>
          <w:p w:rsidR="00C95C13" w:rsidRDefault="00C95C13" w:rsidP="00C95C13">
            <w:pPr>
              <w:pStyle w:val="ECEcorps"/>
            </w:pPr>
          </w:p>
          <w:p w:rsidR="00C95C13" w:rsidRPr="00C95C13" w:rsidRDefault="00C95C13" w:rsidP="00C95C13">
            <w:pPr>
              <w:pStyle w:val="ECEcorps"/>
            </w:pPr>
          </w:p>
          <w:p w:rsidR="00773DF2" w:rsidRPr="00773DF2" w:rsidRDefault="00FA2FF0" w:rsidP="00773DF2">
            <w:pPr>
              <w:pStyle w:val="ECEcorps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26" type="#_x0000_t202" style="position:absolute;left:0;text-align:left;margin-left:191.45pt;margin-top:0;width:192.5pt;height:18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E/ItgIAALs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" filled="f" stroked="f">
                  <v:textbox>
                    <w:txbxContent>
                      <w:p w:rsidR="00C95C13" w:rsidRDefault="003B07FE" w:rsidP="00C95C13">
                        <w:pPr>
                          <w:jc w:val="center"/>
                        </w:pPr>
                        <w:r>
                          <w:t>Générateur d’impulsions</w:t>
                        </w:r>
                        <w:r w:rsidR="003D0782">
                          <w:t xml:space="preserve"> (mode salves)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27" type="#_x0000_t202" style="position:absolute;left:0;text-align:left;margin-left:38pt;margin-top:4.3pt;width:72.55pt;height:37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" filled="f" stroked="f">
                  <v:textbox>
                    <w:txbxContent>
                      <w:p w:rsidR="00C95C13" w:rsidRDefault="00C95C13" w:rsidP="00C95C13">
                        <w:pPr>
                          <w:jc w:val="center"/>
                        </w:pPr>
                        <w:r>
                          <w:t>Voie 1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28" type="#_x0000_t202" style="position:absolute;left:0;text-align:left;margin-left:-11.85pt;margin-top:12.05pt;width:72.5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dYPtQIAALo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" filled="f" stroked="f">
                  <v:textbox>
                    <w:txbxContent>
                      <w:p w:rsidR="003F3528" w:rsidRDefault="003F3528" w:rsidP="00232B27">
                        <w:pPr>
                          <w:jc w:val="center"/>
                        </w:pPr>
                        <w:r>
                          <w:t>Système d’acquisition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eur en angle 22" o:spid="_x0000_s1047" type="#_x0000_t34" style="position:absolute;left:0;text-align:left;margin-left:148.45pt;margin-top:8.35pt;width:43.2pt;height:28.0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" adj="-1561" strokecolor="black [3213]">
                  <v:stroke endarrow="block"/>
                </v:shape>
              </w:pict>
            </w:r>
          </w:p>
          <w:p w:rsidR="00674F36" w:rsidRDefault="00FA2FF0" w:rsidP="00527A98">
            <w:pPr>
              <w:pStyle w:val="ECEcorps"/>
            </w:pPr>
            <w:r>
              <w:rPr>
                <w:noProof/>
              </w:rPr>
              <w:pict>
                <v:shape id="Text Box 35" o:spid="_x0000_s1029" type="#_x0000_t202" style="position:absolute;left:0;text-align:left;margin-left:174.1pt;margin-top:5.5pt;width:97.6pt;height:1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S1mtw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" filled="f" stroked="f">
                  <v:textbox>
                    <w:txbxContent>
                      <w:p w:rsidR="003F3528" w:rsidRDefault="003B07FE" w:rsidP="00232B27">
                        <w:r>
                          <w:t>Impulsion</w:t>
                        </w:r>
                        <w:r w:rsidR="003F3528">
                          <w:t xml:space="preserve"> émise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AutoShape 37" o:spid="_x0000_s1046" type="#_x0000_t34" style="position:absolute;left:0;text-align:left;margin-left:60.4pt;margin-top:10.15pt;width:87.65pt;height:21.4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" adj="2042">
                  <v:stroke endarrow="block"/>
                </v:shape>
              </w:pict>
            </w: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4" o:spid="_x0000_s1045" type="#_x0000_t32" style="position:absolute;left:0;text-align:left;margin-left:259.2pt;margin-top:10.85pt;width:0;height:5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"/>
              </w:pict>
            </w:r>
          </w:p>
          <w:p w:rsidR="00674F36" w:rsidRDefault="00FA2FF0" w:rsidP="00527A98">
            <w:pPr>
              <w:pStyle w:val="ECEcorps"/>
            </w:pPr>
            <w:r>
              <w:rPr>
                <w:noProof/>
              </w:rPr>
              <w:pict>
                <v:group id="Group 25" o:spid="_x0000_s1030" style="position:absolute;left:0;text-align:left;margin-left:87.45pt;margin-top:4.55pt;width:86.6pt;height:39.05pt;z-index:251663360" coordorigin="1953,7315" coordsize="2292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">
                  <v:rect id="Rectangle 26" o:spid="_x0000_s1031" style="position:absolute;left:3572;top:7437;width:673;height: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Hcy8EA&#10;AADbAAAADwAAAGRycy9kb3ducmV2LnhtbERPyWrDMBC9B/oPYgq9xXIKLcGJYpzSQE+BLNDmNlgT&#10;ydgaGUuN3b+PCoXe5vHWWZeT68SNhtB4VrDIchDEtdcNGwXn026+BBEissbOMyn4oQDl5mG2xkL7&#10;kQ90O0YjUgiHAhXYGPtCylBbchgy3xMn7uoHhzHBwUg94JjCXSef8/xVOmw4NVjs6c1S3R6/nYL3&#10;/rKvXkyQ1We0X63fjju7N0o9PU7VCkSkKf6L/9wfOs1fwO8v6QC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+R3MvBAAAA2wAAAA8AAAAAAAAAAAAAAAAAmAIAAGRycy9kb3du&#10;cmV2LnhtbFBLBQYAAAAABAAEAPUAAACGAwAAAAA=&#10;" filled="f">
                    <v:textbox>
                      <w:txbxContent>
                        <w:p w:rsidR="003F3528" w:rsidRDefault="003F3528" w:rsidP="00232B27"/>
                      </w:txbxContent>
                    </v:textbox>
                  </v:rect>
                  <v:rect id="Rectangle 27" o:spid="_x0000_s1032" style="position:absolute;left:3572;top:7864;width:673;height: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NCvMAA&#10;AADbAAAADwAAAGRycy9kb3ducmV2LnhtbERP32vCMBB+F/wfwg18s+kEZXRG6WSCT8KcoHs7mltS&#10;bC6lyWz97xdB8O0+vp+3XA+uEVfqQu1ZwWuWgyCuvK7ZKDh+b6dvIEJE1th4JgU3CrBejUdLLLTv&#10;+Yuuh2hECuFQoAIbY1tIGSpLDkPmW+LE/frOYUywM1J32Kdw18hZni+kw5pTg8WWNpaqy+HPKfhs&#10;f/bl3ARZnqI9X/xHv7V7o9TkZSjfQUQa4lP8cO90mj+D+y/p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0NCvMAAAADbAAAADwAAAAAAAAAAAAAAAACYAgAAZHJzL2Rvd25y&#10;ZXYueG1sUEsFBgAAAAAEAAQA9QAAAIUDAAAAAA==&#10;" filled="f"/>
                  <v:rect id="Rectangle 28" o:spid="_x0000_s1033" style="position:absolute;left:1953;top:7315;width:1619;height: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5paMIA&#10;AADbAAAADwAAAGRycy9kb3ducmV2LnhtbERPTWvCQBC9C/6HZYReRDetI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3mlowgAAANsAAAAPAAAAAAAAAAAAAAAAAJgCAABkcnMvZG93&#10;bnJldi54bWxQSwUGAAAAAAQABAD1AAAAhwMAAAAA&#10;" filled="f" stroked="f">
                    <v:textbox>
                      <w:txbxContent>
                        <w:p w:rsidR="003F3528" w:rsidRDefault="003F3528" w:rsidP="00232B27">
                          <w:r>
                            <w:t>Emetteur d’US</w:t>
                          </w:r>
                        </w:p>
                      </w:txbxContent>
                    </v:textbox>
                  </v:rect>
                  <v:rect id="Rectangle 29" o:spid="_x0000_s1034" style="position:absolute;left:1992;top:7883;width:1619;height: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xHMIA&#10;AADbAAAADwAAAGRycy9kb3ducmV2LnhtbERPTWvCQBC9C/6HZYReRDctIi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N/EcwgAAANsAAAAPAAAAAAAAAAAAAAAAAJgCAABkcnMvZG93&#10;bnJldi54bWxQSwUGAAAAAAQABAD1AAAAhwMAAAAA&#10;" filled="f" stroked="f">
                    <v:textbox>
                      <w:txbxContent>
                        <w:p w:rsidR="003F3528" w:rsidRDefault="003F3528" w:rsidP="00232B27">
                          <w:r>
                            <w:t>Récepteur d’US</w:t>
                          </w:r>
                        </w:p>
                      </w:txbxContent>
                    </v:textbox>
                  </v:rect>
                </v:group>
              </w:pict>
            </w:r>
            <w:r>
              <w:rPr>
                <w:noProof/>
              </w:rPr>
              <w:pict>
                <v:shape id="AutoShape 49" o:spid="_x0000_s1044" type="#_x0000_t34" style="position:absolute;left:0;text-align:left;margin-left:60.7pt;margin-top:12.65pt;width:87.4pt;height:14.8pt;rotation:18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" adj="18900">
                  <v:stroke endarrow="block"/>
                </v:shape>
              </w:pict>
            </w:r>
            <w:r>
              <w:rPr>
                <w:noProof/>
              </w:rPr>
              <w:pict>
                <v:shape id="Text Box 34" o:spid="_x0000_s1035" type="#_x0000_t202" style="position:absolute;left:0;text-align:left;margin-left:260.7pt;margin-top:6.35pt;width:105.05pt;height:41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o9/uQIAAME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" filled="f" stroked="f">
                  <v:textbox>
                    <w:txbxContent>
                      <w:p w:rsidR="003F3528" w:rsidRDefault="002420A6" w:rsidP="0082432A">
                        <w:pPr>
                          <w:jc w:val="center"/>
                        </w:pPr>
                        <w:r>
                          <w:t>Objet réfléchissant l’onde acoustique</w:t>
                        </w:r>
                      </w:p>
                    </w:txbxContent>
                  </v:textbox>
                </v:shape>
              </w:pict>
            </w:r>
          </w:p>
          <w:p w:rsidR="00674F36" w:rsidRDefault="00FA2FF0" w:rsidP="00E53E1A">
            <w:pPr>
              <w:pStyle w:val="ECEcorps"/>
              <w:tabs>
                <w:tab w:val="left" w:pos="8160"/>
              </w:tabs>
            </w:pPr>
            <w:r>
              <w:rPr>
                <w:noProof/>
              </w:rPr>
              <w:pict>
                <v:shape id="_x0000_s1036" type="#_x0000_t202" style="position:absolute;left:0;text-align:left;margin-left:19.3pt;margin-top:6.5pt;width:72.55pt;height:37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" filled="f" stroked="f">
                  <v:textbox>
                    <w:txbxContent>
                      <w:p w:rsidR="00C95C13" w:rsidRDefault="00C95C13" w:rsidP="00C95C13">
                        <w:pPr>
                          <w:jc w:val="center"/>
                        </w:pPr>
                        <w:r>
                          <w:t>Voie 2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Freeform 38" o:spid="_x0000_s1043" style="position:absolute;left:0;text-align:left;margin-left:206.35pt;margin-top:2.25pt;width:17.3pt;height: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52,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" path="m,419c52,225,105,31,151,31v46,,83,388,125,388c318,419,364,37,401,31v37,-6,58,355,100,351c543,378,609,,651,6v42,6,91,348,101,413e" filled="f">
                  <v:path arrowok="t" o:connecttype="custom" o:connectlocs="0,125730;44117,9302;80638,125730;117159,9302;146376,114627;190201,1800;219710,125730" o:connectangles="0,0,0,0,0,0,0"/>
                </v:shape>
              </w:pict>
            </w:r>
            <w:r>
              <w:rPr>
                <w:noProof/>
              </w:rPr>
              <w:pict>
                <v:shape id="AutoShape 30" o:spid="_x0000_s1042" type="#_x0000_t32" style="position:absolute;left:0;text-align:left;margin-left:174.7pt;margin-top:8.15pt;width:84.3pt;height: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">
                  <v:stroke dashstyle="dash" endarrow="classic"/>
                </v:shape>
              </w:pict>
            </w:r>
            <w:r w:rsidR="00E53E1A">
              <w:tab/>
            </w:r>
          </w:p>
          <w:p w:rsidR="00674F36" w:rsidRDefault="00FA2FF0" w:rsidP="00527A98">
            <w:pPr>
              <w:pStyle w:val="ECEcorps"/>
            </w:pPr>
            <w:r>
              <w:rPr>
                <w:noProof/>
              </w:rPr>
              <w:pict>
                <v:shape id="Text Box 36" o:spid="_x0000_s1037" type="#_x0000_t202" style="position:absolute;left:0;text-align:left;margin-left:214.75pt;margin-top:7.05pt;width:54.95pt;height:2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" filled="f" stroked="f">
                  <v:textbox>
                    <w:txbxContent>
                      <w:p w:rsidR="003F3528" w:rsidRDefault="003F3528" w:rsidP="00232B27">
                        <w:r>
                          <w:t>Echo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Freeform 39" o:spid="_x0000_s1041" style="position:absolute;left:0;text-align:left;margin-left:224.8pt;margin-top:.5pt;width:17.3pt;height:5.9pt;rotation:218805fd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52,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" path="m,419c52,225,105,31,151,31v46,,83,388,125,388c318,419,364,37,401,31v37,-6,58,355,100,351c543,378,609,,651,6v42,6,91,348,101,413e" filled="f">
                  <v:path arrowok="t" o:connecttype="custom" o:connectlocs="0,74930;44117,5544;80638,74930;117159,5544;146376,68313;190201,1073;219710,74930" o:connectangles="0,0,0,0,0,0,0"/>
                </v:shape>
              </w:pict>
            </w:r>
            <w:r>
              <w:rPr>
                <w:noProof/>
              </w:rPr>
              <w:pict>
                <v:shape id="AutoShape 31" o:spid="_x0000_s1040" type="#_x0000_t32" style="position:absolute;left:0;text-align:left;margin-left:173.15pt;margin-top:2.65pt;width:84.05pt;height:.3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">
                  <v:stroke dashstyle="dash" endarrow="classic"/>
                </v:shape>
              </w:pict>
            </w:r>
          </w:p>
          <w:p w:rsidR="00674F36" w:rsidRDefault="00674F36" w:rsidP="00527A98">
            <w:pPr>
              <w:pStyle w:val="ECEcorps"/>
            </w:pPr>
          </w:p>
          <w:p w:rsidR="00674F36" w:rsidRDefault="00FA2FF0" w:rsidP="00527A98">
            <w:pPr>
              <w:pStyle w:val="ECEcorps"/>
            </w:pPr>
            <w:r>
              <w:rPr>
                <w:noProof/>
              </w:rPr>
              <w:pict>
                <v:shape id="Text Box 47" o:spid="_x0000_s1038" type="#_x0000_t202" style="position:absolute;left:0;text-align:left;margin-left:200.6pt;margin-top:8.5pt;width:121.45pt;height:20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" strokecolor="white">
                  <v:textbox>
                    <w:txbxContent>
                      <w:p w:rsidR="00AA6BF6" w:rsidRDefault="00AA6BF6">
                        <w:r w:rsidRPr="00AA6BF6">
                          <w:rPr>
                            <w:i/>
                          </w:rPr>
                          <w:t>d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AutoShape 32" o:spid="_x0000_s1039" type="#_x0000_t32" style="position:absolute;left:0;text-align:left;margin-left:173.35pt;margin-top:3.75pt;width:84.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">
                  <v:stroke startarrow="open" endarrow="open"/>
                </v:shape>
              </w:pict>
            </w:r>
          </w:p>
          <w:p w:rsidR="00674F36" w:rsidRDefault="00674F36" w:rsidP="00527A98">
            <w:pPr>
              <w:pStyle w:val="ECEcorps"/>
            </w:pPr>
          </w:p>
          <w:p w:rsidR="00E26870" w:rsidRPr="009506E7" w:rsidRDefault="00E26870" w:rsidP="00991DDC">
            <w:pPr>
              <w:pStyle w:val="ECEcorps"/>
            </w:pPr>
          </w:p>
        </w:tc>
      </w:tr>
    </w:tbl>
    <w:p w:rsidR="007955D1" w:rsidRDefault="007955D1" w:rsidP="00E26870">
      <w:pPr>
        <w:pStyle w:val="ECEcorps"/>
      </w:pPr>
    </w:p>
    <w:p w:rsidR="00397580" w:rsidRDefault="00397580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E26870" w:rsidRPr="009506E7" w:rsidTr="00565C79">
        <w:trPr>
          <w:jc w:val="center"/>
        </w:trPr>
        <w:tc>
          <w:tcPr>
            <w:tcW w:w="9639" w:type="dxa"/>
          </w:tcPr>
          <w:p w:rsidR="00C95C13" w:rsidRPr="00C95C13" w:rsidRDefault="00C95C13" w:rsidP="00565C79">
            <w:pPr>
              <w:pStyle w:val="ECEcorps"/>
              <w:rPr>
                <w:b/>
              </w:rPr>
            </w:pPr>
            <w:r w:rsidRPr="00565C79">
              <w:rPr>
                <w:b/>
                <w:u w:val="single"/>
              </w:rPr>
              <w:t>Document 3</w:t>
            </w:r>
            <w:r w:rsidRPr="00C95C13">
              <w:rPr>
                <w:b/>
              </w:rPr>
              <w:t> : Phénomène périodique</w:t>
            </w:r>
            <w:r w:rsidR="00894DE1">
              <w:rPr>
                <w:b/>
              </w:rPr>
              <w:t xml:space="preserve"> et onde progressive sinusoïdale</w:t>
            </w:r>
            <w:r w:rsidRPr="00C95C13">
              <w:rPr>
                <w:b/>
              </w:rPr>
              <w:t xml:space="preserve"> </w:t>
            </w:r>
          </w:p>
          <w:p w:rsidR="008E4971" w:rsidRDefault="00C95C13" w:rsidP="00061BDE">
            <w:pPr>
              <w:pStyle w:val="ECEcorps"/>
            </w:pPr>
            <w:r>
              <w:t>Un phénomène périodique est un phénomène qui se reproduit identique</w:t>
            </w:r>
            <w:r w:rsidR="00894DE1">
              <w:t xml:space="preserve"> à lui-même dans le temps ou l’espace. On peut alors définir une période temporelle </w:t>
            </w:r>
            <w:r w:rsidR="00894DE1" w:rsidRPr="009D71F5">
              <w:rPr>
                <w:i/>
              </w:rPr>
              <w:t>T</w:t>
            </w:r>
            <w:r w:rsidR="00894DE1">
              <w:t xml:space="preserve"> ou une période </w:t>
            </w:r>
            <w:r w:rsidR="009D71F5">
              <w:t xml:space="preserve">spatiale </w:t>
            </w:r>
            <w:r w:rsidR="009D71F5">
              <w:sym w:font="Symbol" w:char="F06C"/>
            </w:r>
            <w:r w:rsidR="00894DE1">
              <w:t xml:space="preserve">, appelée également longueur d’onde. </w:t>
            </w:r>
          </w:p>
          <w:p w:rsidR="00894DE1" w:rsidRDefault="00894DE1" w:rsidP="00061BDE">
            <w:pPr>
              <w:pStyle w:val="ECEcorps"/>
            </w:pPr>
            <w:r>
              <w:t xml:space="preserve"> </w:t>
            </w:r>
          </w:p>
          <w:p w:rsidR="008E4971" w:rsidRDefault="00894DE1" w:rsidP="00ED64E9">
            <w:pPr>
              <w:pStyle w:val="ECEcorps"/>
            </w:pPr>
            <w:r>
              <w:t>Dans un milieu de propagation donné, une onde progressive</w:t>
            </w:r>
            <w:r w:rsidR="00565C79">
              <w:t xml:space="preserve"> sinusoïdale est un exempl</w:t>
            </w:r>
            <w:r>
              <w:t xml:space="preserve">e de phénomène </w:t>
            </w:r>
            <w:r w:rsidR="001A5A39">
              <w:t xml:space="preserve">périodique </w:t>
            </w:r>
            <w:r>
              <w:t xml:space="preserve">caractérisé par une double périodicité spatio-temporelle. La </w:t>
            </w:r>
            <w:r w:rsidR="00C95C13">
              <w:t xml:space="preserve">longueur d’onde </w:t>
            </w:r>
            <w:r w:rsidR="009D71F5">
              <w:sym w:font="Symbol" w:char="F06C"/>
            </w:r>
            <w:r w:rsidR="00C95C13" w:rsidRPr="00C95C13">
              <w:t>,</w:t>
            </w:r>
            <w:r>
              <w:t xml:space="preserve"> correspond</w:t>
            </w:r>
            <w:r w:rsidR="007B0FE0">
              <w:t xml:space="preserve"> donc</w:t>
            </w:r>
            <w:r w:rsidR="00C95C13">
              <w:t xml:space="preserve"> à la distance parcourue par l’onde durant une période</w:t>
            </w:r>
            <w:r>
              <w:t xml:space="preserve"> T</w:t>
            </w:r>
            <w:r w:rsidR="00C95C13">
              <w:t xml:space="preserve">. </w:t>
            </w:r>
          </w:p>
          <w:p w:rsidR="00E26870" w:rsidRPr="009506E7" w:rsidRDefault="00894DE1" w:rsidP="009D71F5">
            <w:pPr>
              <w:pStyle w:val="ECEcorps"/>
            </w:pPr>
            <w:r>
              <w:t>Les deux périodes</w:t>
            </w:r>
            <w:r w:rsidR="00C95C13">
              <w:t xml:space="preserve"> sont alors reliées par la relation </w:t>
            </w:r>
            <m:oMath>
              <m:r>
                <m:rPr>
                  <m:nor/>
                </m:rPr>
                <w:sym w:font="Symbol" w:char="F06C"/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=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w:rPr>
                  <w:i/>
                </w:rPr>
                <m:t>v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∙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w:rPr>
                  <w:i/>
                </w:rPr>
                <m:t>T</m:t>
              </m:r>
            </m:oMath>
            <w:r w:rsidR="00C95C13">
              <w:t xml:space="preserve">, avec </w:t>
            </w:r>
            <w:r w:rsidR="00C95C13" w:rsidRPr="00ED64E9">
              <w:rPr>
                <w:i/>
              </w:rPr>
              <w:t>v</w:t>
            </w:r>
            <w:r w:rsidR="00C95C13">
              <w:t xml:space="preserve"> la célérité de l’onde. </w:t>
            </w:r>
          </w:p>
        </w:tc>
      </w:tr>
      <w:tr w:rsidR="00C95C13" w:rsidRPr="009506E7" w:rsidTr="00BB705C">
        <w:trPr>
          <w:jc w:val="center"/>
        </w:trPr>
        <w:tc>
          <w:tcPr>
            <w:tcW w:w="9639" w:type="dxa"/>
          </w:tcPr>
          <w:p w:rsidR="00C95C13" w:rsidRPr="009506E7" w:rsidRDefault="00C95C13" w:rsidP="00FD2B81">
            <w:pPr>
              <w:pStyle w:val="ECEtitre"/>
            </w:pPr>
            <w:r>
              <w:lastRenderedPageBreak/>
              <w:t>M</w:t>
            </w:r>
            <w:r w:rsidRPr="009506E7">
              <w:t>atériel mis à disposition du candidat</w:t>
            </w:r>
          </w:p>
          <w:p w:rsidR="00C95C13" w:rsidRPr="009506E7" w:rsidRDefault="00C95C13" w:rsidP="00FD2B81">
            <w:pPr>
              <w:pStyle w:val="ECEpuce1"/>
              <w:numPr>
                <w:ilvl w:val="0"/>
                <w:numId w:val="0"/>
              </w:numPr>
              <w:ind w:left="924" w:hanging="357"/>
            </w:pPr>
          </w:p>
          <w:p w:rsidR="00C95C13" w:rsidRDefault="007F1FDF" w:rsidP="00FD2B81">
            <w:pPr>
              <w:pStyle w:val="ECEpuce1"/>
            </w:pPr>
            <w:r>
              <w:t>u</w:t>
            </w:r>
            <w:r w:rsidR="00C95C13">
              <w:t>n émetteur d’ul</w:t>
            </w:r>
            <w:r w:rsidR="0089468C">
              <w:t>trasons utilisable en mode impulsion</w:t>
            </w:r>
            <w:r w:rsidR="00C95C13">
              <w:t xml:space="preserve"> ou en mode continu, son alimentation et ses fils de connexion </w:t>
            </w:r>
          </w:p>
          <w:p w:rsidR="00C95C13" w:rsidRDefault="007F1FDF" w:rsidP="00FD2B81">
            <w:pPr>
              <w:pStyle w:val="ECEpuce1"/>
            </w:pPr>
            <w:r>
              <w:t>u</w:t>
            </w:r>
            <w:r w:rsidR="00C95C13">
              <w:t>n récepteur d’ultrasons et ses fils de connexion</w:t>
            </w:r>
          </w:p>
          <w:p w:rsidR="00C95C13" w:rsidRDefault="007F1FDF" w:rsidP="00FD2B81">
            <w:pPr>
              <w:pStyle w:val="ECEpuce1"/>
            </w:pPr>
            <w:r>
              <w:t>u</w:t>
            </w:r>
            <w:r w:rsidR="00C95C13">
              <w:t xml:space="preserve">n oscilloscope (ou un système d’acquisition) et sa notice d’utilisation </w:t>
            </w:r>
          </w:p>
          <w:p w:rsidR="00C95C13" w:rsidRDefault="007F1FDF" w:rsidP="00FD2B81">
            <w:pPr>
              <w:pStyle w:val="ECEpuce1"/>
            </w:pPr>
            <w:r>
              <w:t>u</w:t>
            </w:r>
            <w:r w:rsidR="00C95C13">
              <w:t>ne potence et des pinces  pour la réalisation du télémètre</w:t>
            </w:r>
          </w:p>
          <w:p w:rsidR="00C95C13" w:rsidRDefault="007F1FDF" w:rsidP="00FD2B81">
            <w:pPr>
              <w:pStyle w:val="ECEpuce1"/>
            </w:pPr>
            <w:r>
              <w:t>u</w:t>
            </w:r>
            <w:r w:rsidR="00C95C13">
              <w:t xml:space="preserve">n mètre ruban </w:t>
            </w:r>
          </w:p>
          <w:p w:rsidR="00C95C13" w:rsidRPr="009506E7" w:rsidRDefault="00C95C13" w:rsidP="007F1FDF">
            <w:pPr>
              <w:pStyle w:val="ECEpuce1"/>
              <w:numPr>
                <w:ilvl w:val="0"/>
                <w:numId w:val="0"/>
              </w:numPr>
              <w:ind w:left="1068"/>
            </w:pPr>
          </w:p>
        </w:tc>
      </w:tr>
    </w:tbl>
    <w:p w:rsidR="009D71F5" w:rsidRDefault="009D71F5" w:rsidP="00773DF2">
      <w:pPr>
        <w:pStyle w:val="ECEcorps"/>
      </w:pPr>
    </w:p>
    <w:p w:rsidR="009D71F5" w:rsidRDefault="009D71F5">
      <w:pPr>
        <w:spacing w:line="240" w:lineRule="auto"/>
        <w:jc w:val="left"/>
        <w:rPr>
          <w:color w:val="auto"/>
        </w:rPr>
      </w:pPr>
      <w:r>
        <w:br w:type="page"/>
      </w:r>
    </w:p>
    <w:p w:rsidR="00E26870" w:rsidRPr="009D71F5" w:rsidRDefault="00E26870" w:rsidP="00773DF2">
      <w:pPr>
        <w:pStyle w:val="ECEcorps"/>
        <w:rPr>
          <w:b/>
        </w:rPr>
      </w:pPr>
      <w:r w:rsidRPr="009D71F5">
        <w:rPr>
          <w:b/>
        </w:rPr>
        <w:lastRenderedPageBreak/>
        <w:t xml:space="preserve">TRAVAIL À EFFECTUER </w:t>
      </w:r>
    </w:p>
    <w:p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E26870" w:rsidRPr="00452138" w:rsidRDefault="001B3A60" w:rsidP="00E26870">
      <w:pPr>
        <w:pStyle w:val="ECEpartie"/>
        <w:numPr>
          <w:ilvl w:val="0"/>
          <w:numId w:val="6"/>
        </w:numPr>
      </w:pPr>
      <w:bookmarkStart w:id="16" w:name="_Toc482638814"/>
      <w:bookmarkStart w:id="17" w:name="_Toc534709256"/>
      <w:r>
        <w:t>Paramétrage</w:t>
      </w:r>
      <w:r w:rsidR="0006067F">
        <w:t xml:space="preserve"> du télémètre</w:t>
      </w:r>
      <w:r w:rsidR="00B77CDC">
        <w:t xml:space="preserve"> à ultrasons</w:t>
      </w:r>
      <w:r w:rsidR="005803C2">
        <w:t xml:space="preserve"> </w:t>
      </w:r>
      <w:r w:rsidR="00E26870" w:rsidRPr="00452138">
        <w:t>(</w:t>
      </w:r>
      <w:r w:rsidR="00DC010F">
        <w:rPr>
          <w:b w:val="0"/>
        </w:rPr>
        <w:t>3</w:t>
      </w:r>
      <w:r w:rsidR="00484A41">
        <w:rPr>
          <w:b w:val="0"/>
        </w:rPr>
        <w:t>5</w:t>
      </w:r>
      <w:r w:rsidR="00E26870" w:rsidRPr="00E26870">
        <w:rPr>
          <w:b w:val="0"/>
        </w:rPr>
        <w:t xml:space="preserve"> minutes conseillées</w:t>
      </w:r>
      <w:r w:rsidR="00E26870" w:rsidRPr="00452138">
        <w:t>)</w:t>
      </w:r>
      <w:bookmarkEnd w:id="16"/>
      <w:bookmarkEnd w:id="17"/>
    </w:p>
    <w:p w:rsidR="00E26870" w:rsidRDefault="00E26870" w:rsidP="00E26870">
      <w:pPr>
        <w:pStyle w:val="ECEcorps"/>
      </w:pPr>
    </w:p>
    <w:p w:rsidR="00E26870" w:rsidRDefault="002B7248" w:rsidP="002B7248">
      <w:pPr>
        <w:pStyle w:val="ECEcorps"/>
      </w:pPr>
      <w:r>
        <w:t>Quelle grandeur physique doit</w:t>
      </w:r>
      <w:r w:rsidR="00525F60">
        <w:t xml:space="preserve"> être intégrée</w:t>
      </w:r>
      <w:r w:rsidR="00730F69">
        <w:t xml:space="preserve"> au </w:t>
      </w:r>
      <w:r>
        <w:t>télémètre</w:t>
      </w:r>
      <w:r w:rsidR="00730F69">
        <w:t xml:space="preserve"> </w:t>
      </w:r>
      <w:r w:rsidR="00525F60">
        <w:t xml:space="preserve">pour permettre le calcul de la </w:t>
      </w:r>
      <w:r w:rsidR="00730F69">
        <w:t>distance </w:t>
      </w:r>
      <w:r>
        <w:t xml:space="preserve">? </w:t>
      </w:r>
    </w:p>
    <w:p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26870" w:rsidRDefault="00E26870" w:rsidP="00E26870">
      <w:pPr>
        <w:pStyle w:val="ECEcorps"/>
      </w:pPr>
    </w:p>
    <w:p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8F5376">
            <w:pPr>
              <w:pStyle w:val="ECEappel"/>
              <w:framePr w:wrap="around"/>
            </w:pPr>
            <w:r>
              <w:t xml:space="preserve">APPEL </w:t>
            </w:r>
            <w:r w:rsidR="008F5376">
              <w:t>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E26870" w:rsidRDefault="00E26870" w:rsidP="008F5376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="002B7248">
              <w:t xml:space="preserve"> </w:t>
            </w:r>
            <w:r w:rsidRPr="0009288D">
              <w:t>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E26870" w:rsidRDefault="00E26870" w:rsidP="00E26870">
      <w:pPr>
        <w:pStyle w:val="ECEcorps"/>
      </w:pPr>
    </w:p>
    <w:p w:rsidR="00730F69" w:rsidRDefault="00525F60" w:rsidP="00E26870">
      <w:pPr>
        <w:pStyle w:val="ECEcorps"/>
      </w:pPr>
      <w:r>
        <w:t xml:space="preserve">L’émetteur d’ultrasons est réglé </w:t>
      </w:r>
      <w:r w:rsidR="0089468C">
        <w:t xml:space="preserve">pour émettre un signal continu </w:t>
      </w:r>
      <w:r>
        <w:t>déjà visualisable sur l’oscilloscope.</w:t>
      </w:r>
    </w:p>
    <w:p w:rsidR="00B57790" w:rsidRDefault="00525F60" w:rsidP="00E26870">
      <w:pPr>
        <w:pStyle w:val="ECEcorps"/>
      </w:pPr>
      <w:r>
        <w:t>P</w:t>
      </w:r>
      <w:r w:rsidR="0006067F">
        <w:t xml:space="preserve">roposer un protocole permettant de </w:t>
      </w:r>
      <w:r w:rsidR="002B7248">
        <w:t>mesurer</w:t>
      </w:r>
      <w:r w:rsidR="0002118E">
        <w:t xml:space="preserve"> avec précision</w:t>
      </w:r>
      <w:r w:rsidR="002B7248">
        <w:t xml:space="preserve"> </w:t>
      </w:r>
      <w:r>
        <w:t>la</w:t>
      </w:r>
      <w:r w:rsidR="002B7248">
        <w:t xml:space="preserve"> grandeur</w:t>
      </w:r>
      <w:r w:rsidR="00674F36">
        <w:t xml:space="preserve"> </w:t>
      </w:r>
      <w:r>
        <w:t>évoquée</w:t>
      </w:r>
      <w:r w:rsidR="00947CD0">
        <w:t xml:space="preserve"> </w:t>
      </w:r>
      <w:r w:rsidR="0002118E">
        <w:t>dans la question précédente</w:t>
      </w:r>
      <w:r w:rsidR="00947CD0">
        <w:t>, à la température de la salle</w:t>
      </w:r>
      <w:r w:rsidR="00166C80">
        <w:t>.</w:t>
      </w:r>
      <w:r w:rsidR="003E2F95">
        <w:t xml:space="preserve"> 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Pr="00341FA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B7248" w:rsidRDefault="002B7248" w:rsidP="002B724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674F36" w:rsidRDefault="00674F36" w:rsidP="00674F3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F1FDF" w:rsidRDefault="007F1FDF" w:rsidP="007F1FD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D71F5" w:rsidRDefault="009D71F5" w:rsidP="007F1FDF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B57790" w:rsidTr="003F352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B57790" w:rsidRDefault="00B57790" w:rsidP="003F352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B57790" w:rsidRDefault="00B57790" w:rsidP="008F5376">
            <w:pPr>
              <w:pStyle w:val="ECEappel"/>
              <w:framePr w:wrap="around"/>
            </w:pPr>
            <w:r>
              <w:t>APPEL n°</w:t>
            </w:r>
            <w:r w:rsidR="008F5376"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B57790" w:rsidRDefault="00B57790" w:rsidP="003F352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B57790" w:rsidTr="003F352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B57790" w:rsidRPr="00592F79" w:rsidRDefault="00B57790" w:rsidP="003F352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B57790" w:rsidRDefault="00B57790" w:rsidP="003F352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 pour lui présenter la réponse ou</w:t>
            </w:r>
            <w:r w:rsidRPr="0009288D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B57790" w:rsidRDefault="00B57790" w:rsidP="003F352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293AA1" w:rsidRDefault="00293AA1" w:rsidP="00E26870">
      <w:pPr>
        <w:pStyle w:val="ECEcorps"/>
      </w:pPr>
    </w:p>
    <w:p w:rsidR="00F073F1" w:rsidRDefault="00F073F1" w:rsidP="00E26870">
      <w:pPr>
        <w:pStyle w:val="ECEcorps"/>
      </w:pPr>
    </w:p>
    <w:p w:rsidR="00B57790" w:rsidRDefault="006B4671" w:rsidP="00E26870">
      <w:pPr>
        <w:pStyle w:val="ECEcorps"/>
      </w:pPr>
      <w:r w:rsidRPr="00773DF2">
        <w:t>Mettre en œuvre le protocole</w:t>
      </w:r>
      <w:r>
        <w:t xml:space="preserve"> et </w:t>
      </w:r>
      <w:r w:rsidR="00B57790">
        <w:t>noter la valeur obtenue.</w:t>
      </w:r>
    </w:p>
    <w:p w:rsidR="00B57790" w:rsidRDefault="00B57790" w:rsidP="00232B2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3AA1" w:rsidRDefault="00293AA1" w:rsidP="00293AA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3AA1" w:rsidRDefault="00293AA1" w:rsidP="00293AA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3AA1" w:rsidRDefault="00293AA1" w:rsidP="00293AA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3AA1" w:rsidRDefault="00293AA1" w:rsidP="00293AA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3AA1" w:rsidRDefault="00293AA1" w:rsidP="00293AA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3AA1" w:rsidRDefault="00293AA1" w:rsidP="00232B27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9A0D3A" w:rsidTr="002226B3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9A0D3A" w:rsidRDefault="009A0D3A" w:rsidP="002226B3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9A0D3A" w:rsidRDefault="009A0D3A" w:rsidP="009A0D3A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9A0D3A" w:rsidRDefault="009A0D3A" w:rsidP="002226B3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A0D3A" w:rsidTr="002226B3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9A0D3A" w:rsidRPr="00592F79" w:rsidRDefault="009A0D3A" w:rsidP="002226B3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9A0D3A" w:rsidRDefault="009A0D3A" w:rsidP="009A0D3A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 pour lui présenter les mesures ou</w:t>
            </w:r>
            <w:r w:rsidRPr="0009288D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9A0D3A" w:rsidRDefault="009A0D3A" w:rsidP="002226B3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B57790" w:rsidRDefault="00B57790" w:rsidP="00E26870">
      <w:pPr>
        <w:pStyle w:val="ECEcorps"/>
      </w:pPr>
    </w:p>
    <w:p w:rsidR="009A0D3A" w:rsidRPr="00D742A9" w:rsidRDefault="009A0D3A" w:rsidP="00E26870">
      <w:pPr>
        <w:pStyle w:val="ECEcorps"/>
      </w:pPr>
    </w:p>
    <w:p w:rsidR="00E26870" w:rsidRDefault="00232B27" w:rsidP="00E26870">
      <w:pPr>
        <w:pStyle w:val="ECEpartie"/>
      </w:pPr>
      <w:bookmarkStart w:id="18" w:name="_Toc482638815"/>
      <w:bookmarkStart w:id="19" w:name="_Toc534709257"/>
      <w:r>
        <w:t>Utilisation du télémètre à ultrasons</w:t>
      </w:r>
      <w:r w:rsidR="00E26870" w:rsidRPr="003C13F9">
        <w:t xml:space="preserve"> (</w:t>
      </w:r>
      <w:r w:rsidR="00BF7451">
        <w:rPr>
          <w:b w:val="0"/>
        </w:rPr>
        <w:t>15</w:t>
      </w:r>
      <w:r>
        <w:rPr>
          <w:b w:val="0"/>
        </w:rPr>
        <w:t xml:space="preserve"> minutes conseillées</w:t>
      </w:r>
      <w:r w:rsidR="00E26870" w:rsidRPr="003C13F9">
        <w:t>)</w:t>
      </w:r>
      <w:bookmarkEnd w:id="18"/>
      <w:bookmarkEnd w:id="19"/>
    </w:p>
    <w:p w:rsidR="00232B27" w:rsidRDefault="00232B27" w:rsidP="00232B27">
      <w:pPr>
        <w:pStyle w:val="ECEcorps"/>
      </w:pPr>
    </w:p>
    <w:p w:rsidR="00565C79" w:rsidRDefault="00232B27" w:rsidP="00E26870">
      <w:pPr>
        <w:pStyle w:val="ECEcorps"/>
      </w:pPr>
      <w:r>
        <w:t xml:space="preserve">A l’aide du document 2 et du matériel disponible, mettre en œuvre </w:t>
      </w:r>
      <w:r w:rsidR="00565C79">
        <w:t>un</w:t>
      </w:r>
      <w:r w:rsidR="00B00444">
        <w:t xml:space="preserve"> montage simpl</w:t>
      </w:r>
      <w:r w:rsidR="00565C79">
        <w:t xml:space="preserve">ifié d’un télémètre à ultrasons permettant de mesurer la hauteur </w:t>
      </w:r>
      <w:r w:rsidR="00565C79" w:rsidRPr="00206717">
        <w:rPr>
          <w:i/>
        </w:rPr>
        <w:t>h</w:t>
      </w:r>
      <w:r w:rsidR="00565C79">
        <w:t xml:space="preserve"> de la table. Il est conseillé d’utiliser la potence et les pinces de fixation pour maintenir en place l’émetteur et le récepteur. </w:t>
      </w:r>
    </w:p>
    <w:p w:rsidR="00565C79" w:rsidRDefault="00BF7451" w:rsidP="00E26870">
      <w:pPr>
        <w:pStyle w:val="ECEcorps"/>
      </w:pPr>
      <w:r>
        <w:t xml:space="preserve">Réaliser les mesures puis les </w:t>
      </w:r>
      <w:r w:rsidR="00F073F1">
        <w:t>calculs nécessaires</w:t>
      </w:r>
      <w:r w:rsidR="00AF5932">
        <w:t xml:space="preserve"> pour détermi</w:t>
      </w:r>
      <w:r w:rsidR="00DF0F53">
        <w:t xml:space="preserve">ner </w:t>
      </w:r>
      <w:r w:rsidR="00565C79">
        <w:t xml:space="preserve">la valeur de </w:t>
      </w:r>
      <w:r w:rsidR="00565C79" w:rsidRPr="00206717">
        <w:rPr>
          <w:i/>
        </w:rPr>
        <w:t>h</w:t>
      </w:r>
      <w:r w:rsidR="00565C79">
        <w:t>.</w:t>
      </w:r>
      <w:r w:rsidR="006B4671">
        <w:t xml:space="preserve"> </w:t>
      </w:r>
    </w:p>
    <w:p w:rsidR="00AF5932" w:rsidRPr="00341FA8" w:rsidRDefault="00AF5932" w:rsidP="00AF593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AF5932" w:rsidRPr="00341FA8" w:rsidRDefault="00AF5932" w:rsidP="00AF593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AF5932" w:rsidRPr="00341FA8" w:rsidRDefault="00AF5932" w:rsidP="00AF593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AF5932" w:rsidRPr="00341FA8" w:rsidRDefault="00AF5932" w:rsidP="00AF593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AF5932" w:rsidRPr="00341FA8" w:rsidRDefault="00AF5932" w:rsidP="00AF593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AF5932" w:rsidRPr="00341FA8" w:rsidRDefault="00AF5932" w:rsidP="00AF593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3AA1" w:rsidRDefault="00293AA1" w:rsidP="00293AA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</w:t>
      </w:r>
      <w:r w:rsidRPr="00341FA8">
        <w:t>………..…………</w:t>
      </w:r>
      <w:r w:rsidR="009D71F5">
        <w:t>…..…….</w:t>
      </w:r>
    </w:p>
    <w:p w:rsidR="00E26870" w:rsidRDefault="00E26870" w:rsidP="00E26870">
      <w:pPr>
        <w:pStyle w:val="ECEcorps"/>
      </w:pPr>
    </w:p>
    <w:p w:rsidR="00AF5932" w:rsidRDefault="00AF5932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RPr="00887D9D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Pr="00887D9D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Pr="00887D9D" w:rsidRDefault="00E26870" w:rsidP="009A0D3A">
            <w:pPr>
              <w:pStyle w:val="ECEappel"/>
              <w:framePr w:wrap="around"/>
            </w:pPr>
            <w:r w:rsidRPr="00887D9D">
              <w:t xml:space="preserve">APPEL </w:t>
            </w:r>
            <w:r w:rsidR="00293AA1">
              <w:t>n°</w:t>
            </w:r>
            <w:r w:rsidR="009A0D3A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E26870" w:rsidRPr="00887D9D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RPr="00887D9D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Pr="00887D9D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E26870" w:rsidRPr="00887D9D" w:rsidRDefault="009A0D3A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 pour lui présenter les mesures ou</w:t>
            </w:r>
            <w:r w:rsidRPr="0009288D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Pr="00887D9D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13"/>
      <w:bookmarkEnd w:id="14"/>
      <w:bookmarkEnd w:id="15"/>
    </w:tbl>
    <w:p w:rsidR="0053639F" w:rsidRPr="00484A41" w:rsidRDefault="0053639F">
      <w:pPr>
        <w:spacing w:line="240" w:lineRule="auto"/>
        <w:jc w:val="left"/>
        <w:rPr>
          <w:rFonts w:eastAsia="Arial Unicode MS"/>
          <w:color w:val="auto"/>
        </w:rPr>
      </w:pPr>
    </w:p>
    <w:p w:rsidR="00636820" w:rsidRDefault="00636820" w:rsidP="00636820">
      <w:pPr>
        <w:pStyle w:val="ECEpartie"/>
        <w:rPr>
          <w:b w:val="0"/>
        </w:rPr>
      </w:pPr>
      <w:bookmarkStart w:id="20" w:name="_Toc534709258"/>
      <w:r>
        <w:rPr>
          <w:rFonts w:eastAsia="Arial Unicode MS"/>
        </w:rPr>
        <w:t xml:space="preserve">Analyse des résultats </w:t>
      </w:r>
      <w:r w:rsidRPr="00636820">
        <w:rPr>
          <w:b w:val="0"/>
        </w:rPr>
        <w:t>(10 minutes</w:t>
      </w:r>
      <w:r>
        <w:rPr>
          <w:b w:val="0"/>
        </w:rPr>
        <w:t xml:space="preserve"> conseillées</w:t>
      </w:r>
      <w:r w:rsidRPr="00636820">
        <w:rPr>
          <w:b w:val="0"/>
        </w:rPr>
        <w:t>)</w:t>
      </w:r>
      <w:bookmarkEnd w:id="20"/>
    </w:p>
    <w:p w:rsidR="00636820" w:rsidRDefault="00636820" w:rsidP="00636820">
      <w:pPr>
        <w:pStyle w:val="ECEpartie"/>
        <w:numPr>
          <w:ilvl w:val="0"/>
          <w:numId w:val="0"/>
        </w:numPr>
        <w:rPr>
          <w:rFonts w:eastAsia="Arial Unicode MS"/>
          <w:b w:val="0"/>
        </w:rPr>
      </w:pPr>
    </w:p>
    <w:p w:rsidR="00AF5932" w:rsidRPr="00484A41" w:rsidRDefault="00443008" w:rsidP="00E53E1A">
      <w:pPr>
        <w:pStyle w:val="ECEcorps"/>
        <w:rPr>
          <w:rFonts w:eastAsia="Arial Unicode MS"/>
          <w:b/>
        </w:rPr>
      </w:pPr>
      <w:r>
        <w:rPr>
          <w:rFonts w:eastAsia="Arial Unicode MS"/>
        </w:rPr>
        <w:t>Détermi</w:t>
      </w:r>
      <w:r w:rsidR="000F4F65">
        <w:rPr>
          <w:rFonts w:eastAsia="Arial Unicode MS"/>
        </w:rPr>
        <w:t xml:space="preserve">ner la valeur </w:t>
      </w:r>
      <w:r w:rsidR="000F4F65" w:rsidRPr="009D71F5">
        <w:rPr>
          <w:rFonts w:eastAsia="Arial Unicode MS"/>
          <w:i/>
        </w:rPr>
        <w:t>h</w:t>
      </w:r>
      <w:r w:rsidR="000F4F65">
        <w:rPr>
          <w:rFonts w:eastAsia="Arial Unicode MS"/>
        </w:rPr>
        <w:t xml:space="preserve"> avec le mètre </w:t>
      </w:r>
      <w:r>
        <w:rPr>
          <w:rFonts w:eastAsia="Arial Unicode MS"/>
        </w:rPr>
        <w:t>ruban</w:t>
      </w:r>
      <w:r w:rsidR="003114F4">
        <w:rPr>
          <w:rFonts w:eastAsia="Arial Unicode MS"/>
        </w:rPr>
        <w:t>.</w:t>
      </w:r>
      <w:r>
        <w:rPr>
          <w:rFonts w:eastAsia="Arial Unicode MS"/>
        </w:rPr>
        <w:t xml:space="preserve"> Discuter la cohérence de cette mesure avec celle effectuée dans la partie précédente.</w:t>
      </w:r>
    </w:p>
    <w:p w:rsidR="00B00444" w:rsidRPr="00341FA8" w:rsidRDefault="00B00444" w:rsidP="00B0044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00444" w:rsidRPr="00341FA8" w:rsidRDefault="00B00444" w:rsidP="00B0044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00444" w:rsidRPr="00341FA8" w:rsidRDefault="00B00444" w:rsidP="00B0044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00444" w:rsidRPr="00341FA8" w:rsidRDefault="00B00444" w:rsidP="00B0044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00444" w:rsidRDefault="00B00444" w:rsidP="00B0044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00444" w:rsidRPr="00341FA8" w:rsidRDefault="00B00444" w:rsidP="00B00444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B00444" w:rsidRPr="00887D9D" w:rsidTr="003F352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B00444" w:rsidRPr="00887D9D" w:rsidRDefault="00B00444" w:rsidP="003F352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B00444" w:rsidRPr="00887D9D" w:rsidRDefault="00B00444" w:rsidP="003F3528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B00444" w:rsidRPr="00887D9D" w:rsidRDefault="00B00444" w:rsidP="003F352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B00444" w:rsidRPr="00887D9D" w:rsidTr="003F352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B00444" w:rsidRPr="00887D9D" w:rsidRDefault="00B00444" w:rsidP="003F352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B00444" w:rsidRPr="00887D9D" w:rsidRDefault="00B00444" w:rsidP="003F3528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B00444" w:rsidRPr="00887D9D" w:rsidRDefault="00B00444" w:rsidP="003F352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484A41" w:rsidRDefault="00484A41" w:rsidP="00730F69">
      <w:pPr>
        <w:spacing w:line="240" w:lineRule="auto"/>
        <w:jc w:val="left"/>
      </w:pPr>
    </w:p>
    <w:p w:rsidR="00DF0F53" w:rsidRDefault="00DF0F53" w:rsidP="00730F69">
      <w:pPr>
        <w:spacing w:line="240" w:lineRule="auto"/>
        <w:jc w:val="left"/>
      </w:pPr>
    </w:p>
    <w:p w:rsidR="00730F69" w:rsidRDefault="009968AC" w:rsidP="00730F69">
      <w:pPr>
        <w:spacing w:line="240" w:lineRule="auto"/>
        <w:jc w:val="left"/>
      </w:pPr>
      <w:r>
        <w:t>Tester le télémètre étudié sur une des dimensions de la salle</w:t>
      </w:r>
      <w:r w:rsidR="00206717">
        <w:t>. Votre</w:t>
      </w:r>
      <w:r w:rsidR="00730F69">
        <w:t xml:space="preserve"> télémètre </w:t>
      </w:r>
      <w:r w:rsidR="00DF0F53">
        <w:t>vous semble-</w:t>
      </w:r>
      <w:r w:rsidR="00773DF2">
        <w:t>t-</w:t>
      </w:r>
      <w:r w:rsidR="00206717">
        <w:t>il</w:t>
      </w:r>
      <w:r w:rsidR="00730F69">
        <w:t xml:space="preserve"> </w:t>
      </w:r>
      <w:r w:rsidR="00206717">
        <w:t xml:space="preserve">adapté à la mesure </w:t>
      </w:r>
      <w:r w:rsidR="00B71EDD" w:rsidRPr="007556DB">
        <w:rPr>
          <w:color w:val="auto"/>
        </w:rPr>
        <w:t xml:space="preserve">de </w:t>
      </w:r>
      <w:r w:rsidR="00730F69" w:rsidRPr="007556DB">
        <w:rPr>
          <w:color w:val="auto"/>
        </w:rPr>
        <w:t>l</w:t>
      </w:r>
      <w:r w:rsidR="00730F69">
        <w:t>a</w:t>
      </w:r>
      <w:r w:rsidR="002A7689">
        <w:t xml:space="preserve"> surface</w:t>
      </w:r>
      <w:r w:rsidR="00206717">
        <w:t xml:space="preserve"> de la salle ? </w:t>
      </w:r>
      <w:r w:rsidR="00991DDC" w:rsidRPr="00773DF2">
        <w:t>Justifier.</w:t>
      </w:r>
      <w:r w:rsidR="00BF7451">
        <w:t xml:space="preserve"> </w:t>
      </w:r>
    </w:p>
    <w:p w:rsidR="00730F69" w:rsidRPr="00341FA8" w:rsidRDefault="00730F69" w:rsidP="00730F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30F69" w:rsidRPr="00341FA8" w:rsidRDefault="00730F69" w:rsidP="00730F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30F69" w:rsidRPr="00341FA8" w:rsidRDefault="00730F69" w:rsidP="00730F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30F69" w:rsidRPr="00341FA8" w:rsidRDefault="00730F69" w:rsidP="00730F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30F69" w:rsidRPr="00341FA8" w:rsidRDefault="00730F69" w:rsidP="00730F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30F69" w:rsidRDefault="00730F69" w:rsidP="00730F69">
      <w:pPr>
        <w:pStyle w:val="ECEcorps"/>
      </w:pPr>
    </w:p>
    <w:p w:rsidR="00730F69" w:rsidRDefault="00293AA1" w:rsidP="00730F69">
      <w:pPr>
        <w:spacing w:line="240" w:lineRule="auto"/>
        <w:jc w:val="left"/>
      </w:pPr>
      <w:r>
        <w:rPr>
          <w:rFonts w:ascii="Arial-BoldMT" w:hAnsi="Arial-BoldMT" w:cs="Arial-BoldMT"/>
          <w:b/>
          <w:bCs/>
          <w:color w:val="auto"/>
        </w:rPr>
        <w:t>Défaire le montage et ranger la paillasse avant de quitter la salle.</w:t>
      </w:r>
    </w:p>
    <w:sectPr w:rsidR="00730F69" w:rsidSect="006B4671">
      <w:headerReference w:type="default" r:id="rId9"/>
      <w:footerReference w:type="default" r:id="rId10"/>
      <w:pgSz w:w="11906" w:h="16838" w:code="9"/>
      <w:pgMar w:top="851" w:right="851" w:bottom="1843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A12" w:rsidRDefault="00073A12" w:rsidP="0008058B">
      <w:r>
        <w:separator/>
      </w:r>
    </w:p>
  </w:endnote>
  <w:endnote w:type="continuationSeparator" w:id="0">
    <w:p w:rsidR="00073A12" w:rsidRDefault="00073A12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528" w:rsidRPr="00827238" w:rsidRDefault="003F3528" w:rsidP="00511500">
    <w:pPr>
      <w:pStyle w:val="ECEcorps"/>
      <w:jc w:val="right"/>
    </w:pPr>
    <w:r w:rsidRPr="00827238">
      <w:t xml:space="preserve">Page </w:t>
    </w:r>
    <w:r w:rsidR="008539C3">
      <w:fldChar w:fldCharType="begin"/>
    </w:r>
    <w:r w:rsidR="00A872BD">
      <w:instrText xml:space="preserve"> PAGE </w:instrText>
    </w:r>
    <w:r w:rsidR="008539C3">
      <w:fldChar w:fldCharType="separate"/>
    </w:r>
    <w:r w:rsidR="00FA2FF0">
      <w:rPr>
        <w:noProof/>
      </w:rPr>
      <w:t>9</w:t>
    </w:r>
    <w:r w:rsidR="008539C3">
      <w:rPr>
        <w:noProof/>
      </w:rPr>
      <w:fldChar w:fldCharType="end"/>
    </w:r>
    <w:r w:rsidRPr="00827238">
      <w:t xml:space="preserve"> sur </w:t>
    </w:r>
    <w:r w:rsidR="008539C3">
      <w:fldChar w:fldCharType="begin"/>
    </w:r>
    <w:r w:rsidR="00842012">
      <w:instrText xml:space="preserve"> NUMPAGES  </w:instrText>
    </w:r>
    <w:r w:rsidR="008539C3">
      <w:fldChar w:fldCharType="separate"/>
    </w:r>
    <w:r w:rsidR="00FA2FF0">
      <w:rPr>
        <w:noProof/>
      </w:rPr>
      <w:t>9</w:t>
    </w:r>
    <w:r w:rsidR="008539C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A12" w:rsidRDefault="00073A12" w:rsidP="0008058B">
      <w:r>
        <w:separator/>
      </w:r>
    </w:p>
  </w:footnote>
  <w:footnote w:type="continuationSeparator" w:id="0">
    <w:p w:rsidR="00073A12" w:rsidRDefault="00073A12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528" w:rsidRDefault="003F3528" w:rsidP="00511500">
    <w:pPr>
      <w:pStyle w:val="ECEcorps"/>
      <w:tabs>
        <w:tab w:val="center" w:pos="851"/>
        <w:tab w:val="center" w:pos="5103"/>
        <w:tab w:val="center" w:pos="9498"/>
      </w:tabs>
    </w:pPr>
    <w:r>
      <w:t>Obligatoire </w:t>
    </w:r>
    <w:r>
      <w:tab/>
    </w:r>
    <w:r w:rsidR="00DC010F">
      <w:rPr>
        <w:b/>
        <w:sz w:val="24"/>
        <w:szCs w:val="24"/>
      </w:rPr>
      <w:t>T</w:t>
    </w:r>
    <w:r w:rsidR="005803C2">
      <w:rPr>
        <w:b/>
        <w:sz w:val="24"/>
        <w:szCs w:val="24"/>
      </w:rPr>
      <w:t>É</w:t>
    </w:r>
    <w:r w:rsidR="00DC010F">
      <w:rPr>
        <w:b/>
        <w:sz w:val="24"/>
        <w:szCs w:val="24"/>
      </w:rPr>
      <w:t>L</w:t>
    </w:r>
    <w:r w:rsidR="005803C2">
      <w:rPr>
        <w:b/>
        <w:sz w:val="24"/>
        <w:szCs w:val="24"/>
      </w:rPr>
      <w:t>É</w:t>
    </w:r>
    <w:r w:rsidR="00DC010F">
      <w:rPr>
        <w:b/>
        <w:sz w:val="24"/>
        <w:szCs w:val="24"/>
      </w:rPr>
      <w:t>M</w:t>
    </w:r>
    <w:r w:rsidR="00ED4CA2" w:rsidRPr="00ED4CA2">
      <w:rPr>
        <w:b/>
        <w:sz w:val="24"/>
      </w:rPr>
      <w:t>É</w:t>
    </w:r>
    <w:r w:rsidR="00DC010F">
      <w:rPr>
        <w:b/>
        <w:sz w:val="24"/>
        <w:szCs w:val="24"/>
      </w:rPr>
      <w:t>TRIE PAR ULTRASONS</w:t>
    </w:r>
    <w:r>
      <w:tab/>
      <w:t>Session</w:t>
    </w:r>
  </w:p>
  <w:p w:rsidR="003F3528" w:rsidRDefault="003D0B48" w:rsidP="00FA2FF0">
    <w:pPr>
      <w:pStyle w:val="ECEcorps"/>
      <w:tabs>
        <w:tab w:val="center" w:pos="851"/>
        <w:tab w:val="center" w:pos="9498"/>
      </w:tabs>
    </w:pPr>
    <w:r>
      <w:tab/>
    </w:r>
    <w:r>
      <w:tab/>
      <w:t>2020</w:t>
    </w:r>
  </w:p>
  <w:p w:rsidR="003F3528" w:rsidRDefault="003F3528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A0536C"/>
    <w:multiLevelType w:val="hybridMultilevel"/>
    <w:tmpl w:val="9996BF1E"/>
    <w:lvl w:ilvl="0" w:tplc="9252EED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hybridMultilevel"/>
    <w:tmpl w:val="BEB00926"/>
    <w:lvl w:ilvl="0" w:tplc="51D27DB8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D71202"/>
    <w:multiLevelType w:val="hybridMultilevel"/>
    <w:tmpl w:val="5D8E791C"/>
    <w:lvl w:ilvl="0" w:tplc="DCA8B3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6C391CC6"/>
    <w:multiLevelType w:val="hybridMultilevel"/>
    <w:tmpl w:val="071E55D8"/>
    <w:lvl w:ilvl="0" w:tplc="F4422C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6"/>
  </w:num>
  <w:num w:numId="8">
    <w:abstractNumId w:val="6"/>
  </w:num>
  <w:num w:numId="9">
    <w:abstractNumId w:val="1"/>
  </w:num>
  <w:num w:numId="10">
    <w:abstractNumId w:val="3"/>
  </w:num>
  <w:num w:numId="1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6145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118E"/>
    <w:rsid w:val="00024878"/>
    <w:rsid w:val="0003345D"/>
    <w:rsid w:val="00034B3F"/>
    <w:rsid w:val="00036419"/>
    <w:rsid w:val="000452AF"/>
    <w:rsid w:val="0005057E"/>
    <w:rsid w:val="0005391B"/>
    <w:rsid w:val="00060606"/>
    <w:rsid w:val="0006067F"/>
    <w:rsid w:val="00061BDE"/>
    <w:rsid w:val="000730EC"/>
    <w:rsid w:val="00073A12"/>
    <w:rsid w:val="0007471D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2A"/>
    <w:rsid w:val="000D4C7E"/>
    <w:rsid w:val="000E11E8"/>
    <w:rsid w:val="000E6CD3"/>
    <w:rsid w:val="000F09CE"/>
    <w:rsid w:val="000F2199"/>
    <w:rsid w:val="000F4F58"/>
    <w:rsid w:val="000F4F65"/>
    <w:rsid w:val="000F5562"/>
    <w:rsid w:val="0010382B"/>
    <w:rsid w:val="00117BB9"/>
    <w:rsid w:val="00120E0F"/>
    <w:rsid w:val="001227DD"/>
    <w:rsid w:val="00124EC8"/>
    <w:rsid w:val="00127337"/>
    <w:rsid w:val="0013056C"/>
    <w:rsid w:val="00154171"/>
    <w:rsid w:val="00154704"/>
    <w:rsid w:val="0016304D"/>
    <w:rsid w:val="00166C80"/>
    <w:rsid w:val="00172D26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A39"/>
    <w:rsid w:val="001B3A60"/>
    <w:rsid w:val="001B5CD4"/>
    <w:rsid w:val="001B6AE5"/>
    <w:rsid w:val="001B6BCD"/>
    <w:rsid w:val="001C1B1D"/>
    <w:rsid w:val="001C388B"/>
    <w:rsid w:val="001C50C9"/>
    <w:rsid w:val="001C7882"/>
    <w:rsid w:val="001D6805"/>
    <w:rsid w:val="001E36BA"/>
    <w:rsid w:val="001E6BF0"/>
    <w:rsid w:val="001F2B63"/>
    <w:rsid w:val="001F3BEA"/>
    <w:rsid w:val="001F42A2"/>
    <w:rsid w:val="001F5398"/>
    <w:rsid w:val="001F6316"/>
    <w:rsid w:val="001F67FD"/>
    <w:rsid w:val="00206717"/>
    <w:rsid w:val="00215C16"/>
    <w:rsid w:val="00222333"/>
    <w:rsid w:val="00232B27"/>
    <w:rsid w:val="0023590A"/>
    <w:rsid w:val="00235CF8"/>
    <w:rsid w:val="002402D0"/>
    <w:rsid w:val="002406F0"/>
    <w:rsid w:val="002420A6"/>
    <w:rsid w:val="002436AD"/>
    <w:rsid w:val="002570A7"/>
    <w:rsid w:val="00267E4F"/>
    <w:rsid w:val="00272204"/>
    <w:rsid w:val="002739E2"/>
    <w:rsid w:val="00293AA1"/>
    <w:rsid w:val="00297830"/>
    <w:rsid w:val="002A7689"/>
    <w:rsid w:val="002B2244"/>
    <w:rsid w:val="002B44A4"/>
    <w:rsid w:val="002B7248"/>
    <w:rsid w:val="002C3041"/>
    <w:rsid w:val="002C3CC3"/>
    <w:rsid w:val="002E20DA"/>
    <w:rsid w:val="002E68C6"/>
    <w:rsid w:val="002E7086"/>
    <w:rsid w:val="00305D9F"/>
    <w:rsid w:val="003114F4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43196"/>
    <w:rsid w:val="00344874"/>
    <w:rsid w:val="00345508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580"/>
    <w:rsid w:val="00397E4F"/>
    <w:rsid w:val="003B07FE"/>
    <w:rsid w:val="003B15C1"/>
    <w:rsid w:val="003B41FF"/>
    <w:rsid w:val="003C0A55"/>
    <w:rsid w:val="003C13F9"/>
    <w:rsid w:val="003C6A7A"/>
    <w:rsid w:val="003D0782"/>
    <w:rsid w:val="003D0B48"/>
    <w:rsid w:val="003D2DB2"/>
    <w:rsid w:val="003D457A"/>
    <w:rsid w:val="003E2F95"/>
    <w:rsid w:val="003F3528"/>
    <w:rsid w:val="003F5DFB"/>
    <w:rsid w:val="00400882"/>
    <w:rsid w:val="004074B2"/>
    <w:rsid w:val="004143AF"/>
    <w:rsid w:val="00417969"/>
    <w:rsid w:val="00430881"/>
    <w:rsid w:val="004314C1"/>
    <w:rsid w:val="00443008"/>
    <w:rsid w:val="004470BA"/>
    <w:rsid w:val="00452138"/>
    <w:rsid w:val="00455CA0"/>
    <w:rsid w:val="00457661"/>
    <w:rsid w:val="0046515C"/>
    <w:rsid w:val="00470E9C"/>
    <w:rsid w:val="00475CF3"/>
    <w:rsid w:val="00476C4B"/>
    <w:rsid w:val="00481C82"/>
    <w:rsid w:val="00484A41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4367"/>
    <w:rsid w:val="004F58C7"/>
    <w:rsid w:val="004F7FE3"/>
    <w:rsid w:val="00500EBB"/>
    <w:rsid w:val="00501769"/>
    <w:rsid w:val="00511500"/>
    <w:rsid w:val="00514057"/>
    <w:rsid w:val="0051466E"/>
    <w:rsid w:val="00514F40"/>
    <w:rsid w:val="00524A65"/>
    <w:rsid w:val="00525F6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65C79"/>
    <w:rsid w:val="00572123"/>
    <w:rsid w:val="005803C2"/>
    <w:rsid w:val="005827DD"/>
    <w:rsid w:val="00593DD4"/>
    <w:rsid w:val="005A3ADA"/>
    <w:rsid w:val="005A6352"/>
    <w:rsid w:val="005F3ABA"/>
    <w:rsid w:val="006017BB"/>
    <w:rsid w:val="006018DA"/>
    <w:rsid w:val="00603814"/>
    <w:rsid w:val="0060508C"/>
    <w:rsid w:val="0060570E"/>
    <w:rsid w:val="00605A90"/>
    <w:rsid w:val="006220B0"/>
    <w:rsid w:val="00622A2D"/>
    <w:rsid w:val="006256F1"/>
    <w:rsid w:val="006300BD"/>
    <w:rsid w:val="00636820"/>
    <w:rsid w:val="00641949"/>
    <w:rsid w:val="00641C53"/>
    <w:rsid w:val="006464BE"/>
    <w:rsid w:val="00670A39"/>
    <w:rsid w:val="00674F36"/>
    <w:rsid w:val="0067559A"/>
    <w:rsid w:val="00675DF7"/>
    <w:rsid w:val="00680CBA"/>
    <w:rsid w:val="00682891"/>
    <w:rsid w:val="00684535"/>
    <w:rsid w:val="006A0F26"/>
    <w:rsid w:val="006A1119"/>
    <w:rsid w:val="006A4982"/>
    <w:rsid w:val="006B4671"/>
    <w:rsid w:val="006C3642"/>
    <w:rsid w:val="006C6ED0"/>
    <w:rsid w:val="006E4A76"/>
    <w:rsid w:val="006E5AE7"/>
    <w:rsid w:val="006E61FC"/>
    <w:rsid w:val="006F3571"/>
    <w:rsid w:val="00700B7B"/>
    <w:rsid w:val="00703EF9"/>
    <w:rsid w:val="007171FB"/>
    <w:rsid w:val="007248BF"/>
    <w:rsid w:val="00724A84"/>
    <w:rsid w:val="007276F6"/>
    <w:rsid w:val="00730F69"/>
    <w:rsid w:val="00736B78"/>
    <w:rsid w:val="00740BFA"/>
    <w:rsid w:val="00741025"/>
    <w:rsid w:val="007479C4"/>
    <w:rsid w:val="00750D77"/>
    <w:rsid w:val="00751CCC"/>
    <w:rsid w:val="00752C74"/>
    <w:rsid w:val="007556DB"/>
    <w:rsid w:val="00762F0F"/>
    <w:rsid w:val="00773DF2"/>
    <w:rsid w:val="00777A5A"/>
    <w:rsid w:val="00790084"/>
    <w:rsid w:val="00791883"/>
    <w:rsid w:val="007955D1"/>
    <w:rsid w:val="00795BD5"/>
    <w:rsid w:val="007A099C"/>
    <w:rsid w:val="007A2EEC"/>
    <w:rsid w:val="007B0FE0"/>
    <w:rsid w:val="007B1A5E"/>
    <w:rsid w:val="007C2791"/>
    <w:rsid w:val="007D2CCF"/>
    <w:rsid w:val="007D359B"/>
    <w:rsid w:val="007E5DC4"/>
    <w:rsid w:val="007F1FDF"/>
    <w:rsid w:val="007F4752"/>
    <w:rsid w:val="007F4B1B"/>
    <w:rsid w:val="008034C0"/>
    <w:rsid w:val="00804D53"/>
    <w:rsid w:val="0081247E"/>
    <w:rsid w:val="00814D65"/>
    <w:rsid w:val="008212D5"/>
    <w:rsid w:val="0082432A"/>
    <w:rsid w:val="00827238"/>
    <w:rsid w:val="00842012"/>
    <w:rsid w:val="00845CFB"/>
    <w:rsid w:val="00847E64"/>
    <w:rsid w:val="008539C3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9468C"/>
    <w:rsid w:val="00894DE1"/>
    <w:rsid w:val="008A206A"/>
    <w:rsid w:val="008A2C45"/>
    <w:rsid w:val="008A3906"/>
    <w:rsid w:val="008A4322"/>
    <w:rsid w:val="008A4B8E"/>
    <w:rsid w:val="008A66EA"/>
    <w:rsid w:val="008B1679"/>
    <w:rsid w:val="008B1B0C"/>
    <w:rsid w:val="008B2239"/>
    <w:rsid w:val="008B3457"/>
    <w:rsid w:val="008C38F0"/>
    <w:rsid w:val="008C5E45"/>
    <w:rsid w:val="008D1E0E"/>
    <w:rsid w:val="008D2329"/>
    <w:rsid w:val="008D5BC6"/>
    <w:rsid w:val="008D5E1C"/>
    <w:rsid w:val="008D5E24"/>
    <w:rsid w:val="008E0208"/>
    <w:rsid w:val="008E4971"/>
    <w:rsid w:val="008E58B1"/>
    <w:rsid w:val="008E7248"/>
    <w:rsid w:val="008E79D5"/>
    <w:rsid w:val="008F43AF"/>
    <w:rsid w:val="008F520D"/>
    <w:rsid w:val="008F5376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46304"/>
    <w:rsid w:val="00947CD0"/>
    <w:rsid w:val="009506E7"/>
    <w:rsid w:val="00953B67"/>
    <w:rsid w:val="00956745"/>
    <w:rsid w:val="00961955"/>
    <w:rsid w:val="00964FF6"/>
    <w:rsid w:val="00965FA8"/>
    <w:rsid w:val="0097538F"/>
    <w:rsid w:val="00975D81"/>
    <w:rsid w:val="00977D3F"/>
    <w:rsid w:val="00982E7E"/>
    <w:rsid w:val="009850FD"/>
    <w:rsid w:val="009903B6"/>
    <w:rsid w:val="00991DDC"/>
    <w:rsid w:val="009968AC"/>
    <w:rsid w:val="009A0D3A"/>
    <w:rsid w:val="009A5591"/>
    <w:rsid w:val="009B087D"/>
    <w:rsid w:val="009B3241"/>
    <w:rsid w:val="009C268C"/>
    <w:rsid w:val="009D5DFA"/>
    <w:rsid w:val="009D71F5"/>
    <w:rsid w:val="009E0132"/>
    <w:rsid w:val="009E02D9"/>
    <w:rsid w:val="009E173E"/>
    <w:rsid w:val="009E1FCF"/>
    <w:rsid w:val="009F3076"/>
    <w:rsid w:val="009F43E0"/>
    <w:rsid w:val="00A01302"/>
    <w:rsid w:val="00A027BC"/>
    <w:rsid w:val="00A02AB0"/>
    <w:rsid w:val="00A05EB9"/>
    <w:rsid w:val="00A12834"/>
    <w:rsid w:val="00A16872"/>
    <w:rsid w:val="00A260A0"/>
    <w:rsid w:val="00A27074"/>
    <w:rsid w:val="00A35262"/>
    <w:rsid w:val="00A37761"/>
    <w:rsid w:val="00A436E8"/>
    <w:rsid w:val="00A446AD"/>
    <w:rsid w:val="00A461FC"/>
    <w:rsid w:val="00A52B59"/>
    <w:rsid w:val="00A5619C"/>
    <w:rsid w:val="00A60B25"/>
    <w:rsid w:val="00A611F0"/>
    <w:rsid w:val="00A61B3B"/>
    <w:rsid w:val="00A649FE"/>
    <w:rsid w:val="00A872BD"/>
    <w:rsid w:val="00A960AB"/>
    <w:rsid w:val="00A96E30"/>
    <w:rsid w:val="00AA6BF6"/>
    <w:rsid w:val="00AB1C2D"/>
    <w:rsid w:val="00AC1F4D"/>
    <w:rsid w:val="00AC2514"/>
    <w:rsid w:val="00AC2B77"/>
    <w:rsid w:val="00AC48FD"/>
    <w:rsid w:val="00AD1605"/>
    <w:rsid w:val="00AE1C5F"/>
    <w:rsid w:val="00AF12DB"/>
    <w:rsid w:val="00AF2586"/>
    <w:rsid w:val="00AF5932"/>
    <w:rsid w:val="00B00444"/>
    <w:rsid w:val="00B1203A"/>
    <w:rsid w:val="00B1701C"/>
    <w:rsid w:val="00B30C2A"/>
    <w:rsid w:val="00B31F89"/>
    <w:rsid w:val="00B3421A"/>
    <w:rsid w:val="00B35967"/>
    <w:rsid w:val="00B37749"/>
    <w:rsid w:val="00B40BD5"/>
    <w:rsid w:val="00B40C58"/>
    <w:rsid w:val="00B4612A"/>
    <w:rsid w:val="00B4698B"/>
    <w:rsid w:val="00B46D6D"/>
    <w:rsid w:val="00B46EC2"/>
    <w:rsid w:val="00B57790"/>
    <w:rsid w:val="00B62318"/>
    <w:rsid w:val="00B63ABE"/>
    <w:rsid w:val="00B64DBE"/>
    <w:rsid w:val="00B708A0"/>
    <w:rsid w:val="00B71EDD"/>
    <w:rsid w:val="00B7616B"/>
    <w:rsid w:val="00B77CDC"/>
    <w:rsid w:val="00B809BB"/>
    <w:rsid w:val="00B827D4"/>
    <w:rsid w:val="00B90845"/>
    <w:rsid w:val="00BA124D"/>
    <w:rsid w:val="00BB5D1A"/>
    <w:rsid w:val="00BB705C"/>
    <w:rsid w:val="00BD2046"/>
    <w:rsid w:val="00BE2432"/>
    <w:rsid w:val="00BE7D9C"/>
    <w:rsid w:val="00BF194C"/>
    <w:rsid w:val="00BF45AB"/>
    <w:rsid w:val="00BF661D"/>
    <w:rsid w:val="00BF7451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BE5"/>
    <w:rsid w:val="00C623E7"/>
    <w:rsid w:val="00C74BFD"/>
    <w:rsid w:val="00C770D3"/>
    <w:rsid w:val="00C8287A"/>
    <w:rsid w:val="00C95C13"/>
    <w:rsid w:val="00CA1A4D"/>
    <w:rsid w:val="00CC57B9"/>
    <w:rsid w:val="00CC695B"/>
    <w:rsid w:val="00CD1F8A"/>
    <w:rsid w:val="00CD26B9"/>
    <w:rsid w:val="00CD300B"/>
    <w:rsid w:val="00CE4EF5"/>
    <w:rsid w:val="00CE6AA4"/>
    <w:rsid w:val="00D0324F"/>
    <w:rsid w:val="00D053CE"/>
    <w:rsid w:val="00D073A6"/>
    <w:rsid w:val="00D14A59"/>
    <w:rsid w:val="00D20F73"/>
    <w:rsid w:val="00D32EF2"/>
    <w:rsid w:val="00D46CD0"/>
    <w:rsid w:val="00D610A3"/>
    <w:rsid w:val="00D62768"/>
    <w:rsid w:val="00D64332"/>
    <w:rsid w:val="00D64D3D"/>
    <w:rsid w:val="00D658D3"/>
    <w:rsid w:val="00D742A9"/>
    <w:rsid w:val="00D82237"/>
    <w:rsid w:val="00D875E5"/>
    <w:rsid w:val="00D9649A"/>
    <w:rsid w:val="00D96B92"/>
    <w:rsid w:val="00D96FEA"/>
    <w:rsid w:val="00DA2084"/>
    <w:rsid w:val="00DA6E08"/>
    <w:rsid w:val="00DC010F"/>
    <w:rsid w:val="00DC1C63"/>
    <w:rsid w:val="00DC4115"/>
    <w:rsid w:val="00DD02A8"/>
    <w:rsid w:val="00DD3429"/>
    <w:rsid w:val="00DE1294"/>
    <w:rsid w:val="00DE3D26"/>
    <w:rsid w:val="00DE6F64"/>
    <w:rsid w:val="00DE7B24"/>
    <w:rsid w:val="00DF0F53"/>
    <w:rsid w:val="00DF3178"/>
    <w:rsid w:val="00DF4A73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0443"/>
    <w:rsid w:val="00E40AC4"/>
    <w:rsid w:val="00E438C3"/>
    <w:rsid w:val="00E46864"/>
    <w:rsid w:val="00E520C6"/>
    <w:rsid w:val="00E53E1A"/>
    <w:rsid w:val="00E56A7B"/>
    <w:rsid w:val="00E56D83"/>
    <w:rsid w:val="00E614AF"/>
    <w:rsid w:val="00E737D7"/>
    <w:rsid w:val="00E73B81"/>
    <w:rsid w:val="00E74827"/>
    <w:rsid w:val="00E749E8"/>
    <w:rsid w:val="00E81F3D"/>
    <w:rsid w:val="00E85DDA"/>
    <w:rsid w:val="00E961C1"/>
    <w:rsid w:val="00EC4179"/>
    <w:rsid w:val="00ED4CA2"/>
    <w:rsid w:val="00ED64E9"/>
    <w:rsid w:val="00EE0587"/>
    <w:rsid w:val="00EE12CE"/>
    <w:rsid w:val="00EE308A"/>
    <w:rsid w:val="00EE3251"/>
    <w:rsid w:val="00EE39EB"/>
    <w:rsid w:val="00EF1517"/>
    <w:rsid w:val="00EF25B5"/>
    <w:rsid w:val="00F01722"/>
    <w:rsid w:val="00F073F1"/>
    <w:rsid w:val="00F07F89"/>
    <w:rsid w:val="00F10905"/>
    <w:rsid w:val="00F11BD2"/>
    <w:rsid w:val="00F14501"/>
    <w:rsid w:val="00F15700"/>
    <w:rsid w:val="00F15E3A"/>
    <w:rsid w:val="00F20118"/>
    <w:rsid w:val="00F31C5B"/>
    <w:rsid w:val="00F32EF6"/>
    <w:rsid w:val="00F35C1A"/>
    <w:rsid w:val="00F371EF"/>
    <w:rsid w:val="00F60C94"/>
    <w:rsid w:val="00F61869"/>
    <w:rsid w:val="00F64260"/>
    <w:rsid w:val="00F65642"/>
    <w:rsid w:val="00F66787"/>
    <w:rsid w:val="00F879D2"/>
    <w:rsid w:val="00FA2FF0"/>
    <w:rsid w:val="00FB14E2"/>
    <w:rsid w:val="00FB25E2"/>
    <w:rsid w:val="00FB2CA9"/>
    <w:rsid w:val="00FC53B2"/>
    <w:rsid w:val="00FC64E9"/>
    <w:rsid w:val="00FE4C5A"/>
    <w:rsid w:val="00FE6107"/>
    <w:rsid w:val="00FE6ED7"/>
    <w:rsid w:val="00FF2479"/>
    <w:rsid w:val="00FF4536"/>
    <w:rsid w:val="00FF5383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o:colormru v:ext="edit" colors="white"/>
    </o:shapedefaults>
    <o:shapelayout v:ext="edit">
      <o:idmap v:ext="edit" data="1"/>
      <o:rules v:ext="edit">
        <o:r id="V:Rule8" type="connector" idref="#AutoShape 31"/>
        <o:r id="V:Rule9" type="connector" idref="#AutoShape 32"/>
        <o:r id="V:Rule10" type="connector" idref="#AutoShape 37"/>
        <o:r id="V:Rule11" type="connector" idref="#AutoShape 30"/>
        <o:r id="V:Rule12" type="connector" idref="#AutoShape 49"/>
        <o:r id="V:Rule13" type="connector" idref="#AutoShape 24"/>
        <o:r id="V:Rule14" type="connector" idref="#Connecteur en angle 22"/>
      </o:rules>
    </o:shapelayout>
  </w:shapeDefaults>
  <w:decimalSymbol w:val=","/>
  <w:listSeparator w:val=";"/>
  <w14:docId w14:val="340281B0"/>
  <w15:docId w15:val="{D0C90453-010A-4ECF-91BD-063FAC14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unhideWhenUsed/>
    <w:rsid w:val="00730F69"/>
    <w:rPr>
      <w:color w:val="808080"/>
    </w:rPr>
  </w:style>
  <w:style w:type="paragraph" w:styleId="Paragraphedeliste">
    <w:name w:val="List Paragraph"/>
    <w:basedOn w:val="Normal"/>
    <w:uiPriority w:val="72"/>
    <w:rsid w:val="00AA6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11050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0850663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002002-2D52-4AC1-A30B-B130DB15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05.dotx</Template>
  <TotalTime>1</TotalTime>
  <Pages>9</Pages>
  <Words>1744</Words>
  <Characters>9592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ModifiedBy>Patricia Cestor</cp:lastModifiedBy>
  <cp:revision>8</cp:revision>
  <cp:lastPrinted>2014-07-07T13:51:00Z</cp:lastPrinted>
  <dcterms:created xsi:type="dcterms:W3CDTF">2019-01-16T10:56:00Z</dcterms:created>
  <dcterms:modified xsi:type="dcterms:W3CDTF">2020-02-04T14:31:00Z</dcterms:modified>
</cp:coreProperties>
</file>