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DA241" w14:textId="77777777" w:rsidR="003A37A2" w:rsidRDefault="00494A9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42"/>
          <w:tab w:val="left" w:pos="8647"/>
        </w:tabs>
        <w:spacing w:before="360" w:line="360" w:lineRule="auto"/>
        <w:jc w:val="both"/>
        <w:rPr>
          <w:b/>
          <w:color w:val="000000"/>
          <w:sz w:val="32"/>
          <w:szCs w:val="32"/>
        </w:rPr>
      </w:pPr>
      <w:r>
        <w:rPr>
          <w:rFonts w:ascii="Calibri" w:eastAsia="Calibri" w:hAnsi="Calibri" w:cs="Calibri"/>
          <w:noProof/>
          <w:color w:val="000000"/>
        </w:rPr>
        <w:drawing>
          <wp:anchor distT="0" distB="0" distL="114300" distR="114300" simplePos="0" relativeHeight="251657728" behindDoc="0" locked="0" layoutInCell="1" allowOverlap="1" wp14:anchorId="01B06FD5" wp14:editId="4757EE52">
            <wp:simplePos x="0" y="0"/>
            <wp:positionH relativeFrom="column">
              <wp:posOffset>4638040</wp:posOffset>
            </wp:positionH>
            <wp:positionV relativeFrom="paragraph">
              <wp:posOffset>-259715</wp:posOffset>
            </wp:positionV>
            <wp:extent cx="1349375" cy="1189990"/>
            <wp:effectExtent l="0" t="0" r="0" b="3810"/>
            <wp:wrapSquare wrapText="bothSides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1349375" cy="11899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color w:val="000000"/>
          <w:sz w:val="32"/>
          <w:szCs w:val="32"/>
        </w:rPr>
        <w:t>Produit : Trottinette</w:t>
      </w:r>
      <w:bookmarkStart w:id="0" w:name="_xfshmkpimrya"/>
      <w:bookmarkEnd w:id="0"/>
    </w:p>
    <w:p w14:paraId="5A264E3C" w14:textId="77777777" w:rsidR="003A37A2" w:rsidRDefault="00494A9E">
      <w:pPr>
        <w:pStyle w:val="Sous-titre"/>
        <w:numPr>
          <w:ilvl w:val="0"/>
          <w:numId w:val="3"/>
        </w:numPr>
        <w:spacing w:before="240" w:after="240"/>
        <w:rPr>
          <w:highlight w:val="white"/>
        </w:rPr>
      </w:pPr>
      <w:r>
        <w:t>Contexte et problématique</w:t>
      </w:r>
    </w:p>
    <w:p w14:paraId="0A943D99" w14:textId="77777777" w:rsidR="003A37A2" w:rsidRDefault="00494A9E">
      <w:pPr>
        <w:spacing w:line="250" w:lineRule="auto"/>
        <w:jc w:val="both"/>
      </w:pPr>
      <w:r>
        <w:t>Les</w:t>
      </w:r>
      <w:r>
        <w:rPr>
          <w:color w:val="FF0000"/>
        </w:rPr>
        <w:t xml:space="preserve"> </w:t>
      </w:r>
      <w:r>
        <w:t>émissions de gaz à effet de serre, ont encouragé les municipalités de gran</w:t>
      </w:r>
      <w:r w:rsidR="00B65926">
        <w:t xml:space="preserve">des villes à limiter l’accès au </w:t>
      </w:r>
      <w:r w:rsidR="00F604A0">
        <w:t xml:space="preserve">centre </w:t>
      </w:r>
      <w:r>
        <w:t>villes aux seuls moyens de locomotions dites “à mobilité</w:t>
      </w:r>
      <w:r w:rsidR="00433890">
        <w:t xml:space="preserve"> douce”. Après l’engouement</w:t>
      </w:r>
      <w:r>
        <w:t xml:space="preserve"> suscité </w:t>
      </w:r>
      <w:r w:rsidR="00433890">
        <w:t xml:space="preserve">par </w:t>
      </w:r>
      <w:r>
        <w:t>la location des vélos dans certaines agglomérations, on trouve maintenant des services de location de trottinettes éle</w:t>
      </w:r>
      <w:r w:rsidR="00E37285">
        <w:t>ctriques. L’entreprise Trott_Sti2d</w:t>
      </w:r>
      <w:r>
        <w:t xml:space="preserve"> souhaite mettre sur le marché une nouvelle gamme de trottinettes avec une motorisation plus performante pour se démarquer de la concurrence. </w:t>
      </w:r>
    </w:p>
    <w:p w14:paraId="740BDC56" w14:textId="77777777" w:rsidR="003A37A2" w:rsidRDefault="00494A9E">
      <w:pPr>
        <w:keepNext/>
        <w:spacing w:after="60" w:line="240" w:lineRule="auto"/>
        <w:ind w:firstLine="709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Données techniques de la trottinette </w:t>
      </w:r>
    </w:p>
    <w:p w14:paraId="0610D392" w14:textId="77777777" w:rsidR="003A37A2" w:rsidRDefault="00494A9E">
      <w:pPr>
        <w:numPr>
          <w:ilvl w:val="0"/>
          <w:numId w:val="4"/>
        </w:numPr>
        <w:spacing w:after="0" w:line="288" w:lineRule="auto"/>
        <w:jc w:val="both"/>
      </w:pPr>
      <w:r>
        <w:t>Dimensions : 695 x 160 x 250 mm</w:t>
      </w:r>
    </w:p>
    <w:p w14:paraId="4E91331F" w14:textId="033D8BF8" w:rsidR="003A37A2" w:rsidRDefault="00494A9E">
      <w:pPr>
        <w:numPr>
          <w:ilvl w:val="0"/>
          <w:numId w:val="4"/>
        </w:numPr>
        <w:spacing w:after="0" w:line="288" w:lineRule="auto"/>
        <w:jc w:val="both"/>
      </w:pPr>
      <w:r>
        <w:t xml:space="preserve">Moteur à courant </w:t>
      </w:r>
      <w:proofErr w:type="gramStart"/>
      <w:r>
        <w:t>continu:</w:t>
      </w:r>
      <w:proofErr w:type="gramEnd"/>
      <w:r>
        <w:t xml:space="preserve"> 100</w:t>
      </w:r>
      <w:r w:rsidR="00581BBF">
        <w:t> </w:t>
      </w:r>
      <w:r>
        <w:t xml:space="preserve">W </w:t>
      </w:r>
    </w:p>
    <w:p w14:paraId="3363171C" w14:textId="158301BF" w:rsidR="003A37A2" w:rsidRDefault="00494A9E">
      <w:pPr>
        <w:numPr>
          <w:ilvl w:val="0"/>
          <w:numId w:val="4"/>
        </w:numPr>
        <w:spacing w:after="0" w:line="288" w:lineRule="auto"/>
        <w:jc w:val="both"/>
      </w:pPr>
      <w:r>
        <w:t>Batterie : Plomb 2 x 12</w:t>
      </w:r>
      <w:r w:rsidR="00581BBF">
        <w:t> </w:t>
      </w:r>
      <w:r>
        <w:t>V 4,5</w:t>
      </w:r>
      <w:r w:rsidR="00581BBF">
        <w:t> </w:t>
      </w:r>
      <w:proofErr w:type="spellStart"/>
      <w:r>
        <w:t>A·h</w:t>
      </w:r>
      <w:proofErr w:type="spellEnd"/>
      <w:r>
        <w:t xml:space="preserve"> en série</w:t>
      </w:r>
    </w:p>
    <w:p w14:paraId="7B7A67C2" w14:textId="77777777" w:rsidR="003A37A2" w:rsidRDefault="004E52D7">
      <w:pPr>
        <w:numPr>
          <w:ilvl w:val="0"/>
          <w:numId w:val="4"/>
        </w:numPr>
        <w:spacing w:after="0" w:line="288" w:lineRule="auto"/>
        <w:jc w:val="both"/>
      </w:pPr>
      <w:r>
        <w:t xml:space="preserve">Vitesse </w:t>
      </w:r>
      <w:proofErr w:type="gramStart"/>
      <w:r>
        <w:t>nomina</w:t>
      </w:r>
      <w:r w:rsidR="00494A9E">
        <w:t>le:</w:t>
      </w:r>
      <w:proofErr w:type="gramEnd"/>
      <w:r w:rsidR="00494A9E">
        <w:t xml:space="preserve"> 12 km·h</w:t>
      </w:r>
      <w:r w:rsidR="00494A9E">
        <w:rPr>
          <w:vertAlign w:val="superscript"/>
        </w:rPr>
        <w:t>-1</w:t>
      </w:r>
      <w:r w:rsidR="00494A9E">
        <w:t xml:space="preserve"> </w:t>
      </w:r>
    </w:p>
    <w:p w14:paraId="21EB6E78" w14:textId="77777777" w:rsidR="003A37A2" w:rsidRDefault="00494A9E">
      <w:pPr>
        <w:numPr>
          <w:ilvl w:val="0"/>
          <w:numId w:val="4"/>
        </w:numPr>
        <w:spacing w:after="0" w:line="288" w:lineRule="auto"/>
        <w:jc w:val="both"/>
      </w:pPr>
      <w:r>
        <w:t xml:space="preserve">Autonomie : jusqu’à 15 km </w:t>
      </w:r>
    </w:p>
    <w:p w14:paraId="5FF9C822" w14:textId="77777777" w:rsidR="003A37A2" w:rsidRDefault="00494A9E">
      <w:pPr>
        <w:numPr>
          <w:ilvl w:val="0"/>
          <w:numId w:val="4"/>
        </w:numPr>
        <w:spacing w:after="0" w:line="288" w:lineRule="auto"/>
        <w:jc w:val="both"/>
      </w:pPr>
      <w:r>
        <w:t xml:space="preserve">Temps de charge : De 3 à 9 h </w:t>
      </w:r>
    </w:p>
    <w:p w14:paraId="0C7FB8B1" w14:textId="77777777" w:rsidR="003A37A2" w:rsidRDefault="00494A9E">
      <w:pPr>
        <w:numPr>
          <w:ilvl w:val="0"/>
          <w:numId w:val="4"/>
        </w:numPr>
        <w:spacing w:after="0" w:line="288" w:lineRule="auto"/>
        <w:jc w:val="both"/>
      </w:pPr>
      <w:r>
        <w:t xml:space="preserve">Poids net (produit) : 8 kg </w:t>
      </w:r>
    </w:p>
    <w:p w14:paraId="1ADD06D7" w14:textId="77777777" w:rsidR="003A37A2" w:rsidRDefault="00494A9E">
      <w:pPr>
        <w:numPr>
          <w:ilvl w:val="0"/>
          <w:numId w:val="4"/>
        </w:numPr>
        <w:spacing w:after="0" w:line="288" w:lineRule="auto"/>
        <w:jc w:val="both"/>
      </w:pPr>
      <w:r>
        <w:t>Roues AV et AR : diamètre 13,50 cm</w:t>
      </w:r>
    </w:p>
    <w:p w14:paraId="2C5C23D9" w14:textId="77777777" w:rsidR="003A37A2" w:rsidRDefault="00494A9E">
      <w:pPr>
        <w:numPr>
          <w:ilvl w:val="0"/>
          <w:numId w:val="4"/>
        </w:numPr>
        <w:spacing w:after="0" w:line="288" w:lineRule="auto"/>
        <w:jc w:val="both"/>
      </w:pPr>
      <w:r>
        <w:t>Charge maximale : 70 kg</w:t>
      </w:r>
    </w:p>
    <w:p w14:paraId="65D80915" w14:textId="77777777" w:rsidR="003A37A2" w:rsidRDefault="00494A9E">
      <w:pPr>
        <w:numPr>
          <w:ilvl w:val="0"/>
          <w:numId w:val="4"/>
        </w:numPr>
        <w:spacing w:after="0" w:line="288" w:lineRule="auto"/>
        <w:jc w:val="both"/>
      </w:pPr>
      <w:r>
        <w:t>Force de mise en mouvement : 20 N</w:t>
      </w:r>
    </w:p>
    <w:p w14:paraId="2BE14EE2" w14:textId="77777777" w:rsidR="003A37A2" w:rsidRDefault="00494A9E">
      <w:pPr>
        <w:tabs>
          <w:tab w:val="left" w:pos="952"/>
        </w:tabs>
        <w:jc w:val="center"/>
      </w:pPr>
      <w:r>
        <w:rPr>
          <w:noProof/>
        </w:rPr>
        <w:drawing>
          <wp:inline distT="0" distB="0" distL="0" distR="0" wp14:anchorId="7E65A658" wp14:editId="1CAB7C86">
            <wp:extent cx="1355563" cy="135255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1355563" cy="1352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D9C0F49" w14:textId="77777777" w:rsidR="003A37A2" w:rsidRDefault="00494A9E">
      <w:pPr>
        <w:tabs>
          <w:tab w:val="left" w:pos="952"/>
        </w:tabs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Figure 1 : Trottinette électrique</w:t>
      </w:r>
    </w:p>
    <w:p w14:paraId="670365E5" w14:textId="77777777" w:rsidR="003A37A2" w:rsidRDefault="003A37A2"/>
    <w:p w14:paraId="0868DE22" w14:textId="77777777" w:rsidR="003A37A2" w:rsidRDefault="003A37A2"/>
    <w:p w14:paraId="3A1E6CF5" w14:textId="77777777" w:rsidR="003A37A2" w:rsidRDefault="003A37A2"/>
    <w:p w14:paraId="3C46CC18" w14:textId="77777777" w:rsidR="003A37A2" w:rsidRDefault="003A37A2"/>
    <w:p w14:paraId="03108D70" w14:textId="77777777" w:rsidR="003A37A2" w:rsidRDefault="003A37A2"/>
    <w:p w14:paraId="2D0EB790" w14:textId="77777777" w:rsidR="003A37A2" w:rsidRDefault="00494A9E">
      <w:pPr>
        <w:tabs>
          <w:tab w:val="left" w:pos="1380"/>
        </w:tabs>
      </w:pPr>
      <w:r>
        <w:lastRenderedPageBreak/>
        <w:tab/>
      </w:r>
    </w:p>
    <w:p w14:paraId="28A4D9CC" w14:textId="77777777" w:rsidR="003A37A2" w:rsidRDefault="004D4EAA">
      <w:pPr>
        <w:tabs>
          <w:tab w:val="left" w:pos="952"/>
        </w:tabs>
        <w:rPr>
          <w:b/>
          <w:noProof/>
        </w:rPr>
      </w:pPr>
      <w:r>
        <w:rPr>
          <w:b/>
          <w:noProof/>
        </w:rPr>
        <w:drawing>
          <wp:inline distT="0" distB="0" distL="0" distR="0" wp14:anchorId="79D4F293" wp14:editId="796ADFB2">
            <wp:extent cx="5760720" cy="3611026"/>
            <wp:effectExtent l="0" t="0" r="0" b="8890"/>
            <wp:docPr id="13" name="Image 13" descr="D:\Boulot lycee\Boulot Lycee v2023\Terminale STI2D speEE\xSujet ECE\ECE_EE03-1 Modif_suite_relecture\Diagramme Trottinette v6.draw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oulot lycee\Boulot Lycee v2023\Terminale STI2D speEE\xSujet ECE\ECE_EE03-1 Modif_suite_relecture\Diagramme Trottinette v6.drawi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11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44205A" w14:textId="77777777" w:rsidR="004D4EAA" w:rsidRDefault="004D4EAA">
      <w:pPr>
        <w:tabs>
          <w:tab w:val="left" w:pos="952"/>
        </w:tabs>
        <w:rPr>
          <w:b/>
          <w:highlight w:val="white"/>
        </w:rPr>
      </w:pPr>
    </w:p>
    <w:p w14:paraId="6B9A1434" w14:textId="77777777" w:rsidR="003A37A2" w:rsidRDefault="00494A9E">
      <w:pPr>
        <w:tabs>
          <w:tab w:val="left" w:pos="952"/>
        </w:tabs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Figure 2 : Diagramme partiel des exigences </w:t>
      </w:r>
    </w:p>
    <w:p w14:paraId="1106043B" w14:textId="77777777" w:rsidR="003A37A2" w:rsidRDefault="003A37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660"/>
        </w:tabs>
        <w:spacing w:after="0" w:line="240" w:lineRule="auto"/>
        <w:rPr>
          <w:color w:val="000000"/>
        </w:rPr>
      </w:pPr>
    </w:p>
    <w:p w14:paraId="2EDD104B" w14:textId="77777777" w:rsidR="003A37A2" w:rsidRDefault="003A37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660"/>
        </w:tabs>
        <w:spacing w:after="0" w:line="240" w:lineRule="auto"/>
        <w:rPr>
          <w:color w:val="000000"/>
        </w:rPr>
      </w:pPr>
    </w:p>
    <w:p w14:paraId="71C6E44F" w14:textId="77777777" w:rsidR="003A37A2" w:rsidRDefault="00494A9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660"/>
        </w:tabs>
        <w:spacing w:after="0" w:line="240" w:lineRule="auto"/>
        <w:rPr>
          <w:color w:val="000000"/>
        </w:rPr>
      </w:pPr>
      <w:r>
        <w:rPr>
          <w:noProof/>
        </w:rPr>
        <w:drawing>
          <wp:inline distT="0" distB="0" distL="0" distR="0" wp14:anchorId="141497E4" wp14:editId="7513D2C7">
            <wp:extent cx="6075978" cy="1971675"/>
            <wp:effectExtent l="0" t="0" r="1270" b="0"/>
            <wp:docPr id="4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651983" name="Picture 16"/>
                    <pic:cNvPicPr>
                      <a:picLocks noChangeAspect="1"/>
                    </pic:cNvPicPr>
                  </pic:nvPicPr>
                  <pic:blipFill>
                    <a:blip r:embed="rId10"/>
                    <a:stretch/>
                  </pic:blipFill>
                  <pic:spPr bwMode="auto">
                    <a:xfrm>
                      <a:off x="0" y="0"/>
                      <a:ext cx="6092640" cy="1977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1AD72" w14:textId="77777777" w:rsidR="003A37A2" w:rsidRDefault="003A37A2">
      <w:pPr>
        <w:tabs>
          <w:tab w:val="left" w:pos="952"/>
        </w:tabs>
        <w:jc w:val="center"/>
        <w:rPr>
          <w:i/>
          <w:sz w:val="20"/>
          <w:szCs w:val="20"/>
        </w:rPr>
      </w:pPr>
    </w:p>
    <w:p w14:paraId="6AD7ED44" w14:textId="77777777" w:rsidR="003A37A2" w:rsidRDefault="00494A9E">
      <w:pPr>
        <w:tabs>
          <w:tab w:val="left" w:pos="952"/>
        </w:tabs>
        <w:jc w:val="center"/>
        <w:rPr>
          <w:i/>
          <w:sz w:val="20"/>
        </w:rPr>
      </w:pPr>
      <w:r>
        <w:rPr>
          <w:i/>
          <w:sz w:val="20"/>
          <w:szCs w:val="20"/>
        </w:rPr>
        <w:t xml:space="preserve">Figure 3 : Structure de la chaîne de puissance </w:t>
      </w:r>
    </w:p>
    <w:p w14:paraId="78B63778" w14:textId="77777777" w:rsidR="003A37A2" w:rsidRDefault="003A37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660"/>
        </w:tabs>
        <w:spacing w:after="0" w:line="240" w:lineRule="auto"/>
        <w:rPr>
          <w:color w:val="000000"/>
        </w:rPr>
      </w:pPr>
    </w:p>
    <w:p w14:paraId="017AFAD9" w14:textId="77777777" w:rsidR="003A37A2" w:rsidRDefault="003A37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660"/>
        </w:tabs>
        <w:spacing w:after="0" w:line="240" w:lineRule="auto"/>
        <w:rPr>
          <w:color w:val="000000"/>
        </w:rPr>
      </w:pPr>
    </w:p>
    <w:p w14:paraId="65F5FADF" w14:textId="77777777" w:rsidR="003A37A2" w:rsidRDefault="003A37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660"/>
        </w:tabs>
        <w:spacing w:after="0" w:line="240" w:lineRule="auto"/>
        <w:rPr>
          <w:color w:val="000000"/>
        </w:rPr>
      </w:pPr>
    </w:p>
    <w:p w14:paraId="28A62504" w14:textId="77777777" w:rsidR="003A37A2" w:rsidRDefault="003A37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660"/>
        </w:tabs>
        <w:spacing w:after="0" w:line="240" w:lineRule="auto"/>
        <w:rPr>
          <w:color w:val="000000"/>
        </w:rPr>
      </w:pPr>
    </w:p>
    <w:p w14:paraId="08E6CDE4" w14:textId="77777777" w:rsidR="003A37A2" w:rsidRDefault="003A37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660"/>
        </w:tabs>
        <w:spacing w:after="0" w:line="240" w:lineRule="auto"/>
        <w:rPr>
          <w:color w:val="000000"/>
        </w:rPr>
      </w:pPr>
    </w:p>
    <w:p w14:paraId="19756997" w14:textId="77777777" w:rsidR="003A37A2" w:rsidRDefault="003A37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660"/>
        </w:tabs>
        <w:spacing w:after="0" w:line="240" w:lineRule="auto"/>
        <w:rPr>
          <w:color w:val="000000"/>
        </w:rPr>
      </w:pPr>
    </w:p>
    <w:p w14:paraId="48607D74" w14:textId="77777777" w:rsidR="003A37A2" w:rsidRDefault="00494A9E">
      <w:pPr>
        <w:rPr>
          <w:b/>
        </w:rPr>
      </w:pPr>
      <w:r>
        <w:br w:type="page" w:clear="all"/>
      </w:r>
    </w:p>
    <w:p w14:paraId="38B99C70" w14:textId="77777777" w:rsidR="003A37A2" w:rsidRDefault="00494A9E">
      <w:pPr>
        <w:pStyle w:val="Sous-titre"/>
        <w:numPr>
          <w:ilvl w:val="0"/>
          <w:numId w:val="3"/>
        </w:numPr>
      </w:pPr>
      <w:r>
        <w:lastRenderedPageBreak/>
        <w:t>Expérimentation</w:t>
      </w:r>
    </w:p>
    <w:p w14:paraId="43B35199" w14:textId="77777777" w:rsidR="003A37A2" w:rsidRPr="00D60FE1" w:rsidRDefault="00494A9E">
      <w:pPr>
        <w:rPr>
          <w:i/>
        </w:rPr>
      </w:pPr>
      <w:r w:rsidRPr="00D60FE1">
        <w:rPr>
          <w:i/>
        </w:rPr>
        <w:t>Matériel mis à disposition :</w:t>
      </w:r>
    </w:p>
    <w:p w14:paraId="514E3D69" w14:textId="77777777" w:rsidR="003A37A2" w:rsidRDefault="00494A9E">
      <w:pPr>
        <w:numPr>
          <w:ilvl w:val="0"/>
          <w:numId w:val="2"/>
        </w:numPr>
        <w:spacing w:after="0"/>
      </w:pPr>
      <w:r>
        <w:t xml:space="preserve">Trottinette électrique (pont électrique pour insertion pince </w:t>
      </w:r>
      <w:proofErr w:type="spellStart"/>
      <w:r>
        <w:t>ampère</w:t>
      </w:r>
      <w:r w:rsidR="00D32FCB">
        <w:t>-</w:t>
      </w:r>
      <w:r>
        <w:t>métrique</w:t>
      </w:r>
      <w:proofErr w:type="spellEnd"/>
      <w:r>
        <w:t>)</w:t>
      </w:r>
    </w:p>
    <w:p w14:paraId="4196D563" w14:textId="77777777" w:rsidR="003A37A2" w:rsidRDefault="00494A9E">
      <w:pPr>
        <w:numPr>
          <w:ilvl w:val="0"/>
          <w:numId w:val="2"/>
        </w:numPr>
        <w:spacing w:after="0"/>
      </w:pPr>
      <w:r>
        <w:t xml:space="preserve">Pince </w:t>
      </w:r>
      <w:proofErr w:type="spellStart"/>
      <w:r>
        <w:t>ampère</w:t>
      </w:r>
      <w:r w:rsidR="00D32FCB">
        <w:t>-</w:t>
      </w:r>
      <w:r>
        <w:t>métrique</w:t>
      </w:r>
      <w:proofErr w:type="spellEnd"/>
    </w:p>
    <w:p w14:paraId="5285148D" w14:textId="77777777" w:rsidR="003A37A2" w:rsidRDefault="00494A9E">
      <w:pPr>
        <w:numPr>
          <w:ilvl w:val="0"/>
          <w:numId w:val="2"/>
        </w:numPr>
        <w:spacing w:after="0"/>
      </w:pPr>
      <w:r>
        <w:t xml:space="preserve">Chronomètre </w:t>
      </w:r>
    </w:p>
    <w:p w14:paraId="56723A0A" w14:textId="77777777" w:rsidR="003A37A2" w:rsidRDefault="00494A9E">
      <w:pPr>
        <w:numPr>
          <w:ilvl w:val="0"/>
          <w:numId w:val="2"/>
        </w:numPr>
        <w:spacing w:after="0"/>
      </w:pPr>
      <w:r>
        <w:t>Décamètre</w:t>
      </w:r>
    </w:p>
    <w:p w14:paraId="77298325" w14:textId="77777777" w:rsidR="003A37A2" w:rsidRDefault="00494A9E">
      <w:pPr>
        <w:numPr>
          <w:ilvl w:val="0"/>
          <w:numId w:val="2"/>
        </w:numPr>
      </w:pPr>
      <w:r>
        <w:t>Accessoires de sécurité (casque, gilet)</w:t>
      </w:r>
    </w:p>
    <w:p w14:paraId="0E9929C4" w14:textId="77777777" w:rsidR="003A37A2" w:rsidRDefault="003A37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b/>
          <w:u w:val="single"/>
        </w:rPr>
      </w:pPr>
    </w:p>
    <w:p w14:paraId="24E3F97B" w14:textId="0089498F" w:rsidR="003A37A2" w:rsidRPr="00D60FE1" w:rsidRDefault="00494A9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</w:pPr>
      <w:r w:rsidRPr="00D60FE1">
        <w:t>Protocole de mesure temps et courant</w:t>
      </w:r>
    </w:p>
    <w:p w14:paraId="58E69CC7" w14:textId="77777777" w:rsidR="003A37A2" w:rsidRPr="00D60FE1" w:rsidRDefault="00494A9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i/>
        </w:rPr>
      </w:pPr>
      <w:r w:rsidRPr="00D60FE1">
        <w:rPr>
          <w:i/>
        </w:rPr>
        <w:t xml:space="preserve">Mode </w:t>
      </w:r>
      <w:proofErr w:type="gramStart"/>
      <w:r w:rsidRPr="00D60FE1">
        <w:rPr>
          <w:i/>
        </w:rPr>
        <w:t>opératoire:</w:t>
      </w:r>
      <w:proofErr w:type="gramEnd"/>
    </w:p>
    <w:p w14:paraId="221967DE" w14:textId="69BC7425" w:rsidR="003A37A2" w:rsidRDefault="00494A9E">
      <w:r>
        <w:t>Mesure du courant consommé par le moteur sur un parcours plat de 10 mètres.</w:t>
      </w:r>
    </w:p>
    <w:p w14:paraId="43B286DD" w14:textId="2DD7A6BA" w:rsidR="003A37A2" w:rsidRDefault="00372A5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5C504DE4" wp14:editId="4D935C5C">
                <wp:simplePos x="0" y="0"/>
                <wp:positionH relativeFrom="column">
                  <wp:posOffset>3719830</wp:posOffset>
                </wp:positionH>
                <wp:positionV relativeFrom="paragraph">
                  <wp:posOffset>1182370</wp:posOffset>
                </wp:positionV>
                <wp:extent cx="1104900" cy="333375"/>
                <wp:effectExtent l="0" t="0" r="0" b="9525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D1D8AA" w14:textId="53EF7F38" w:rsidR="00372A5F" w:rsidRPr="009A7A90" w:rsidRDefault="00372A5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9A7A90">
                              <w:rPr>
                                <w:sz w:val="22"/>
                                <w:szCs w:val="22"/>
                              </w:rPr>
                              <w:t>Déplacement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504DE4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92.9pt;margin-top:93.1pt;width:87pt;height:26.2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" stroked="f">
                <v:textbox>
                  <w:txbxContent>
                    <w:p w14:paraId="24D1D8AA" w14:textId="53EF7F38" w:rsidR="00372A5F" w:rsidRPr="009A7A90" w:rsidRDefault="00372A5F">
                      <w:pPr>
                        <w:rPr>
                          <w:sz w:val="22"/>
                          <w:szCs w:val="22"/>
                        </w:rPr>
                      </w:pPr>
                      <w:r w:rsidRPr="009A7A90">
                        <w:rPr>
                          <w:sz w:val="22"/>
                          <w:szCs w:val="22"/>
                        </w:rPr>
                        <w:t>Déplacement</w:t>
                      </w:r>
                    </w:p>
                  </w:txbxContent>
                </v:textbox>
              </v:shape>
            </w:pict>
          </mc:Fallback>
        </mc:AlternateContent>
      </w:r>
      <w:r w:rsidR="00494A9E">
        <w:rPr>
          <w:noProof/>
        </w:rPr>
        <w:drawing>
          <wp:inline distT="0" distB="0" distL="0" distR="0" wp14:anchorId="148A0B0A" wp14:editId="0ED64418">
            <wp:extent cx="4791075" cy="1727102"/>
            <wp:effectExtent l="0" t="0" r="0" b="6985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11"/>
                    <a:stretch/>
                  </pic:blipFill>
                  <pic:spPr bwMode="auto">
                    <a:xfrm>
                      <a:off x="0" y="0"/>
                      <a:ext cx="4842275" cy="174555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2ECB69C" w14:textId="77777777" w:rsidR="003A37A2" w:rsidRDefault="00494A9E">
      <w:pPr>
        <w:jc w:val="both"/>
      </w:pPr>
      <w:r>
        <w:t xml:space="preserve">Une zone de mesure de 10 mètres sera matérialisée par un repère au sol de début et de fin. Il faudra réserver une zone de 2 à 3 mètres nécessaire à l’accélération afin de lancer en patinant la trottinette à sa vitesse maximale.  </w:t>
      </w:r>
    </w:p>
    <w:p w14:paraId="3E264ED8" w14:textId="77777777" w:rsidR="003A37A2" w:rsidRDefault="00494A9E">
      <w:pPr>
        <w:jc w:val="both"/>
      </w:pPr>
      <w:r>
        <w:t xml:space="preserve">Une pince </w:t>
      </w:r>
      <w:proofErr w:type="spellStart"/>
      <w:r>
        <w:t>ampère</w:t>
      </w:r>
      <w:r w:rsidR="00D32FCB">
        <w:t>-</w:t>
      </w:r>
      <w:r>
        <w:t>métrique</w:t>
      </w:r>
      <w:proofErr w:type="spellEnd"/>
      <w:r>
        <w:t xml:space="preserve"> est installée afin de permettre la mesure du courant moteur. Le réglage préalable de la pince est à la charge du candidat.</w:t>
      </w:r>
    </w:p>
    <w:p w14:paraId="5EAB9BF1" w14:textId="77777777" w:rsidR="003A37A2" w:rsidRPr="000578C1" w:rsidRDefault="000578C1">
      <w:pPr>
        <w:rPr>
          <w:i/>
        </w:rPr>
      </w:pPr>
      <w:r w:rsidRPr="000578C1">
        <w:rPr>
          <w:i/>
        </w:rPr>
        <w:t>Aide aux calculs avec le tableur :</w:t>
      </w:r>
    </w:p>
    <w:p w14:paraId="788A66D5" w14:textId="77777777" w:rsidR="000578C1" w:rsidRDefault="00C56EED" w:rsidP="00D971FA">
      <w:pPr>
        <w:jc w:val="center"/>
      </w:pPr>
      <w:r w:rsidRPr="00C56EED">
        <w:rPr>
          <w:noProof/>
        </w:rPr>
        <w:drawing>
          <wp:inline distT="0" distB="0" distL="0" distR="0" wp14:anchorId="4CFF0ECE" wp14:editId="6FE7D69D">
            <wp:extent cx="3467584" cy="628738"/>
            <wp:effectExtent l="0" t="0" r="0" b="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67584" cy="628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7E400" w14:textId="77777777" w:rsidR="00C56EED" w:rsidRDefault="00C56EED" w:rsidP="00D971FA">
      <w:pPr>
        <w:jc w:val="center"/>
      </w:pPr>
      <w:r w:rsidRPr="00C56EED">
        <w:rPr>
          <w:noProof/>
        </w:rPr>
        <w:drawing>
          <wp:inline distT="0" distB="0" distL="0" distR="0" wp14:anchorId="2C2146D0" wp14:editId="13A6641F">
            <wp:extent cx="1752845" cy="628738"/>
            <wp:effectExtent l="0" t="0" r="0" b="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52845" cy="628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2C020" w14:textId="77777777" w:rsidR="00AC094A" w:rsidRDefault="00AC094A" w:rsidP="00AC094A">
      <w:pPr>
        <w:pStyle w:val="Sous-titre"/>
        <w:ind w:firstLine="0"/>
      </w:pPr>
    </w:p>
    <w:p w14:paraId="0061434D" w14:textId="77777777" w:rsidR="003A37A2" w:rsidRDefault="00494A9E">
      <w:pPr>
        <w:pStyle w:val="Sous-titre"/>
        <w:numPr>
          <w:ilvl w:val="0"/>
          <w:numId w:val="3"/>
        </w:numPr>
      </w:pPr>
      <w:r>
        <w:t>Conception</w:t>
      </w:r>
    </w:p>
    <w:p w14:paraId="2E5F92E0" w14:textId="77777777" w:rsidR="003A37A2" w:rsidRPr="00800202" w:rsidRDefault="00800202" w:rsidP="00800202">
      <w:pPr>
        <w:pStyle w:val="Paragraphedeliste"/>
        <w:numPr>
          <w:ilvl w:val="0"/>
          <w:numId w:val="10"/>
        </w:numPr>
      </w:pPr>
      <w:r w:rsidRPr="00800202">
        <w:t>On rappelle, ci-dessous, les paramètres permettant de dimensionner le moteur de la trottinette.</w:t>
      </w:r>
    </w:p>
    <w:tbl>
      <w:tblPr>
        <w:tblStyle w:val="Grilledutableau"/>
        <w:tblW w:w="9747" w:type="dxa"/>
        <w:tblLook w:val="04A0" w:firstRow="1" w:lastRow="0" w:firstColumn="1" w:lastColumn="0" w:noHBand="0" w:noVBand="1"/>
      </w:tblPr>
      <w:tblGrid>
        <w:gridCol w:w="4606"/>
        <w:gridCol w:w="5141"/>
      </w:tblGrid>
      <w:tr w:rsidR="003A37A2" w14:paraId="71C7ACD1" w14:textId="77777777">
        <w:tc>
          <w:tcPr>
            <w:tcW w:w="4606" w:type="dxa"/>
          </w:tcPr>
          <w:p w14:paraId="2392742B" w14:textId="77777777" w:rsidR="003A37A2" w:rsidRDefault="003A37A2">
            <w:pPr>
              <w:rPr>
                <w:sz w:val="20"/>
                <w:szCs w:val="20"/>
                <w:u w:val="single"/>
              </w:rPr>
            </w:pPr>
          </w:p>
          <w:p w14:paraId="447F60D9" w14:textId="77777777" w:rsidR="003A37A2" w:rsidRPr="00433890" w:rsidRDefault="00494A9E">
            <w:pPr>
              <w:rPr>
                <w:sz w:val="20"/>
                <w:szCs w:val="20"/>
              </w:rPr>
            </w:pPr>
            <w:r w:rsidRPr="00433890">
              <w:rPr>
                <w:sz w:val="20"/>
                <w:szCs w:val="20"/>
              </w:rPr>
              <w:t>On donne :</w:t>
            </w:r>
          </w:p>
          <w:p w14:paraId="65B34CC1" w14:textId="77777777" w:rsidR="003A37A2" w:rsidRPr="00433890" w:rsidRDefault="00494A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 puissance </w:t>
            </w:r>
            <w:r w:rsidRPr="00433890">
              <w:rPr>
                <w:sz w:val="20"/>
                <w:szCs w:val="20"/>
              </w:rPr>
              <w:t xml:space="preserve">utile Pu (en W) au niveau de la roue est égale au produit de la force </w:t>
            </w:r>
            <w:proofErr w:type="gramStart"/>
            <w:r w:rsidRPr="00433890">
              <w:rPr>
                <w:sz w:val="20"/>
                <w:szCs w:val="20"/>
              </w:rPr>
              <w:t>F(</w:t>
            </w:r>
            <w:proofErr w:type="gramEnd"/>
            <w:r w:rsidRPr="00433890">
              <w:rPr>
                <w:sz w:val="20"/>
                <w:szCs w:val="20"/>
              </w:rPr>
              <w:t xml:space="preserve">en N) qui s’oppose au déplacement </w:t>
            </w:r>
            <w:r w:rsidR="00F57C86" w:rsidRPr="00433890">
              <w:rPr>
                <w:sz w:val="20"/>
                <w:szCs w:val="20"/>
              </w:rPr>
              <w:t>par sa vitesse linéaire v (en m∙</w:t>
            </w:r>
            <w:r w:rsidRPr="00433890">
              <w:rPr>
                <w:sz w:val="20"/>
                <w:szCs w:val="20"/>
              </w:rPr>
              <w:t>s</w:t>
            </w:r>
            <w:r w:rsidR="00F57C86" w:rsidRPr="00433890">
              <w:rPr>
                <w:sz w:val="20"/>
                <w:szCs w:val="20"/>
                <w:vertAlign w:val="superscript"/>
              </w:rPr>
              <w:t>-1</w:t>
            </w:r>
            <w:r w:rsidRPr="00433890">
              <w:rPr>
                <w:sz w:val="20"/>
                <w:szCs w:val="20"/>
              </w:rPr>
              <w:t xml:space="preserve">) : </w:t>
            </w:r>
          </w:p>
          <w:p w14:paraId="2A9485D8" w14:textId="77777777" w:rsidR="003A37A2" w:rsidRPr="00433890" w:rsidRDefault="00494A9E">
            <w:pPr>
              <w:jc w:val="center"/>
              <w:rPr>
                <w:sz w:val="20"/>
                <w:szCs w:val="20"/>
              </w:rPr>
            </w:pPr>
            <w:r w:rsidRPr="00433890">
              <w:rPr>
                <w:sz w:val="20"/>
                <w:szCs w:val="20"/>
              </w:rPr>
              <w:t xml:space="preserve">Pu = F </w:t>
            </w:r>
            <w:r w:rsidR="00F57C86" w:rsidRPr="00433890">
              <w:rPr>
                <w:color w:val="202122"/>
                <w:shd w:val="clear" w:color="auto" w:fill="FFFFFF"/>
              </w:rPr>
              <w:t>∙</w:t>
            </w:r>
            <w:r w:rsidRPr="00433890">
              <w:t xml:space="preserve"> </w:t>
            </w:r>
            <w:r w:rsidRPr="00433890">
              <w:rPr>
                <w:sz w:val="20"/>
                <w:szCs w:val="20"/>
              </w:rPr>
              <w:t>v</w:t>
            </w:r>
          </w:p>
          <w:p w14:paraId="1EDF815E" w14:textId="77777777" w:rsidR="003A37A2" w:rsidRPr="00433890" w:rsidRDefault="003A37A2">
            <w:pPr>
              <w:rPr>
                <w:sz w:val="20"/>
                <w:szCs w:val="20"/>
                <w:u w:val="single"/>
              </w:rPr>
            </w:pPr>
          </w:p>
          <w:p w14:paraId="7F72BB13" w14:textId="77777777" w:rsidR="003A37A2" w:rsidRPr="00433890" w:rsidRDefault="00494A9E">
            <w:pPr>
              <w:rPr>
                <w:sz w:val="20"/>
                <w:szCs w:val="20"/>
              </w:rPr>
            </w:pPr>
            <w:r w:rsidRPr="00433890">
              <w:rPr>
                <w:sz w:val="20"/>
                <w:szCs w:val="20"/>
              </w:rPr>
              <w:t xml:space="preserve">La force </w:t>
            </w:r>
            <w:proofErr w:type="gramStart"/>
            <w:r w:rsidRPr="00433890">
              <w:rPr>
                <w:sz w:val="20"/>
                <w:szCs w:val="20"/>
              </w:rPr>
              <w:t>F(</w:t>
            </w:r>
            <w:proofErr w:type="gramEnd"/>
            <w:r w:rsidRPr="00433890">
              <w:rPr>
                <w:sz w:val="20"/>
                <w:szCs w:val="20"/>
              </w:rPr>
              <w:t xml:space="preserve">en N) qui s’oppose au déplacement est égale à la somme de la résistance aérodynamique Ra et de la résistance au roulement </w:t>
            </w:r>
            <w:proofErr w:type="spellStart"/>
            <w:r w:rsidRPr="00433890">
              <w:rPr>
                <w:sz w:val="20"/>
                <w:szCs w:val="20"/>
              </w:rPr>
              <w:t>Rr</w:t>
            </w:r>
            <w:proofErr w:type="spellEnd"/>
            <w:r w:rsidRPr="00433890">
              <w:rPr>
                <w:sz w:val="20"/>
                <w:szCs w:val="20"/>
              </w:rPr>
              <w:t xml:space="preserve"> (sur terrain plat et sans vent) :</w:t>
            </w:r>
          </w:p>
          <w:p w14:paraId="6F7FD67D" w14:textId="77777777" w:rsidR="003A37A2" w:rsidRPr="00433890" w:rsidRDefault="00494A9E">
            <w:pPr>
              <w:jc w:val="center"/>
              <w:rPr>
                <w:sz w:val="20"/>
                <w:szCs w:val="20"/>
              </w:rPr>
            </w:pPr>
            <w:r w:rsidRPr="00433890">
              <w:rPr>
                <w:sz w:val="20"/>
                <w:szCs w:val="20"/>
              </w:rPr>
              <w:t xml:space="preserve">F = Ra + </w:t>
            </w:r>
            <w:proofErr w:type="spellStart"/>
            <w:r w:rsidRPr="00433890">
              <w:rPr>
                <w:sz w:val="20"/>
                <w:szCs w:val="20"/>
              </w:rPr>
              <w:t>Rr</w:t>
            </w:r>
            <w:proofErr w:type="spellEnd"/>
          </w:p>
          <w:p w14:paraId="16546CBA" w14:textId="77777777" w:rsidR="003A37A2" w:rsidRDefault="003A37A2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5141" w:type="dxa"/>
          </w:tcPr>
          <w:p w14:paraId="3FDBE407" w14:textId="77777777" w:rsidR="003A37A2" w:rsidRDefault="00494A9E">
            <w:pPr>
              <w:jc w:val="center"/>
              <w:rPr>
                <w:sz w:val="20"/>
                <w:szCs w:val="20"/>
                <w:u w:val="single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715BA278" wp14:editId="6374D20C">
                  <wp:extent cx="1932026" cy="1820849"/>
                  <wp:effectExtent l="0" t="0" r="0" b="8255"/>
                  <wp:docPr id="6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/>
                        </pic:blipFill>
                        <pic:spPr bwMode="auto">
                          <a:xfrm>
                            <a:off x="0" y="0"/>
                            <a:ext cx="1931715" cy="18205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37A2" w14:paraId="353E92C2" w14:textId="77777777">
        <w:tc>
          <w:tcPr>
            <w:tcW w:w="4606" w:type="dxa"/>
          </w:tcPr>
          <w:p w14:paraId="143DCAAF" w14:textId="77777777" w:rsidR="003A37A2" w:rsidRPr="00433890" w:rsidRDefault="00494A9E">
            <w:pPr>
              <w:rPr>
                <w:sz w:val="20"/>
                <w:szCs w:val="20"/>
              </w:rPr>
            </w:pPr>
            <w:r w:rsidRPr="008A3608">
              <w:rPr>
                <w:sz w:val="20"/>
                <w:szCs w:val="20"/>
              </w:rPr>
              <w:t xml:space="preserve">La relation suivante permet de déterminer la résistance </w:t>
            </w:r>
            <w:r w:rsidRPr="00433890">
              <w:rPr>
                <w:sz w:val="20"/>
                <w:szCs w:val="20"/>
              </w:rPr>
              <w:t>aérodynamique Ra (en N) :</w:t>
            </w:r>
          </w:p>
          <w:p w14:paraId="21955FB0" w14:textId="77777777" w:rsidR="003A37A2" w:rsidRPr="00433890" w:rsidRDefault="003A37A2">
            <w:pPr>
              <w:rPr>
                <w:sz w:val="20"/>
                <w:szCs w:val="20"/>
              </w:rPr>
            </w:pPr>
          </w:p>
          <w:p w14:paraId="7A849AAE" w14:textId="77777777" w:rsidR="003A37A2" w:rsidRPr="00433890" w:rsidRDefault="00494A9E">
            <w:pPr>
              <w:jc w:val="center"/>
              <w:rPr>
                <w:sz w:val="20"/>
                <w:szCs w:val="20"/>
              </w:rPr>
            </w:pPr>
            <w:r w:rsidRPr="00433890">
              <w:rPr>
                <w:sz w:val="20"/>
                <w:szCs w:val="20"/>
              </w:rPr>
              <w:t xml:space="preserve">Ra= ½ </w:t>
            </w:r>
            <w:r w:rsidR="00F57C86" w:rsidRPr="00433890">
              <w:rPr>
                <w:color w:val="202122"/>
                <w:shd w:val="clear" w:color="auto" w:fill="FFFFFF"/>
              </w:rPr>
              <w:t>∙</w:t>
            </w:r>
            <w:r w:rsidRPr="00433890">
              <w:t xml:space="preserve"> </w:t>
            </w:r>
            <w:r w:rsidRPr="00433890">
              <w:rPr>
                <w:sz w:val="20"/>
                <w:szCs w:val="20"/>
              </w:rPr>
              <w:t xml:space="preserve">ρ </w:t>
            </w:r>
            <w:r w:rsidR="00F57C86" w:rsidRPr="00433890">
              <w:rPr>
                <w:color w:val="202122"/>
                <w:shd w:val="clear" w:color="auto" w:fill="FFFFFF"/>
              </w:rPr>
              <w:t>∙</w:t>
            </w:r>
            <w:r w:rsidRPr="00433890">
              <w:t xml:space="preserve"> </w:t>
            </w:r>
            <w:r w:rsidRPr="00433890">
              <w:rPr>
                <w:sz w:val="20"/>
                <w:szCs w:val="20"/>
              </w:rPr>
              <w:t xml:space="preserve">v² </w:t>
            </w:r>
            <w:r w:rsidR="00F57C86" w:rsidRPr="00433890">
              <w:rPr>
                <w:color w:val="202122"/>
                <w:shd w:val="clear" w:color="auto" w:fill="FFFFFF"/>
              </w:rPr>
              <w:t>∙</w:t>
            </w:r>
            <w:r w:rsidRPr="00433890">
              <w:t xml:space="preserve"> </w:t>
            </w:r>
            <w:r w:rsidRPr="00433890">
              <w:rPr>
                <w:sz w:val="20"/>
                <w:szCs w:val="20"/>
              </w:rPr>
              <w:t xml:space="preserve">S </w:t>
            </w:r>
            <w:r w:rsidR="00F57C86" w:rsidRPr="00433890">
              <w:rPr>
                <w:color w:val="202122"/>
                <w:shd w:val="clear" w:color="auto" w:fill="FFFFFF"/>
              </w:rPr>
              <w:t>∙</w:t>
            </w:r>
            <w:r w:rsidRPr="00433890">
              <w:t xml:space="preserve"> </w:t>
            </w:r>
            <w:r w:rsidRPr="00433890">
              <w:rPr>
                <w:sz w:val="20"/>
                <w:szCs w:val="20"/>
              </w:rPr>
              <w:t>Cx</w:t>
            </w:r>
          </w:p>
          <w:p w14:paraId="4C2F0ACF" w14:textId="77777777" w:rsidR="003A37A2" w:rsidRPr="008A3608" w:rsidRDefault="003A37A2">
            <w:pPr>
              <w:jc w:val="center"/>
              <w:rPr>
                <w:sz w:val="20"/>
                <w:szCs w:val="20"/>
              </w:rPr>
            </w:pPr>
          </w:p>
          <w:p w14:paraId="43BE7BF1" w14:textId="10F711BD" w:rsidR="003A37A2" w:rsidRPr="008A3608" w:rsidRDefault="00494A9E">
            <w:pPr>
              <w:rPr>
                <w:sz w:val="20"/>
                <w:szCs w:val="20"/>
              </w:rPr>
            </w:pPr>
            <w:r w:rsidRPr="00433890">
              <w:rPr>
                <w:sz w:val="20"/>
                <w:szCs w:val="20"/>
              </w:rPr>
              <w:t>Avec :</w:t>
            </w:r>
            <w:r w:rsidRPr="008A3608">
              <w:rPr>
                <w:sz w:val="20"/>
                <w:szCs w:val="20"/>
              </w:rPr>
              <w:t xml:space="preserve"> ρ : masse volumique de l’air en </w:t>
            </w:r>
            <w:r w:rsidR="00A06FDA">
              <w:rPr>
                <w:sz w:val="20"/>
                <w:szCs w:val="20"/>
              </w:rPr>
              <w:t>k</w:t>
            </w:r>
            <w:r w:rsidRPr="008A3608">
              <w:rPr>
                <w:sz w:val="20"/>
                <w:szCs w:val="20"/>
              </w:rPr>
              <w:t>g</w:t>
            </w:r>
            <w:r w:rsidR="00A06FDA">
              <w:rPr>
                <w:sz w:val="20"/>
                <w:szCs w:val="20"/>
              </w:rPr>
              <w:t>ꞏ</w:t>
            </w:r>
            <w:r w:rsidRPr="008A3608">
              <w:rPr>
                <w:sz w:val="20"/>
                <w:szCs w:val="20"/>
              </w:rPr>
              <w:t>m</w:t>
            </w:r>
            <w:r w:rsidR="00A06FDA" w:rsidRPr="00A06FDA">
              <w:rPr>
                <w:sz w:val="20"/>
                <w:szCs w:val="20"/>
                <w:vertAlign w:val="superscript"/>
              </w:rPr>
              <w:t>-</w:t>
            </w:r>
            <w:r w:rsidRPr="008A3608">
              <w:rPr>
                <w:sz w:val="20"/>
                <w:szCs w:val="20"/>
              </w:rPr>
              <w:t>²</w:t>
            </w:r>
          </w:p>
          <w:p w14:paraId="7DA5B718" w14:textId="101D239F" w:rsidR="003A37A2" w:rsidRPr="008A3608" w:rsidRDefault="00494A9E">
            <w:pPr>
              <w:rPr>
                <w:sz w:val="20"/>
                <w:szCs w:val="20"/>
              </w:rPr>
            </w:pPr>
            <w:r w:rsidRPr="008A3608">
              <w:rPr>
                <w:sz w:val="20"/>
                <w:szCs w:val="20"/>
              </w:rPr>
              <w:t xml:space="preserve">           </w:t>
            </w:r>
            <w:proofErr w:type="gramStart"/>
            <w:r w:rsidRPr="008A3608">
              <w:rPr>
                <w:sz w:val="20"/>
                <w:szCs w:val="20"/>
              </w:rPr>
              <w:t>v</w:t>
            </w:r>
            <w:proofErr w:type="gramEnd"/>
            <w:r w:rsidRPr="008A3608">
              <w:rPr>
                <w:sz w:val="20"/>
                <w:szCs w:val="20"/>
              </w:rPr>
              <w:t> : vitesse linéaire en m</w:t>
            </w:r>
            <w:r w:rsidR="00A06FDA">
              <w:rPr>
                <w:sz w:val="20"/>
                <w:szCs w:val="20"/>
              </w:rPr>
              <w:t>ꞏ</w:t>
            </w:r>
            <w:r w:rsidRPr="008A3608">
              <w:rPr>
                <w:sz w:val="20"/>
                <w:szCs w:val="20"/>
              </w:rPr>
              <w:t>s</w:t>
            </w:r>
            <w:r w:rsidR="00A06FDA" w:rsidRPr="00A06FDA">
              <w:rPr>
                <w:sz w:val="20"/>
                <w:szCs w:val="20"/>
                <w:vertAlign w:val="superscript"/>
              </w:rPr>
              <w:t>-1</w:t>
            </w:r>
          </w:p>
          <w:p w14:paraId="596E1F29" w14:textId="77777777" w:rsidR="003A37A2" w:rsidRPr="008A3608" w:rsidRDefault="00494A9E">
            <w:pPr>
              <w:rPr>
                <w:sz w:val="20"/>
                <w:szCs w:val="20"/>
              </w:rPr>
            </w:pPr>
            <w:r w:rsidRPr="008A3608">
              <w:rPr>
                <w:sz w:val="20"/>
                <w:szCs w:val="20"/>
              </w:rPr>
              <w:t xml:space="preserve">           S : surface frontale en m²</w:t>
            </w:r>
          </w:p>
          <w:p w14:paraId="70AE4314" w14:textId="77777777" w:rsidR="003A37A2" w:rsidRDefault="00494A9E">
            <w:pPr>
              <w:rPr>
                <w:sz w:val="20"/>
                <w:szCs w:val="20"/>
              </w:rPr>
            </w:pPr>
            <w:r w:rsidRPr="008A3608">
              <w:rPr>
                <w:sz w:val="20"/>
                <w:szCs w:val="20"/>
              </w:rPr>
              <w:t xml:space="preserve">           Cx : coefficient de pénétration dans l’air</w:t>
            </w:r>
            <w:r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5141" w:type="dxa"/>
          </w:tcPr>
          <w:p w14:paraId="685058A4" w14:textId="77777777" w:rsidR="003A37A2" w:rsidRPr="008A3608" w:rsidRDefault="00494A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 relation suivante permet de déterminer la résistance </w:t>
            </w:r>
            <w:r w:rsidRPr="008A3608">
              <w:rPr>
                <w:sz w:val="20"/>
                <w:szCs w:val="20"/>
              </w:rPr>
              <w:t xml:space="preserve">au </w:t>
            </w:r>
            <w:r w:rsidRPr="00433890">
              <w:rPr>
                <w:sz w:val="20"/>
                <w:szCs w:val="20"/>
              </w:rPr>
              <w:t xml:space="preserve">roulement </w:t>
            </w:r>
            <w:proofErr w:type="spellStart"/>
            <w:r w:rsidRPr="00433890">
              <w:rPr>
                <w:sz w:val="20"/>
                <w:szCs w:val="20"/>
              </w:rPr>
              <w:t>Rr</w:t>
            </w:r>
            <w:proofErr w:type="spellEnd"/>
            <w:r w:rsidRPr="00433890">
              <w:rPr>
                <w:sz w:val="20"/>
                <w:szCs w:val="20"/>
              </w:rPr>
              <w:t xml:space="preserve"> (</w:t>
            </w:r>
            <w:r w:rsidRPr="008A3608">
              <w:rPr>
                <w:sz w:val="20"/>
                <w:szCs w:val="20"/>
              </w:rPr>
              <w:t>en N) sur le plat :</w:t>
            </w:r>
          </w:p>
          <w:p w14:paraId="6D656783" w14:textId="77777777" w:rsidR="003A37A2" w:rsidRPr="008A3608" w:rsidRDefault="003A37A2">
            <w:pPr>
              <w:rPr>
                <w:sz w:val="20"/>
                <w:szCs w:val="20"/>
              </w:rPr>
            </w:pPr>
          </w:p>
          <w:p w14:paraId="664107EB" w14:textId="77777777" w:rsidR="003A37A2" w:rsidRPr="00433890" w:rsidRDefault="00494A9E">
            <w:pPr>
              <w:jc w:val="center"/>
              <w:rPr>
                <w:sz w:val="20"/>
                <w:szCs w:val="20"/>
              </w:rPr>
            </w:pPr>
            <w:proofErr w:type="spellStart"/>
            <w:r w:rsidRPr="00433890">
              <w:rPr>
                <w:sz w:val="20"/>
                <w:szCs w:val="20"/>
              </w:rPr>
              <w:t>Rr</w:t>
            </w:r>
            <w:proofErr w:type="spellEnd"/>
            <w:r w:rsidRPr="00433890">
              <w:rPr>
                <w:sz w:val="20"/>
                <w:szCs w:val="20"/>
              </w:rPr>
              <w:t xml:space="preserve">= m </w:t>
            </w:r>
            <w:r w:rsidR="00F57C86" w:rsidRPr="00433890">
              <w:rPr>
                <w:color w:val="202122"/>
                <w:shd w:val="clear" w:color="auto" w:fill="FFFFFF"/>
              </w:rPr>
              <w:t>∙</w:t>
            </w:r>
            <w:r w:rsidRPr="00433890">
              <w:t xml:space="preserve"> </w:t>
            </w:r>
            <w:r w:rsidRPr="00433890">
              <w:rPr>
                <w:sz w:val="20"/>
                <w:szCs w:val="20"/>
              </w:rPr>
              <w:t xml:space="preserve">g </w:t>
            </w:r>
            <w:r w:rsidR="00F57C86" w:rsidRPr="00433890">
              <w:rPr>
                <w:color w:val="202122"/>
                <w:shd w:val="clear" w:color="auto" w:fill="FFFFFF"/>
              </w:rPr>
              <w:t>∙</w:t>
            </w:r>
            <w:r w:rsidRPr="00433890">
              <w:t xml:space="preserve"> </w:t>
            </w:r>
            <w:r w:rsidRPr="00433890">
              <w:rPr>
                <w:sz w:val="20"/>
                <w:szCs w:val="20"/>
              </w:rPr>
              <w:t>Cr</w:t>
            </w:r>
          </w:p>
          <w:p w14:paraId="67D9C1F9" w14:textId="77777777" w:rsidR="003A37A2" w:rsidRPr="004F3E8F" w:rsidRDefault="003A37A2">
            <w:pPr>
              <w:rPr>
                <w:b/>
                <w:sz w:val="20"/>
                <w:szCs w:val="20"/>
                <w:u w:val="single"/>
              </w:rPr>
            </w:pPr>
          </w:p>
          <w:p w14:paraId="27F3541C" w14:textId="7CEF1E5A" w:rsidR="003A37A2" w:rsidRPr="008A3608" w:rsidRDefault="00494A9E">
            <w:pPr>
              <w:rPr>
                <w:sz w:val="20"/>
                <w:szCs w:val="20"/>
              </w:rPr>
            </w:pPr>
            <w:r w:rsidRPr="00433890">
              <w:rPr>
                <w:sz w:val="20"/>
                <w:szCs w:val="20"/>
              </w:rPr>
              <w:t>Avec :</w:t>
            </w:r>
            <w:r w:rsidRPr="008A3608">
              <w:rPr>
                <w:sz w:val="20"/>
                <w:szCs w:val="20"/>
              </w:rPr>
              <w:t xml:space="preserve"> m : masse totale en </w:t>
            </w:r>
            <w:r w:rsidR="00A06FDA">
              <w:rPr>
                <w:sz w:val="20"/>
                <w:szCs w:val="20"/>
              </w:rPr>
              <w:t>k</w:t>
            </w:r>
            <w:r w:rsidRPr="008A3608">
              <w:rPr>
                <w:sz w:val="20"/>
                <w:szCs w:val="20"/>
              </w:rPr>
              <w:t>g</w:t>
            </w:r>
          </w:p>
          <w:p w14:paraId="3CEE8A2B" w14:textId="42891916" w:rsidR="003A37A2" w:rsidRDefault="00494A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proofErr w:type="gramStart"/>
            <w:r>
              <w:rPr>
                <w:sz w:val="20"/>
                <w:szCs w:val="20"/>
              </w:rPr>
              <w:t>g</w:t>
            </w:r>
            <w:proofErr w:type="gramEnd"/>
            <w:r>
              <w:rPr>
                <w:sz w:val="20"/>
                <w:szCs w:val="20"/>
              </w:rPr>
              <w:t xml:space="preserve"> : accélération de la pesanteur = 9,81</w:t>
            </w:r>
            <w:r w:rsidR="00A06FD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</w:t>
            </w:r>
            <w:r w:rsidR="00A06FDA">
              <w:rPr>
                <w:sz w:val="20"/>
                <w:szCs w:val="20"/>
              </w:rPr>
              <w:t>ꞏ</w:t>
            </w:r>
            <w:r>
              <w:rPr>
                <w:sz w:val="20"/>
                <w:szCs w:val="20"/>
              </w:rPr>
              <w:t>s</w:t>
            </w:r>
            <w:r w:rsidR="00A06FDA" w:rsidRPr="00A06FDA">
              <w:rPr>
                <w:sz w:val="20"/>
                <w:szCs w:val="20"/>
                <w:vertAlign w:val="superscript"/>
              </w:rPr>
              <w:t>-</w:t>
            </w:r>
            <w:r>
              <w:rPr>
                <w:sz w:val="20"/>
                <w:szCs w:val="20"/>
              </w:rPr>
              <w:t>²</w:t>
            </w:r>
          </w:p>
          <w:p w14:paraId="26375EDA" w14:textId="77777777" w:rsidR="003A37A2" w:rsidRDefault="00494A9E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           Cr : coefficient de résistance au roulement</w:t>
            </w:r>
          </w:p>
        </w:tc>
      </w:tr>
    </w:tbl>
    <w:p w14:paraId="3C90F3D8" w14:textId="77777777" w:rsidR="00800202" w:rsidRDefault="00800202" w:rsidP="00800202">
      <w:pPr>
        <w:pStyle w:val="Paragraphedeliste"/>
      </w:pPr>
    </w:p>
    <w:p w14:paraId="1FE7775E" w14:textId="77777777" w:rsidR="00800202" w:rsidRPr="00800202" w:rsidRDefault="00800202">
      <w:pPr>
        <w:pStyle w:val="Paragraphedeliste"/>
        <w:numPr>
          <w:ilvl w:val="0"/>
          <w:numId w:val="9"/>
        </w:numPr>
      </w:pPr>
      <w:r>
        <w:t xml:space="preserve">Le tableur </w:t>
      </w:r>
      <w:r w:rsidRPr="00800202">
        <w:t>(puissance_trott.xls)</w:t>
      </w:r>
      <w:r>
        <w:t xml:space="preserve"> nous permet d’intégrer ces paramètres et nous facilite le calcul de puissance.</w:t>
      </w:r>
    </w:p>
    <w:p w14:paraId="0DDB1915" w14:textId="77777777" w:rsidR="003A37A2" w:rsidRDefault="00800202">
      <w:pPr>
        <w:pStyle w:val="Paragraphedeliste"/>
        <w:numPr>
          <w:ilvl w:val="0"/>
          <w:numId w:val="9"/>
        </w:numPr>
      </w:pPr>
      <w:r>
        <w:t>On retrouve ces paramètres à renseigner sous la forme d’un tableau</w:t>
      </w:r>
      <w:r w:rsidR="00494A9E">
        <w:t xml:space="preserve"> : </w:t>
      </w:r>
      <w:r w:rsidR="00494A9E">
        <w:rPr>
          <w:noProof/>
        </w:rPr>
        <w:drawing>
          <wp:inline distT="0" distB="0" distL="0" distR="0" wp14:anchorId="13AB0B53" wp14:editId="23DE3763">
            <wp:extent cx="4324350" cy="861635"/>
            <wp:effectExtent l="0" t="0" r="0" b="0"/>
            <wp:docPr id="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/>
                  </pic:nvPicPr>
                  <pic:blipFill>
                    <a:blip r:embed="rId15"/>
                    <a:srcRect t="25239"/>
                    <a:stretch/>
                  </pic:blipFill>
                  <pic:spPr bwMode="auto">
                    <a:xfrm>
                      <a:off x="0" y="0"/>
                      <a:ext cx="4324350" cy="8616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5DFC7E" w14:textId="77777777" w:rsidR="003A37A2" w:rsidRPr="00D60FE1" w:rsidRDefault="00494A9E">
      <w:pPr>
        <w:spacing w:after="160" w:line="259" w:lineRule="auto"/>
        <w:jc w:val="both"/>
      </w:pPr>
      <w:r w:rsidRPr="00D60FE1">
        <w:t>Dans le cas de trottinette</w:t>
      </w:r>
      <w:r w:rsidR="00800202" w:rsidRPr="00D60FE1">
        <w:t>, paramétrer les valeurs suivantes :</w:t>
      </w:r>
    </w:p>
    <w:p w14:paraId="15AC3AA7" w14:textId="77777777" w:rsidR="003A37A2" w:rsidRPr="00433890" w:rsidRDefault="00494A9E">
      <w:pPr>
        <w:numPr>
          <w:ilvl w:val="0"/>
          <w:numId w:val="7"/>
        </w:numPr>
        <w:spacing w:after="0" w:line="259" w:lineRule="auto"/>
        <w:jc w:val="both"/>
      </w:pPr>
      <w:r>
        <w:t xml:space="preserve">La surface frontale du véhicule + conducteur est : </w:t>
      </w:r>
      <w:r w:rsidRPr="00433890">
        <w:t>S = 1 m²</w:t>
      </w:r>
    </w:p>
    <w:p w14:paraId="0B52DA15" w14:textId="74ACD42B" w:rsidR="003A37A2" w:rsidRPr="00433890" w:rsidRDefault="00494A9E">
      <w:pPr>
        <w:numPr>
          <w:ilvl w:val="0"/>
          <w:numId w:val="7"/>
        </w:numPr>
        <w:spacing w:after="0" w:line="259" w:lineRule="auto"/>
        <w:jc w:val="both"/>
      </w:pPr>
      <w:r w:rsidRPr="00433890">
        <w:t>Le coefficient de pénétration de l’air est : Cx = 0</w:t>
      </w:r>
      <w:r w:rsidR="00225902">
        <w:t>,</w:t>
      </w:r>
      <w:r w:rsidRPr="00433890">
        <w:t>7</w:t>
      </w:r>
    </w:p>
    <w:p w14:paraId="04852110" w14:textId="77777777" w:rsidR="003A37A2" w:rsidRPr="00433890" w:rsidRDefault="00494A9E">
      <w:pPr>
        <w:numPr>
          <w:ilvl w:val="0"/>
          <w:numId w:val="7"/>
        </w:numPr>
        <w:spacing w:after="0" w:line="259" w:lineRule="auto"/>
        <w:jc w:val="both"/>
      </w:pPr>
      <w:r w:rsidRPr="00433890">
        <w:t>La masse de l’utilisateur est : m = 70 kg</w:t>
      </w:r>
    </w:p>
    <w:p w14:paraId="02521698" w14:textId="77777777" w:rsidR="00800202" w:rsidRPr="00433890" w:rsidRDefault="00D32FCB">
      <w:pPr>
        <w:numPr>
          <w:ilvl w:val="0"/>
          <w:numId w:val="7"/>
        </w:numPr>
        <w:spacing w:after="0" w:line="259" w:lineRule="auto"/>
        <w:jc w:val="both"/>
      </w:pPr>
      <w:r w:rsidRPr="00433890">
        <w:t>La m</w:t>
      </w:r>
      <w:r w:rsidR="00800202" w:rsidRPr="00433890">
        <w:t>asse de la trottinette est : m = 8 kg</w:t>
      </w:r>
    </w:p>
    <w:p w14:paraId="2239660A" w14:textId="4C8FC4B8" w:rsidR="003A37A2" w:rsidRPr="00433890" w:rsidRDefault="00494A9E">
      <w:pPr>
        <w:numPr>
          <w:ilvl w:val="0"/>
          <w:numId w:val="7"/>
        </w:numPr>
        <w:spacing w:after="0" w:line="259" w:lineRule="auto"/>
        <w:jc w:val="both"/>
      </w:pPr>
      <w:r w:rsidRPr="00433890">
        <w:t>Le coefficient de résistance au roulement est : Cr = 0</w:t>
      </w:r>
      <w:r w:rsidR="00225902">
        <w:t>,</w:t>
      </w:r>
      <w:r w:rsidRPr="00433890">
        <w:t>02</w:t>
      </w:r>
    </w:p>
    <w:p w14:paraId="0F0C568B" w14:textId="77777777" w:rsidR="003A37A2" w:rsidRPr="00433890" w:rsidRDefault="00494A9E">
      <w:pPr>
        <w:numPr>
          <w:ilvl w:val="0"/>
          <w:numId w:val="7"/>
        </w:numPr>
        <w:spacing w:after="0" w:line="259" w:lineRule="auto"/>
        <w:jc w:val="both"/>
      </w:pPr>
      <w:r w:rsidRPr="00433890">
        <w:t>Le coefficient de frottement est : Cf = 0</w:t>
      </w:r>
    </w:p>
    <w:p w14:paraId="6760D2DB" w14:textId="77777777" w:rsidR="003A37A2" w:rsidRPr="00433890" w:rsidRDefault="003A37A2">
      <w:pPr>
        <w:spacing w:after="160" w:line="259" w:lineRule="auto"/>
        <w:jc w:val="both"/>
      </w:pPr>
    </w:p>
    <w:p w14:paraId="08861CE3" w14:textId="77777777" w:rsidR="003A37A2" w:rsidRDefault="003A37A2">
      <w:pPr>
        <w:spacing w:after="160" w:line="259" w:lineRule="auto"/>
        <w:ind w:left="720"/>
        <w:jc w:val="both"/>
        <w:rPr>
          <w:b/>
        </w:rPr>
      </w:pPr>
    </w:p>
    <w:p w14:paraId="1C0EF793" w14:textId="77777777" w:rsidR="003A37A2" w:rsidRDefault="00494A9E">
      <w:pPr>
        <w:rPr>
          <w:b/>
        </w:rPr>
      </w:pPr>
      <w:r>
        <w:rPr>
          <w:b/>
        </w:rPr>
        <w:br w:type="page" w:clear="all"/>
      </w:r>
    </w:p>
    <w:p w14:paraId="053C8458" w14:textId="77777777" w:rsidR="003A37A2" w:rsidRPr="00051FA7" w:rsidRDefault="00494A9E">
      <w:pPr>
        <w:spacing w:after="160" w:line="259" w:lineRule="auto"/>
        <w:jc w:val="both"/>
      </w:pPr>
      <w:r w:rsidRPr="00051FA7">
        <w:t xml:space="preserve">=&gt; Partie choix </w:t>
      </w:r>
      <w:r w:rsidR="008A3608" w:rsidRPr="00051FA7">
        <w:t xml:space="preserve">du </w:t>
      </w:r>
      <w:r w:rsidRPr="00051FA7">
        <w:t>moteur</w:t>
      </w:r>
    </w:p>
    <w:p w14:paraId="7DADD172" w14:textId="77777777" w:rsidR="00DE0F4D" w:rsidRPr="00DE0F4D" w:rsidRDefault="00DE0F4D">
      <w:pPr>
        <w:spacing w:after="160" w:line="259" w:lineRule="auto"/>
        <w:jc w:val="both"/>
      </w:pPr>
      <w:r w:rsidRPr="00DE0F4D">
        <w:t xml:space="preserve">Les moteurs proposés ont des rendements </w:t>
      </w:r>
      <w:r w:rsidR="00C4335F">
        <w:t>supérieurs à 9</w:t>
      </w:r>
      <w:r w:rsidR="00477D31">
        <w:t>0</w:t>
      </w:r>
      <w:r w:rsidR="00445C54">
        <w:t>%</w:t>
      </w:r>
      <w:r>
        <w:t>.</w:t>
      </w:r>
    </w:p>
    <w:p w14:paraId="10490C6F" w14:textId="77777777" w:rsidR="003A37A2" w:rsidRDefault="00494A9E">
      <w:pPr>
        <w:spacing w:after="160" w:line="259" w:lineRule="auto"/>
        <w:jc w:val="both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6704" behindDoc="0" locked="0" layoutInCell="1" allowOverlap="1" wp14:anchorId="1EFF8857" wp14:editId="08CD4EE2">
            <wp:simplePos x="0" y="0"/>
            <wp:positionH relativeFrom="margin">
              <wp:align>right</wp:align>
            </wp:positionH>
            <wp:positionV relativeFrom="paragraph">
              <wp:posOffset>101600</wp:posOffset>
            </wp:positionV>
            <wp:extent cx="1991995" cy="1501140"/>
            <wp:effectExtent l="0" t="0" r="8255" b="3810"/>
            <wp:wrapSquare wrapText="bothSides"/>
            <wp:docPr id="8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/>
                  </pic:blipFill>
                  <pic:spPr bwMode="auto">
                    <a:xfrm>
                      <a:off x="0" y="0"/>
                      <a:ext cx="1991995" cy="1501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6EC847" w14:textId="77777777" w:rsidR="003A37A2" w:rsidRDefault="003A37A2">
      <w:pPr>
        <w:spacing w:after="160" w:line="259" w:lineRule="auto"/>
        <w:jc w:val="both"/>
        <w:rPr>
          <w:b/>
        </w:rPr>
      </w:pPr>
    </w:p>
    <w:p w14:paraId="7E063058" w14:textId="77777777" w:rsidR="003A37A2" w:rsidRDefault="003A37A2">
      <w:pPr>
        <w:spacing w:after="160" w:line="259" w:lineRule="auto"/>
        <w:jc w:val="both"/>
        <w:rPr>
          <w:b/>
        </w:rPr>
      </w:pPr>
    </w:p>
    <w:p w14:paraId="4E799707" w14:textId="77777777" w:rsidR="003A37A2" w:rsidRDefault="003A37A2">
      <w:pPr>
        <w:spacing w:after="160" w:line="259" w:lineRule="auto"/>
        <w:jc w:val="both"/>
        <w:rPr>
          <w:b/>
        </w:rPr>
      </w:pPr>
    </w:p>
    <w:p w14:paraId="29A3D983" w14:textId="77777777" w:rsidR="003A37A2" w:rsidRDefault="003A37A2">
      <w:pPr>
        <w:spacing w:after="160" w:line="259" w:lineRule="auto"/>
        <w:jc w:val="both"/>
        <w:rPr>
          <w:b/>
        </w:rPr>
      </w:pPr>
    </w:p>
    <w:p w14:paraId="0DDC34A2" w14:textId="77777777" w:rsidR="003A37A2" w:rsidRPr="00D60FE1" w:rsidRDefault="00494A9E">
      <w:pPr>
        <w:spacing w:after="160" w:line="259" w:lineRule="auto"/>
        <w:jc w:val="both"/>
      </w:pPr>
      <w:r w:rsidRPr="00D60FE1">
        <w:t>Tableau de choix</w:t>
      </w:r>
      <w:r w:rsidR="00AC094A">
        <w:t> :</w:t>
      </w:r>
    </w:p>
    <w:p w14:paraId="53DBED9D" w14:textId="77777777" w:rsidR="003A37A2" w:rsidRDefault="003A37A2">
      <w:pPr>
        <w:spacing w:after="160" w:line="259" w:lineRule="auto"/>
        <w:jc w:val="both"/>
      </w:pPr>
    </w:p>
    <w:tbl>
      <w:tblPr>
        <w:tblW w:w="9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6"/>
        <w:gridCol w:w="639"/>
        <w:gridCol w:w="612"/>
        <w:gridCol w:w="522"/>
        <w:gridCol w:w="1134"/>
        <w:gridCol w:w="633"/>
        <w:gridCol w:w="505"/>
        <w:gridCol w:w="864"/>
        <w:gridCol w:w="931"/>
        <w:gridCol w:w="802"/>
        <w:gridCol w:w="659"/>
        <w:gridCol w:w="627"/>
        <w:gridCol w:w="666"/>
      </w:tblGrid>
      <w:tr w:rsidR="003A37A2" w14:paraId="72D149BE" w14:textId="77777777">
        <w:trPr>
          <w:trHeight w:val="315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3773CE" w14:textId="77777777" w:rsidR="003A37A2" w:rsidRDefault="00494A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Marque</w:t>
            </w:r>
          </w:p>
        </w:tc>
        <w:tc>
          <w:tcPr>
            <w:tcW w:w="6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628285" w14:textId="77777777" w:rsidR="003A37A2" w:rsidRDefault="00494A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Série</w:t>
            </w:r>
          </w:p>
        </w:tc>
        <w:tc>
          <w:tcPr>
            <w:tcW w:w="61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361C9C" w14:textId="77777777" w:rsidR="003A37A2" w:rsidRDefault="00494A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Type</w:t>
            </w:r>
          </w:p>
        </w:tc>
        <w:tc>
          <w:tcPr>
            <w:tcW w:w="5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F43C8D" w14:textId="77777777" w:rsidR="003A37A2" w:rsidRDefault="00494A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Vn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(V)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C3C9B0" w14:textId="77777777" w:rsidR="003A37A2" w:rsidRDefault="00494A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</w:rPr>
              <w:t>n</w:t>
            </w:r>
            <w:proofErr w:type="gram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  <w:p w14:paraId="071D1DF6" w14:textId="77777777" w:rsidR="003A37A2" w:rsidRDefault="00494A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proofErr w:type="gramStart"/>
            <w:r>
              <w:rPr>
                <w:rFonts w:ascii="Calibri" w:eastAsia="Times New Roman" w:hAnsi="Calibri" w:cs="Calibri"/>
                <w:color w:val="000000"/>
              </w:rPr>
              <w:t>tr</w:t>
            </w:r>
            <w:proofErr w:type="gramEnd"/>
            <w:r>
              <w:t>·</w:t>
            </w:r>
            <w:r>
              <w:rPr>
                <w:rFonts w:ascii="Calibri" w:eastAsia="Times New Roman" w:hAnsi="Calibri" w:cs="Calibri"/>
                <w:color w:val="000000"/>
              </w:rPr>
              <w:t>min</w:t>
            </w:r>
            <w:r>
              <w:rPr>
                <w:rFonts w:ascii="Calibri" w:eastAsia="Times New Roman" w:hAnsi="Calibri" w:cs="Calibri"/>
                <w:color w:val="000000"/>
                <w:vertAlign w:val="superscript"/>
              </w:rPr>
              <w:t>-1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63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13229D" w14:textId="77777777" w:rsidR="003A37A2" w:rsidRDefault="00494A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Cn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(Nm)</w:t>
            </w:r>
          </w:p>
        </w:tc>
        <w:tc>
          <w:tcPr>
            <w:tcW w:w="50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239603" w14:textId="77777777" w:rsidR="003A37A2" w:rsidRDefault="00494A9E">
            <w:pPr>
              <w:spacing w:after="0" w:line="240" w:lineRule="auto"/>
              <w:ind w:left="-703" w:firstLine="703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Pu</w:t>
            </w:r>
          </w:p>
          <w:p w14:paraId="403EB4AE" w14:textId="77777777" w:rsidR="003A37A2" w:rsidRDefault="00494A9E">
            <w:pPr>
              <w:spacing w:after="0" w:line="240" w:lineRule="auto"/>
              <w:ind w:left="-703" w:firstLine="703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(W)</w:t>
            </w:r>
          </w:p>
        </w:tc>
        <w:tc>
          <w:tcPr>
            <w:tcW w:w="86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A63B8C" w14:textId="77777777" w:rsidR="003A37A2" w:rsidRDefault="00494A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Kc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  <w:p w14:paraId="44473683" w14:textId="77777777" w:rsidR="003A37A2" w:rsidRDefault="00494A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(Nm/A)</w:t>
            </w:r>
          </w:p>
        </w:tc>
        <w:tc>
          <w:tcPr>
            <w:tcW w:w="93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031275" w14:textId="77777777" w:rsidR="003A37A2" w:rsidRDefault="00494A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J (kg</w:t>
            </w:r>
            <w:r>
              <w:t>·</w:t>
            </w:r>
            <w:r>
              <w:rPr>
                <w:rFonts w:ascii="Calibri" w:eastAsia="Times New Roman" w:hAnsi="Calibri" w:cs="Calibri"/>
                <w:color w:val="000000"/>
              </w:rPr>
              <w:t>m2)</w:t>
            </w:r>
          </w:p>
        </w:tc>
        <w:tc>
          <w:tcPr>
            <w:tcW w:w="8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E80EA9" w14:textId="77777777" w:rsidR="003A37A2" w:rsidRDefault="00494A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Rterm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(°C/W)</w:t>
            </w:r>
          </w:p>
        </w:tc>
        <w:tc>
          <w:tcPr>
            <w:tcW w:w="65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87427C" w14:textId="77777777" w:rsidR="003A37A2" w:rsidRDefault="00AA26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Rm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(Ω</w:t>
            </w:r>
            <w:r w:rsidR="00494A9E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6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0E67C4" w14:textId="77777777" w:rsidR="003A37A2" w:rsidRDefault="00494A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Ind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mH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AF8015" w14:textId="77777777" w:rsidR="003A37A2" w:rsidRDefault="00494A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Poids (kg)</w:t>
            </w:r>
          </w:p>
        </w:tc>
      </w:tr>
      <w:tr w:rsidR="003A37A2" w14:paraId="75A9C580" w14:textId="77777777">
        <w:trPr>
          <w:trHeight w:val="315"/>
        </w:trPr>
        <w:tc>
          <w:tcPr>
            <w:tcW w:w="91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06ECFE" w14:textId="77777777" w:rsidR="003A37A2" w:rsidRDefault="00494A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Tercesa</w:t>
            </w:r>
            <w:proofErr w:type="spellEnd"/>
          </w:p>
        </w:tc>
        <w:tc>
          <w:tcPr>
            <w:tcW w:w="6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BEA690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61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8B76F" w14:textId="77777777" w:rsidR="003A37A2" w:rsidRDefault="00494A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040</w:t>
            </w:r>
          </w:p>
        </w:tc>
        <w:tc>
          <w:tcPr>
            <w:tcW w:w="52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71DDFC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5E0362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3000</w:t>
            </w:r>
          </w:p>
        </w:tc>
        <w:tc>
          <w:tcPr>
            <w:tcW w:w="6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4A3BD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0.28</w:t>
            </w:r>
          </w:p>
        </w:tc>
        <w:tc>
          <w:tcPr>
            <w:tcW w:w="5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FA5B08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8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8325C9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0.032</w:t>
            </w:r>
          </w:p>
        </w:tc>
        <w:tc>
          <w:tcPr>
            <w:tcW w:w="9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4D6ECE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0.00057</w:t>
            </w:r>
          </w:p>
        </w:tc>
        <w:tc>
          <w:tcPr>
            <w:tcW w:w="80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A0A60F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2.0</w:t>
            </w:r>
          </w:p>
        </w:tc>
        <w:tc>
          <w:tcPr>
            <w:tcW w:w="6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0F6365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0.08</w:t>
            </w:r>
          </w:p>
        </w:tc>
        <w:tc>
          <w:tcPr>
            <w:tcW w:w="6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4DA47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0.35</w:t>
            </w:r>
          </w:p>
        </w:tc>
        <w:tc>
          <w:tcPr>
            <w:tcW w:w="6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16C5AA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1.8</w:t>
            </w:r>
          </w:p>
        </w:tc>
      </w:tr>
      <w:tr w:rsidR="003A37A2" w14:paraId="77BA99EB" w14:textId="77777777">
        <w:trPr>
          <w:trHeight w:val="315"/>
        </w:trPr>
        <w:tc>
          <w:tcPr>
            <w:tcW w:w="91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0AA8ED" w14:textId="77777777" w:rsidR="003A37A2" w:rsidRDefault="00494A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Tercesa</w:t>
            </w:r>
            <w:proofErr w:type="spellEnd"/>
          </w:p>
        </w:tc>
        <w:tc>
          <w:tcPr>
            <w:tcW w:w="6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FF5573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61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7E1650" w14:textId="77777777" w:rsidR="003A37A2" w:rsidRDefault="00494A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040</w:t>
            </w:r>
          </w:p>
        </w:tc>
        <w:tc>
          <w:tcPr>
            <w:tcW w:w="52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2AC683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0E8C6B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3000</w:t>
            </w:r>
          </w:p>
        </w:tc>
        <w:tc>
          <w:tcPr>
            <w:tcW w:w="6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2DD663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0.28</w:t>
            </w:r>
          </w:p>
        </w:tc>
        <w:tc>
          <w:tcPr>
            <w:tcW w:w="5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8674FF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8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433D18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0.065</w:t>
            </w:r>
          </w:p>
        </w:tc>
        <w:tc>
          <w:tcPr>
            <w:tcW w:w="9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8B8F20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0.00057</w:t>
            </w:r>
          </w:p>
        </w:tc>
        <w:tc>
          <w:tcPr>
            <w:tcW w:w="80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FE6418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6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52994D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0,32</w:t>
            </w:r>
          </w:p>
        </w:tc>
        <w:tc>
          <w:tcPr>
            <w:tcW w:w="6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CFFBBC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1.41</w:t>
            </w:r>
          </w:p>
        </w:tc>
        <w:tc>
          <w:tcPr>
            <w:tcW w:w="6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F93031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1.8</w:t>
            </w:r>
          </w:p>
        </w:tc>
      </w:tr>
      <w:tr w:rsidR="003A37A2" w14:paraId="6431E69A" w14:textId="77777777">
        <w:trPr>
          <w:trHeight w:val="315"/>
        </w:trPr>
        <w:tc>
          <w:tcPr>
            <w:tcW w:w="91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AFCF92" w14:textId="77777777" w:rsidR="003A37A2" w:rsidRDefault="00494A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Tercesa</w:t>
            </w:r>
            <w:proofErr w:type="spellEnd"/>
          </w:p>
        </w:tc>
        <w:tc>
          <w:tcPr>
            <w:tcW w:w="6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AEFFB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61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951ECB" w14:textId="77777777" w:rsidR="003A37A2" w:rsidRDefault="00494A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075</w:t>
            </w:r>
          </w:p>
        </w:tc>
        <w:tc>
          <w:tcPr>
            <w:tcW w:w="52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CB047A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776EAD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1500</w:t>
            </w:r>
          </w:p>
        </w:tc>
        <w:tc>
          <w:tcPr>
            <w:tcW w:w="6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DD98B9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0.88</w:t>
            </w:r>
          </w:p>
        </w:tc>
        <w:tc>
          <w:tcPr>
            <w:tcW w:w="5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38BBAF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135</w:t>
            </w:r>
          </w:p>
        </w:tc>
        <w:tc>
          <w:tcPr>
            <w:tcW w:w="8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85178A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0.065</w:t>
            </w:r>
          </w:p>
        </w:tc>
        <w:tc>
          <w:tcPr>
            <w:tcW w:w="9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509CA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0.0011</w:t>
            </w:r>
          </w:p>
        </w:tc>
        <w:tc>
          <w:tcPr>
            <w:tcW w:w="80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B53937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1.53</w:t>
            </w:r>
          </w:p>
        </w:tc>
        <w:tc>
          <w:tcPr>
            <w:tcW w:w="6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60BA9D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0.12</w:t>
            </w:r>
          </w:p>
        </w:tc>
        <w:tc>
          <w:tcPr>
            <w:tcW w:w="6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E3FC65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1.60</w:t>
            </w:r>
          </w:p>
        </w:tc>
        <w:tc>
          <w:tcPr>
            <w:tcW w:w="6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565CC6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2.7</w:t>
            </w:r>
          </w:p>
        </w:tc>
      </w:tr>
      <w:tr w:rsidR="003A37A2" w14:paraId="0840EC40" w14:textId="77777777">
        <w:trPr>
          <w:trHeight w:val="315"/>
        </w:trPr>
        <w:tc>
          <w:tcPr>
            <w:tcW w:w="91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689781" w14:textId="77777777" w:rsidR="003A37A2" w:rsidRDefault="00494A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Tercesa</w:t>
            </w:r>
            <w:proofErr w:type="spellEnd"/>
          </w:p>
        </w:tc>
        <w:tc>
          <w:tcPr>
            <w:tcW w:w="6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892FD7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61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FD2E3C" w14:textId="77777777" w:rsidR="003A37A2" w:rsidRDefault="00494A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075</w:t>
            </w:r>
          </w:p>
        </w:tc>
        <w:tc>
          <w:tcPr>
            <w:tcW w:w="52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E399A0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896333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1500</w:t>
            </w:r>
          </w:p>
        </w:tc>
        <w:tc>
          <w:tcPr>
            <w:tcW w:w="6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AF475C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0.88</w:t>
            </w:r>
          </w:p>
        </w:tc>
        <w:tc>
          <w:tcPr>
            <w:tcW w:w="5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51783B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135</w:t>
            </w:r>
          </w:p>
        </w:tc>
        <w:tc>
          <w:tcPr>
            <w:tcW w:w="8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7E37E3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0,129</w:t>
            </w:r>
          </w:p>
        </w:tc>
        <w:tc>
          <w:tcPr>
            <w:tcW w:w="9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32F21B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0.0011</w:t>
            </w:r>
          </w:p>
        </w:tc>
        <w:tc>
          <w:tcPr>
            <w:tcW w:w="80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7ECC34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1.53</w:t>
            </w:r>
          </w:p>
        </w:tc>
        <w:tc>
          <w:tcPr>
            <w:tcW w:w="6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6CAAED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0,5</w:t>
            </w:r>
          </w:p>
        </w:tc>
        <w:tc>
          <w:tcPr>
            <w:tcW w:w="6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E61D3D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7.2</w:t>
            </w:r>
          </w:p>
        </w:tc>
        <w:tc>
          <w:tcPr>
            <w:tcW w:w="6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FC9084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2.7</w:t>
            </w:r>
          </w:p>
        </w:tc>
      </w:tr>
      <w:tr w:rsidR="003A37A2" w14:paraId="2CE7B707" w14:textId="77777777">
        <w:trPr>
          <w:trHeight w:val="315"/>
        </w:trPr>
        <w:tc>
          <w:tcPr>
            <w:tcW w:w="91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B413FD" w14:textId="77777777" w:rsidR="003A37A2" w:rsidRDefault="00494A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Tercesa</w:t>
            </w:r>
            <w:proofErr w:type="spellEnd"/>
          </w:p>
        </w:tc>
        <w:tc>
          <w:tcPr>
            <w:tcW w:w="6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6FA85A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61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9A5D90" w14:textId="77777777" w:rsidR="003A37A2" w:rsidRDefault="00494A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031</w:t>
            </w:r>
          </w:p>
        </w:tc>
        <w:tc>
          <w:tcPr>
            <w:tcW w:w="52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042120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778ADD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1500</w:t>
            </w:r>
          </w:p>
        </w:tc>
        <w:tc>
          <w:tcPr>
            <w:tcW w:w="6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1709A5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0.64</w:t>
            </w:r>
          </w:p>
        </w:tc>
        <w:tc>
          <w:tcPr>
            <w:tcW w:w="5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D9ABC0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8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9EB00F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0.065</w:t>
            </w:r>
          </w:p>
        </w:tc>
        <w:tc>
          <w:tcPr>
            <w:tcW w:w="9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D4D19E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0.0024</w:t>
            </w:r>
          </w:p>
        </w:tc>
        <w:tc>
          <w:tcPr>
            <w:tcW w:w="80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7A6DA5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1.8</w:t>
            </w:r>
          </w:p>
        </w:tc>
        <w:tc>
          <w:tcPr>
            <w:tcW w:w="6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CD2537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0.16</w:t>
            </w:r>
          </w:p>
        </w:tc>
        <w:tc>
          <w:tcPr>
            <w:tcW w:w="6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197365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0.19</w:t>
            </w:r>
          </w:p>
        </w:tc>
        <w:tc>
          <w:tcPr>
            <w:tcW w:w="6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6C96F3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2.9</w:t>
            </w:r>
          </w:p>
        </w:tc>
      </w:tr>
      <w:tr w:rsidR="003A37A2" w14:paraId="711A8F14" w14:textId="77777777">
        <w:trPr>
          <w:trHeight w:val="315"/>
        </w:trPr>
        <w:tc>
          <w:tcPr>
            <w:tcW w:w="91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655DB6" w14:textId="77777777" w:rsidR="003A37A2" w:rsidRDefault="00494A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Tercesa</w:t>
            </w:r>
            <w:proofErr w:type="spellEnd"/>
          </w:p>
        </w:tc>
        <w:tc>
          <w:tcPr>
            <w:tcW w:w="6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C8E49C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61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F7182D" w14:textId="77777777" w:rsidR="003A37A2" w:rsidRDefault="00494A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031</w:t>
            </w:r>
          </w:p>
        </w:tc>
        <w:tc>
          <w:tcPr>
            <w:tcW w:w="52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675894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BE04A0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1500</w:t>
            </w:r>
          </w:p>
        </w:tc>
        <w:tc>
          <w:tcPr>
            <w:tcW w:w="6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C44650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0.64</w:t>
            </w:r>
          </w:p>
        </w:tc>
        <w:tc>
          <w:tcPr>
            <w:tcW w:w="5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CA6340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8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4E4F37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0.129</w:t>
            </w:r>
          </w:p>
        </w:tc>
        <w:tc>
          <w:tcPr>
            <w:tcW w:w="9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41B6F7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0.0024</w:t>
            </w:r>
          </w:p>
        </w:tc>
        <w:tc>
          <w:tcPr>
            <w:tcW w:w="80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14EE3B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1.8</w:t>
            </w:r>
          </w:p>
        </w:tc>
        <w:tc>
          <w:tcPr>
            <w:tcW w:w="6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0438BA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0.6</w:t>
            </w:r>
          </w:p>
        </w:tc>
        <w:tc>
          <w:tcPr>
            <w:tcW w:w="6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013BF8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0.77</w:t>
            </w:r>
          </w:p>
        </w:tc>
        <w:tc>
          <w:tcPr>
            <w:tcW w:w="6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667170" w14:textId="77777777" w:rsidR="003A37A2" w:rsidRDefault="00494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2.9</w:t>
            </w:r>
          </w:p>
        </w:tc>
      </w:tr>
    </w:tbl>
    <w:p w14:paraId="22EFF7B7" w14:textId="77777777" w:rsidR="003A37A2" w:rsidRDefault="003A37A2">
      <w:pPr>
        <w:spacing w:after="160" w:line="259" w:lineRule="auto"/>
        <w:jc w:val="both"/>
      </w:pPr>
    </w:p>
    <w:p w14:paraId="6AFEEE49" w14:textId="77777777" w:rsidR="009C2B15" w:rsidRDefault="009C2B15">
      <w:pPr>
        <w:spacing w:after="160" w:line="259" w:lineRule="auto"/>
        <w:jc w:val="both"/>
      </w:pPr>
    </w:p>
    <w:p w14:paraId="5108594F" w14:textId="77777777" w:rsidR="003A37A2" w:rsidRDefault="00494A9E">
      <w:pPr>
        <w:pStyle w:val="Sous-titre"/>
        <w:numPr>
          <w:ilvl w:val="0"/>
          <w:numId w:val="3"/>
        </w:numPr>
      </w:pPr>
      <w:r>
        <w:t>Simulation</w:t>
      </w:r>
    </w:p>
    <w:p w14:paraId="48571007" w14:textId="77777777" w:rsidR="003A37A2" w:rsidRDefault="00494A9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tLeast"/>
        <w:jc w:val="both"/>
      </w:pPr>
      <w:r>
        <w:rPr>
          <w:color w:val="000000"/>
        </w:rPr>
        <w:t>A l’aide du logiciel</w:t>
      </w:r>
      <w:r w:rsidR="006524FC">
        <w:rPr>
          <w:color w:val="000000"/>
        </w:rPr>
        <w:t xml:space="preserve"> de simulation multi</w:t>
      </w:r>
      <w:r w:rsidR="00D60FE1">
        <w:rPr>
          <w:color w:val="000000"/>
        </w:rPr>
        <w:t>-</w:t>
      </w:r>
      <w:r w:rsidR="006524FC">
        <w:rPr>
          <w:color w:val="000000"/>
        </w:rPr>
        <w:t>physique</w:t>
      </w:r>
      <w:r>
        <w:rPr>
          <w:color w:val="000000"/>
        </w:rPr>
        <w:t xml:space="preserve">, ouvrir le fichier </w:t>
      </w:r>
      <w:r w:rsidR="006524FC" w:rsidRPr="006524FC">
        <w:rPr>
          <w:color w:val="000000"/>
        </w:rPr>
        <w:t>t</w:t>
      </w:r>
      <w:r w:rsidRPr="006524FC">
        <w:rPr>
          <w:color w:val="000000"/>
        </w:rPr>
        <w:t>rottelec.mo</w:t>
      </w:r>
      <w:r>
        <w:rPr>
          <w:color w:val="000000"/>
        </w:rPr>
        <w:t xml:space="preserve"> qui vous est fourni. On observe alors, comme ci-dessous, le modèle multi-physique de la trottinette électrique qu’il est possible et/ou nécessaire de paramétrer. </w:t>
      </w:r>
    </w:p>
    <w:p w14:paraId="4F0EBEB3" w14:textId="77777777" w:rsidR="003A37A2" w:rsidRDefault="00494A9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tLeast"/>
      </w:pPr>
      <w:r>
        <w:rPr>
          <w:noProof/>
        </w:rPr>
        <w:drawing>
          <wp:inline distT="0" distB="0" distL="0" distR="0" wp14:anchorId="3CD778E9" wp14:editId="3146645A">
            <wp:extent cx="5760720" cy="2816352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694969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/>
                  </pic:blipFill>
                  <pic:spPr bwMode="auto">
                    <a:xfrm>
                      <a:off x="0" y="0"/>
                      <a:ext cx="5760719" cy="2816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6B0EC" w14:textId="77777777" w:rsidR="003A37A2" w:rsidRPr="00D60FE1" w:rsidRDefault="003A37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0" w:line="61" w:lineRule="atLeast"/>
        <w:jc w:val="both"/>
        <w:rPr>
          <w:color w:val="000000"/>
        </w:rPr>
      </w:pPr>
    </w:p>
    <w:p w14:paraId="12AE03B0" w14:textId="77777777" w:rsidR="003A37A2" w:rsidRPr="00D60FE1" w:rsidRDefault="00494A9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0" w:line="61" w:lineRule="atLeast"/>
        <w:jc w:val="both"/>
      </w:pPr>
      <w:r w:rsidRPr="00D60FE1">
        <w:rPr>
          <w:color w:val="000000"/>
        </w:rPr>
        <w:t>Dans le cas de notre sujet trottinette, en double-cliquant sur le symbole :</w:t>
      </w:r>
    </w:p>
    <w:p w14:paraId="38D02206" w14:textId="77777777" w:rsidR="003A37A2" w:rsidRPr="00D60FE1" w:rsidRDefault="00494A9E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</w:pPr>
      <w:proofErr w:type="gramStart"/>
      <w:r w:rsidRPr="00D60FE1">
        <w:rPr>
          <w:color w:val="000000"/>
        </w:rPr>
        <w:t>paramétrer</w:t>
      </w:r>
      <w:proofErr w:type="gramEnd"/>
      <w:r w:rsidRPr="00D60FE1">
        <w:rPr>
          <w:color w:val="000000"/>
        </w:rPr>
        <w:t xml:space="preserve"> la masse à déplacer : </w:t>
      </w:r>
    </w:p>
    <w:p w14:paraId="23B604AB" w14:textId="77777777" w:rsidR="003A37A2" w:rsidRPr="00D60FE1" w:rsidRDefault="00494A9E">
      <w:pPr>
        <w:numPr>
          <w:ilvl w:val="1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</w:pPr>
      <w:proofErr w:type="gramStart"/>
      <w:r w:rsidRPr="00D60FE1">
        <w:rPr>
          <w:color w:val="000000"/>
        </w:rPr>
        <w:t>m</w:t>
      </w:r>
      <w:proofErr w:type="gramEnd"/>
      <w:r w:rsidRPr="00D60FE1">
        <w:rPr>
          <w:color w:val="000000"/>
        </w:rPr>
        <w:t xml:space="preserve"> = 78 Kg</w:t>
      </w:r>
    </w:p>
    <w:p w14:paraId="18DDC859" w14:textId="77777777" w:rsidR="003A37A2" w:rsidRPr="00D60FE1" w:rsidRDefault="00494A9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720"/>
        <w:jc w:val="both"/>
      </w:pPr>
      <w:r w:rsidRPr="00D60FE1">
        <w:rPr>
          <w:color w:val="000000"/>
        </w:rPr>
        <w:t> </w:t>
      </w:r>
    </w:p>
    <w:p w14:paraId="0F5BC8F7" w14:textId="77777777" w:rsidR="003A37A2" w:rsidRPr="00D60FE1" w:rsidRDefault="00494A9E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</w:pPr>
      <w:proofErr w:type="gramStart"/>
      <w:r w:rsidRPr="00D60FE1">
        <w:rPr>
          <w:color w:val="000000"/>
        </w:rPr>
        <w:t>paramétrer</w:t>
      </w:r>
      <w:proofErr w:type="gramEnd"/>
      <w:r w:rsidRPr="00D60FE1">
        <w:rPr>
          <w:color w:val="000000"/>
        </w:rPr>
        <w:t xml:space="preserve"> la force de mise en mouvement : </w:t>
      </w:r>
    </w:p>
    <w:p w14:paraId="4F395BE9" w14:textId="77777777" w:rsidR="003A37A2" w:rsidRPr="00D60FE1" w:rsidRDefault="00494A9E">
      <w:pPr>
        <w:numPr>
          <w:ilvl w:val="1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</w:pPr>
      <w:r w:rsidRPr="00D60FE1">
        <w:rPr>
          <w:color w:val="000000"/>
        </w:rPr>
        <w:t>F= - 20</w:t>
      </w:r>
      <w:r w:rsidR="00CB157F" w:rsidRPr="00D60FE1">
        <w:rPr>
          <w:color w:val="000000"/>
        </w:rPr>
        <w:t xml:space="preserve"> </w:t>
      </w:r>
      <w:r w:rsidRPr="00D60FE1">
        <w:rPr>
          <w:color w:val="000000"/>
        </w:rPr>
        <w:t>N</w:t>
      </w:r>
    </w:p>
    <w:p w14:paraId="6687CB9D" w14:textId="77777777" w:rsidR="003A37A2" w:rsidRPr="00D60FE1" w:rsidRDefault="003A37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1440"/>
        <w:jc w:val="both"/>
      </w:pPr>
    </w:p>
    <w:p w14:paraId="029B3B4D" w14:textId="77777777" w:rsidR="003A37A2" w:rsidRPr="00D60FE1" w:rsidRDefault="00494A9E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</w:pPr>
      <w:proofErr w:type="gramStart"/>
      <w:r w:rsidRPr="00D60FE1">
        <w:rPr>
          <w:color w:val="000000"/>
        </w:rPr>
        <w:t>paramétrer</w:t>
      </w:r>
      <w:proofErr w:type="gramEnd"/>
      <w:r w:rsidRPr="00D60FE1">
        <w:rPr>
          <w:color w:val="000000"/>
        </w:rPr>
        <w:t xml:space="preserve"> la constante K du nouveau moteur à courant continu : </w:t>
      </w:r>
    </w:p>
    <w:p w14:paraId="183EB6B7" w14:textId="169BDEEC" w:rsidR="003A37A2" w:rsidRPr="00D60FE1" w:rsidRDefault="00494A9E">
      <w:pPr>
        <w:numPr>
          <w:ilvl w:val="1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</w:pPr>
      <w:r w:rsidRPr="00D60FE1">
        <w:rPr>
          <w:color w:val="000000"/>
        </w:rPr>
        <w:t>K = 0</w:t>
      </w:r>
      <w:r w:rsidR="005D72EF">
        <w:rPr>
          <w:color w:val="000000"/>
        </w:rPr>
        <w:t>,</w:t>
      </w:r>
      <w:r w:rsidRPr="00D60FE1">
        <w:rPr>
          <w:color w:val="000000"/>
        </w:rPr>
        <w:t>0</w:t>
      </w:r>
      <w:r w:rsidR="00CB157F" w:rsidRPr="00D60FE1">
        <w:rPr>
          <w:color w:val="000000"/>
        </w:rPr>
        <w:t>6</w:t>
      </w:r>
      <w:r w:rsidRPr="00D60FE1">
        <w:rPr>
          <w:color w:val="000000"/>
        </w:rPr>
        <w:t>5</w:t>
      </w:r>
      <w:r w:rsidR="00CB157F" w:rsidRPr="00D60FE1">
        <w:rPr>
          <w:color w:val="000000"/>
        </w:rPr>
        <w:t xml:space="preserve"> </w:t>
      </w:r>
      <w:r w:rsidRPr="00D60FE1">
        <w:rPr>
          <w:color w:val="000000"/>
        </w:rPr>
        <w:t>N</w:t>
      </w:r>
      <w:r w:rsidRPr="00D60FE1">
        <w:t>·</w:t>
      </w:r>
      <w:r w:rsidR="00CB157F" w:rsidRPr="00D60FE1">
        <w:rPr>
          <w:color w:val="000000"/>
        </w:rPr>
        <w:t>m</w:t>
      </w:r>
      <w:r w:rsidR="00CB157F" w:rsidRPr="00D60FE1">
        <w:t>·A</w:t>
      </w:r>
      <w:r w:rsidR="00CB157F" w:rsidRPr="00D60FE1">
        <w:rPr>
          <w:vertAlign w:val="superscript"/>
        </w:rPr>
        <w:t>-1</w:t>
      </w:r>
    </w:p>
    <w:p w14:paraId="38F457BC" w14:textId="77777777" w:rsidR="003A37A2" w:rsidRPr="00D60FE1" w:rsidRDefault="00494A9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</w:pPr>
      <w:r w:rsidRPr="00D60FE1">
        <w:rPr>
          <w:color w:val="000000"/>
        </w:rPr>
        <w:t> </w:t>
      </w:r>
    </w:p>
    <w:p w14:paraId="10D69C32" w14:textId="77777777" w:rsidR="003A37A2" w:rsidRPr="00D60FE1" w:rsidRDefault="00494A9E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</w:pPr>
      <w:proofErr w:type="gramStart"/>
      <w:r w:rsidRPr="00D60FE1">
        <w:rPr>
          <w:color w:val="000000"/>
        </w:rPr>
        <w:t>paramétrer</w:t>
      </w:r>
      <w:proofErr w:type="gramEnd"/>
      <w:r w:rsidRPr="00D60FE1">
        <w:rPr>
          <w:color w:val="000000"/>
        </w:rPr>
        <w:t xml:space="preserve"> la résistance R du nouveau moteur à courant continu : </w:t>
      </w:r>
    </w:p>
    <w:p w14:paraId="1432D5ED" w14:textId="121392E8" w:rsidR="003A37A2" w:rsidRPr="00D60FE1" w:rsidRDefault="00CB157F">
      <w:pPr>
        <w:numPr>
          <w:ilvl w:val="1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</w:pPr>
      <w:r w:rsidRPr="00D60FE1">
        <w:rPr>
          <w:color w:val="000000"/>
        </w:rPr>
        <w:t>R= 0</w:t>
      </w:r>
      <w:r w:rsidR="005D72EF">
        <w:rPr>
          <w:color w:val="000000"/>
        </w:rPr>
        <w:t>,</w:t>
      </w:r>
      <w:r w:rsidRPr="00D60FE1">
        <w:rPr>
          <w:color w:val="000000"/>
        </w:rPr>
        <w:t>32 Ω</w:t>
      </w:r>
    </w:p>
    <w:p w14:paraId="7D459B91" w14:textId="77777777" w:rsidR="003A37A2" w:rsidRPr="00D60FE1" w:rsidRDefault="003A37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1440"/>
        <w:jc w:val="both"/>
      </w:pPr>
    </w:p>
    <w:p w14:paraId="726E0BE6" w14:textId="77777777" w:rsidR="003A37A2" w:rsidRPr="00D60FE1" w:rsidRDefault="00494A9E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color w:val="000000"/>
        </w:rPr>
      </w:pPr>
      <w:proofErr w:type="gramStart"/>
      <w:r w:rsidRPr="00D60FE1">
        <w:rPr>
          <w:color w:val="000000"/>
        </w:rPr>
        <w:t>paramétrer</w:t>
      </w:r>
      <w:proofErr w:type="gramEnd"/>
      <w:r w:rsidRPr="00D60FE1">
        <w:rPr>
          <w:color w:val="000000"/>
        </w:rPr>
        <w:t xml:space="preserve"> l’inertie J du rotor  du nouveau moteur : </w:t>
      </w:r>
    </w:p>
    <w:p w14:paraId="02CB6B12" w14:textId="77777777" w:rsidR="003A37A2" w:rsidRPr="00D60FE1" w:rsidRDefault="00CB157F">
      <w:pPr>
        <w:numPr>
          <w:ilvl w:val="1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color w:val="000000"/>
        </w:rPr>
      </w:pPr>
      <w:r w:rsidRPr="00D60FE1">
        <w:rPr>
          <w:color w:val="000000"/>
        </w:rPr>
        <w:t>J = 570</w:t>
      </w:r>
      <w:r w:rsidR="00494A9E" w:rsidRPr="00D60FE1">
        <w:t>·</w:t>
      </w:r>
      <w:r w:rsidR="00494A9E" w:rsidRPr="00D60FE1">
        <w:rPr>
          <w:color w:val="000000"/>
        </w:rPr>
        <w:t>10</w:t>
      </w:r>
      <w:r w:rsidRPr="00D60FE1">
        <w:rPr>
          <w:color w:val="000000"/>
          <w:vertAlign w:val="superscript"/>
        </w:rPr>
        <w:t>-6</w:t>
      </w:r>
      <w:r w:rsidR="00494A9E" w:rsidRPr="00D60FE1">
        <w:rPr>
          <w:color w:val="000000"/>
        </w:rPr>
        <w:t xml:space="preserve"> kg</w:t>
      </w:r>
      <w:r w:rsidR="00494A9E" w:rsidRPr="00D60FE1">
        <w:t>·</w:t>
      </w:r>
      <w:r w:rsidR="00494A9E" w:rsidRPr="00D60FE1">
        <w:rPr>
          <w:color w:val="000000"/>
        </w:rPr>
        <w:t>m</w:t>
      </w:r>
      <w:r w:rsidR="00494A9E" w:rsidRPr="00D60FE1">
        <w:rPr>
          <w:color w:val="000000"/>
          <w:vertAlign w:val="superscript"/>
        </w:rPr>
        <w:t>2</w:t>
      </w:r>
    </w:p>
    <w:p w14:paraId="50D75666" w14:textId="77777777" w:rsidR="003A37A2" w:rsidRPr="00D60FE1" w:rsidRDefault="00494A9E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</w:pPr>
      <w:proofErr w:type="gramStart"/>
      <w:r w:rsidRPr="00D60FE1">
        <w:rPr>
          <w:color w:val="000000"/>
        </w:rPr>
        <w:t>paramétrer</w:t>
      </w:r>
      <w:proofErr w:type="gramEnd"/>
      <w:r w:rsidRPr="00D60FE1">
        <w:rPr>
          <w:color w:val="000000"/>
        </w:rPr>
        <w:t xml:space="preserve"> également la base de temps à 30 s, double-clic sur   </w:t>
      </w:r>
      <w:r w:rsidRPr="00D60FE1">
        <w:rPr>
          <w:noProof/>
        </w:rPr>
        <w:drawing>
          <wp:inline distT="0" distB="0" distL="0" distR="0" wp14:anchorId="7484A523" wp14:editId="1FC024C1">
            <wp:extent cx="314059" cy="246734"/>
            <wp:effectExtent l="0" t="0" r="381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321675" name=""/>
                    <pic:cNvPicPr>
                      <a:picLocks noChangeAspect="1"/>
                    </pic:cNvPicPr>
                  </pic:nvPicPr>
                  <pic:blipFill>
                    <a:blip r:embed="rId18"/>
                    <a:srcRect l="21343" t="22439" r="14775" b="20736"/>
                    <a:stretch/>
                  </pic:blipFill>
                  <pic:spPr bwMode="auto">
                    <a:xfrm>
                      <a:off x="0" y="0"/>
                      <a:ext cx="315062" cy="24752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0FE1">
        <w:rPr>
          <w:color w:val="000000"/>
        </w:rPr>
        <w:t>  </w:t>
      </w:r>
    </w:p>
    <w:p w14:paraId="701A5E1F" w14:textId="77777777" w:rsidR="003A37A2" w:rsidRPr="00D60FE1" w:rsidRDefault="003A37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0" w:line="61" w:lineRule="atLeast"/>
        <w:jc w:val="both"/>
        <w:rPr>
          <w:color w:val="000000"/>
          <w:u w:val="single"/>
        </w:rPr>
      </w:pPr>
    </w:p>
    <w:p w14:paraId="3E99BEA7" w14:textId="77777777" w:rsidR="003A37A2" w:rsidRPr="00D60FE1" w:rsidRDefault="003A37A2">
      <w:pPr>
        <w:rPr>
          <w:color w:val="000000"/>
        </w:rPr>
      </w:pPr>
    </w:p>
    <w:p w14:paraId="2B33DC05" w14:textId="77777777" w:rsidR="003A37A2" w:rsidRPr="00D60FE1" w:rsidRDefault="00494A9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0" w:line="61" w:lineRule="atLeast"/>
        <w:jc w:val="both"/>
      </w:pPr>
      <w:r w:rsidRPr="00D60FE1">
        <w:rPr>
          <w:color w:val="000000"/>
        </w:rPr>
        <w:t>Les nouveaux paramètres étant tous bien renseignés :</w:t>
      </w:r>
    </w:p>
    <w:p w14:paraId="7F8C6D00" w14:textId="77777777" w:rsidR="003A37A2" w:rsidRPr="00D60FE1" w:rsidRDefault="00494A9E">
      <w:pPr>
        <w:pStyle w:val="Paragraphedeliste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0" w:line="61" w:lineRule="atLeast"/>
        <w:jc w:val="both"/>
      </w:pPr>
      <w:proofErr w:type="gramStart"/>
      <w:r w:rsidRPr="00D60FE1">
        <w:rPr>
          <w:color w:val="000000"/>
        </w:rPr>
        <w:t>lancer</w:t>
      </w:r>
      <w:proofErr w:type="gramEnd"/>
      <w:r w:rsidRPr="00D60FE1">
        <w:rPr>
          <w:color w:val="000000"/>
        </w:rPr>
        <w:t xml:space="preserve"> la simulation, double-clic sur   </w:t>
      </w:r>
      <w:r w:rsidRPr="00D60FE1">
        <w:rPr>
          <w:noProof/>
        </w:rPr>
        <w:drawing>
          <wp:inline distT="0" distB="0" distL="0" distR="0" wp14:anchorId="294ECF77" wp14:editId="4F79C96B">
            <wp:extent cx="407092" cy="430135"/>
            <wp:effectExtent l="0" t="0" r="0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654670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/>
                  </pic:blipFill>
                  <pic:spPr bwMode="auto">
                    <a:xfrm>
                      <a:off x="0" y="0"/>
                      <a:ext cx="407091" cy="430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60FE1">
        <w:rPr>
          <w:color w:val="000000"/>
        </w:rPr>
        <w:t> </w:t>
      </w:r>
    </w:p>
    <w:p w14:paraId="493E9A40" w14:textId="77777777" w:rsidR="003A37A2" w:rsidRDefault="00494A9E">
      <w:pPr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0" w:line="276" w:lineRule="atLeast"/>
      </w:pPr>
      <w:proofErr w:type="gramStart"/>
      <w:r w:rsidRPr="00D60FE1">
        <w:rPr>
          <w:color w:val="000000"/>
        </w:rPr>
        <w:t>la</w:t>
      </w:r>
      <w:proofErr w:type="gramEnd"/>
      <w:r w:rsidRPr="00D60FE1">
        <w:rPr>
          <w:color w:val="000000"/>
        </w:rPr>
        <w:t xml:space="preserve"> simulation terminée, </w:t>
      </w:r>
      <w:r w:rsidR="00AB7B6D" w:rsidRPr="00D60FE1">
        <w:rPr>
          <w:color w:val="000000"/>
        </w:rPr>
        <w:t>clic sur l’onglet en bas à droit</w:t>
      </w:r>
      <w:r w:rsidRPr="00D60FE1">
        <w:rPr>
          <w:color w:val="000000"/>
        </w:rPr>
        <w:t xml:space="preserve">e de l’écran </w:t>
      </w:r>
      <w:r w:rsidRPr="00D60FE1">
        <w:rPr>
          <w:noProof/>
        </w:rPr>
        <w:drawing>
          <wp:inline distT="0" distB="0" distL="0" distR="0" wp14:anchorId="0E30E8C3" wp14:editId="055E40FB">
            <wp:extent cx="566149" cy="208581"/>
            <wp:effectExtent l="0" t="0" r="5715" b="127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684592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/>
                  </pic:blipFill>
                  <pic:spPr bwMode="auto">
                    <a:xfrm>
                      <a:off x="0" y="0"/>
                      <a:ext cx="574181" cy="21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60FE1">
        <w:rPr>
          <w:color w:val="000000"/>
        </w:rPr>
        <w:t xml:space="preserve"> afin d’exploiter les résultats. Il suffit de cliquer sur la var</w:t>
      </w:r>
      <w:r w:rsidR="00F42B3E">
        <w:rPr>
          <w:color w:val="000000"/>
        </w:rPr>
        <w:t>iable souhaitée</w:t>
      </w:r>
      <w:r>
        <w:rPr>
          <w:color w:val="000000"/>
        </w:rPr>
        <w:t xml:space="preserve"> et </w:t>
      </w:r>
      <w:r w:rsidR="00F42B3E">
        <w:rPr>
          <w:color w:val="000000"/>
        </w:rPr>
        <w:t xml:space="preserve">la </w:t>
      </w:r>
      <w:r>
        <w:rPr>
          <w:color w:val="000000"/>
        </w:rPr>
        <w:t>cocher afin d’obtenir la courbe</w:t>
      </w:r>
      <w:r w:rsidR="00F42B3E">
        <w:rPr>
          <w:color w:val="000000"/>
        </w:rPr>
        <w:t>.</w:t>
      </w:r>
    </w:p>
    <w:sectPr w:rsidR="003A37A2">
      <w:headerReference w:type="default" r:id="rId21"/>
      <w:footerReference w:type="default" r:id="rId22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398FB" w14:textId="77777777" w:rsidR="002B02E6" w:rsidRDefault="002B02E6">
      <w:pPr>
        <w:spacing w:after="0" w:line="240" w:lineRule="auto"/>
      </w:pPr>
      <w:r>
        <w:separator/>
      </w:r>
    </w:p>
  </w:endnote>
  <w:endnote w:type="continuationSeparator" w:id="0">
    <w:p w14:paraId="15CFBEF5" w14:textId="77777777" w:rsidR="002B02E6" w:rsidRDefault="002B0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9776" w:type="dxa"/>
      <w:tblLook w:val="04A0" w:firstRow="1" w:lastRow="0" w:firstColumn="1" w:lastColumn="0" w:noHBand="0" w:noVBand="1"/>
    </w:tblPr>
    <w:tblGrid>
      <w:gridCol w:w="9776"/>
    </w:tblGrid>
    <w:tr w:rsidR="003A37A2" w14:paraId="6014C34D" w14:textId="77777777">
      <w:tc>
        <w:tcPr>
          <w:tcW w:w="9776" w:type="dxa"/>
        </w:tcPr>
        <w:p w14:paraId="1DF877B3" w14:textId="13CC705E" w:rsidR="003A37A2" w:rsidRDefault="00494A9E" w:rsidP="00F604A0">
          <w:r>
            <w:t>Sujet EE03</w:t>
          </w:r>
          <w:r w:rsidR="00581BBF">
            <w:t> :</w:t>
          </w:r>
          <w:r>
            <w:t xml:space="preserve"> Dossier ressources                                                                  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AC094A">
            <w:rPr>
              <w:noProof/>
            </w:rPr>
            <w:t>6</w:t>
          </w:r>
          <w:r>
            <w:fldChar w:fldCharType="end"/>
          </w:r>
          <w:r>
            <w:t xml:space="preserve"> sur </w:t>
          </w:r>
          <w:r w:rsidR="00F604A0">
            <w:t>6</w:t>
          </w:r>
        </w:p>
      </w:tc>
    </w:tr>
  </w:tbl>
  <w:p w14:paraId="1795406F" w14:textId="77777777" w:rsidR="003A37A2" w:rsidRDefault="003A37A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5DAF5" w14:textId="77777777" w:rsidR="002B02E6" w:rsidRDefault="002B02E6">
      <w:pPr>
        <w:spacing w:after="0" w:line="240" w:lineRule="auto"/>
      </w:pPr>
      <w:r>
        <w:separator/>
      </w:r>
    </w:p>
  </w:footnote>
  <w:footnote w:type="continuationSeparator" w:id="0">
    <w:p w14:paraId="507D8C61" w14:textId="77777777" w:rsidR="002B02E6" w:rsidRDefault="002B02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DF36A" w14:textId="77777777" w:rsidR="003A37A2" w:rsidRDefault="00494A9E"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31" w:color="000000"/>
      </w:pBdr>
      <w:tabs>
        <w:tab w:val="center" w:pos="4536"/>
        <w:tab w:val="right" w:pos="9781"/>
      </w:tabs>
      <w:spacing w:after="0" w:line="240" w:lineRule="auto"/>
      <w:jc w:val="right"/>
    </w:pPr>
    <w:r>
      <w:t>Epreuve pratique STI2D                                                                       Spécialité : 2I2D               Enseignement spé : EE</w:t>
    </w:r>
  </w:p>
  <w:p w14:paraId="7AC00345" w14:textId="77777777" w:rsidR="003A37A2" w:rsidRDefault="003A37A2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334A5F22" w14:textId="77777777" w:rsidR="003A37A2" w:rsidRDefault="003A37A2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64780"/>
    <w:multiLevelType w:val="multilevel"/>
    <w:tmpl w:val="0C94E5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DD345F7"/>
    <w:multiLevelType w:val="multilevel"/>
    <w:tmpl w:val="C584FE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4773F29"/>
    <w:multiLevelType w:val="hybridMultilevel"/>
    <w:tmpl w:val="2960B770"/>
    <w:lvl w:ilvl="0" w:tplc="2054A4C8">
      <w:numFmt w:val="bullet"/>
      <w:lvlText w:val=""/>
      <w:lvlJc w:val="left"/>
      <w:pPr>
        <w:ind w:left="720" w:hanging="360"/>
      </w:pPr>
      <w:rPr>
        <w:rFonts w:ascii="Wingdings" w:eastAsia="Arial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6369A4"/>
    <w:multiLevelType w:val="multilevel"/>
    <w:tmpl w:val="85AEF0EC"/>
    <w:lvl w:ilvl="0">
      <w:start w:val="1"/>
      <w:numFmt w:val="bullet"/>
      <w:lvlText w:val="●"/>
      <w:lvlJc w:val="left"/>
      <w:pPr>
        <w:ind w:left="177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2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BBF1FD5"/>
    <w:multiLevelType w:val="multilevel"/>
    <w:tmpl w:val="1128872C"/>
    <w:lvl w:ilvl="0">
      <w:numFmt w:val="bullet"/>
      <w:lvlText w:val=""/>
      <w:lvlJc w:val="left"/>
      <w:pPr>
        <w:ind w:left="720" w:hanging="360"/>
      </w:pPr>
      <w:rPr>
        <w:rFonts w:ascii="Wingdings" w:eastAsia="Arial" w:hAnsi="Wingdings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003D07"/>
    <w:multiLevelType w:val="multilevel"/>
    <w:tmpl w:val="368CFD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6F6010"/>
    <w:multiLevelType w:val="multilevel"/>
    <w:tmpl w:val="65EED7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Symbol" w:eastAsia="Symbol" w:hAnsi="Symbol" w:cs="Symbol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Symbol" w:eastAsia="Symbol" w:hAnsi="Symbol" w:cs="Symbol" w:hint="default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Symbol" w:eastAsia="Symbol" w:hAnsi="Symbol" w:cs="Symbol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Symbol" w:eastAsia="Symbol" w:hAnsi="Symbol" w:cs="Symbol" w:hint="default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Symbol" w:eastAsia="Symbol" w:hAnsi="Symbol" w:cs="Symbol" w:hint="default"/>
      </w:rPr>
    </w:lvl>
  </w:abstractNum>
  <w:abstractNum w:abstractNumId="7" w15:restartNumberingAfterBreak="0">
    <w:nsid w:val="74D84925"/>
    <w:multiLevelType w:val="multilevel"/>
    <w:tmpl w:val="6D1AED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057E76"/>
    <w:multiLevelType w:val="multilevel"/>
    <w:tmpl w:val="1FC429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A933238"/>
    <w:multiLevelType w:val="multilevel"/>
    <w:tmpl w:val="330EEFB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06" w:hanging="360"/>
      </w:pPr>
      <w:rPr>
        <w:rFonts w:ascii="Symbol" w:eastAsia="Symbol" w:hAnsi="Symbol" w:cs="Symbol" w:hint="default"/>
      </w:rPr>
    </w:lvl>
    <w:lvl w:ilvl="2">
      <w:start w:val="1"/>
      <w:numFmt w:val="bullet"/>
      <w:lvlText w:val="▪"/>
      <w:lvlJc w:val="left"/>
      <w:pPr>
        <w:ind w:left="1026" w:hanging="360"/>
      </w:pPr>
      <w:rPr>
        <w:rFonts w:ascii="Symbol" w:eastAsia="Symbol" w:hAnsi="Symbol" w:cs="Symbol" w:hint="default"/>
      </w:rPr>
    </w:lvl>
    <w:lvl w:ilvl="3">
      <w:start w:val="1"/>
      <w:numFmt w:val="bullet"/>
      <w:lvlText w:val="●"/>
      <w:lvlJc w:val="left"/>
      <w:pPr>
        <w:ind w:left="1746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2466" w:hanging="360"/>
      </w:pPr>
      <w:rPr>
        <w:rFonts w:ascii="Symbol" w:eastAsia="Symbol" w:hAnsi="Symbol" w:cs="Symbol" w:hint="default"/>
      </w:rPr>
    </w:lvl>
    <w:lvl w:ilvl="5">
      <w:start w:val="1"/>
      <w:numFmt w:val="bullet"/>
      <w:lvlText w:val="▪"/>
      <w:lvlJc w:val="left"/>
      <w:pPr>
        <w:ind w:left="3186" w:hanging="360"/>
      </w:pPr>
      <w:rPr>
        <w:rFonts w:ascii="Symbol" w:eastAsia="Symbol" w:hAnsi="Symbol" w:cs="Symbol" w:hint="default"/>
      </w:rPr>
    </w:lvl>
    <w:lvl w:ilvl="6">
      <w:start w:val="1"/>
      <w:numFmt w:val="bullet"/>
      <w:lvlText w:val="●"/>
      <w:lvlJc w:val="left"/>
      <w:pPr>
        <w:ind w:left="3906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4626" w:hanging="360"/>
      </w:pPr>
      <w:rPr>
        <w:rFonts w:ascii="Symbol" w:eastAsia="Symbol" w:hAnsi="Symbol" w:cs="Symbol" w:hint="default"/>
      </w:rPr>
    </w:lvl>
    <w:lvl w:ilvl="8">
      <w:start w:val="1"/>
      <w:numFmt w:val="bullet"/>
      <w:lvlText w:val="▪"/>
      <w:lvlJc w:val="left"/>
      <w:pPr>
        <w:ind w:left="5346" w:hanging="360"/>
      </w:pPr>
      <w:rPr>
        <w:rFonts w:ascii="Symbol" w:eastAsia="Symbol" w:hAnsi="Symbol" w:cs="Symbol" w:hint="default"/>
      </w:rPr>
    </w:lvl>
  </w:abstractNum>
  <w:num w:numId="1" w16cid:durableId="2083528498">
    <w:abstractNumId w:val="8"/>
  </w:num>
  <w:num w:numId="2" w16cid:durableId="990404961">
    <w:abstractNumId w:val="1"/>
  </w:num>
  <w:num w:numId="3" w16cid:durableId="1733847007">
    <w:abstractNumId w:val="7"/>
  </w:num>
  <w:num w:numId="4" w16cid:durableId="1319112308">
    <w:abstractNumId w:val="3"/>
  </w:num>
  <w:num w:numId="5" w16cid:durableId="1653169730">
    <w:abstractNumId w:val="6"/>
  </w:num>
  <w:num w:numId="6" w16cid:durableId="1088304921">
    <w:abstractNumId w:val="9"/>
  </w:num>
  <w:num w:numId="7" w16cid:durableId="42291071">
    <w:abstractNumId w:val="0"/>
  </w:num>
  <w:num w:numId="8" w16cid:durableId="207305740">
    <w:abstractNumId w:val="5"/>
  </w:num>
  <w:num w:numId="9" w16cid:durableId="1676377799">
    <w:abstractNumId w:val="4"/>
  </w:num>
  <w:num w:numId="10" w16cid:durableId="13627859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37A2"/>
    <w:rsid w:val="00051FA7"/>
    <w:rsid w:val="000578C1"/>
    <w:rsid w:val="00225902"/>
    <w:rsid w:val="00274C00"/>
    <w:rsid w:val="002B02E6"/>
    <w:rsid w:val="0036276E"/>
    <w:rsid w:val="00372A5F"/>
    <w:rsid w:val="003A37A2"/>
    <w:rsid w:val="003B4475"/>
    <w:rsid w:val="003B6AF9"/>
    <w:rsid w:val="00433890"/>
    <w:rsid w:val="00445C54"/>
    <w:rsid w:val="00477D31"/>
    <w:rsid w:val="00494A9E"/>
    <w:rsid w:val="004D4EAA"/>
    <w:rsid w:val="004E52D7"/>
    <w:rsid w:val="004F3E8F"/>
    <w:rsid w:val="00513B02"/>
    <w:rsid w:val="00581BBF"/>
    <w:rsid w:val="00587C23"/>
    <w:rsid w:val="005927B4"/>
    <w:rsid w:val="005D1EE2"/>
    <w:rsid w:val="005D697B"/>
    <w:rsid w:val="005D72EF"/>
    <w:rsid w:val="005F1A14"/>
    <w:rsid w:val="00611A63"/>
    <w:rsid w:val="006524FC"/>
    <w:rsid w:val="006D5755"/>
    <w:rsid w:val="006E7800"/>
    <w:rsid w:val="007615FD"/>
    <w:rsid w:val="00792768"/>
    <w:rsid w:val="00800202"/>
    <w:rsid w:val="00803EA9"/>
    <w:rsid w:val="00891673"/>
    <w:rsid w:val="008A3608"/>
    <w:rsid w:val="00940FC3"/>
    <w:rsid w:val="009A7A90"/>
    <w:rsid w:val="009C2B15"/>
    <w:rsid w:val="009C6273"/>
    <w:rsid w:val="009E061B"/>
    <w:rsid w:val="00A06FDA"/>
    <w:rsid w:val="00A12244"/>
    <w:rsid w:val="00A41A31"/>
    <w:rsid w:val="00AA269D"/>
    <w:rsid w:val="00AB7B6D"/>
    <w:rsid w:val="00AC094A"/>
    <w:rsid w:val="00B65926"/>
    <w:rsid w:val="00C4335F"/>
    <w:rsid w:val="00C476D6"/>
    <w:rsid w:val="00C56EED"/>
    <w:rsid w:val="00CB157F"/>
    <w:rsid w:val="00D32FCB"/>
    <w:rsid w:val="00D60FE1"/>
    <w:rsid w:val="00D971FA"/>
    <w:rsid w:val="00DE0F4D"/>
    <w:rsid w:val="00E1792B"/>
    <w:rsid w:val="00E37285"/>
    <w:rsid w:val="00E43BDF"/>
    <w:rsid w:val="00E7769F"/>
    <w:rsid w:val="00E97BD0"/>
    <w:rsid w:val="00EA6A79"/>
    <w:rsid w:val="00ED5D9F"/>
    <w:rsid w:val="00F02D8D"/>
    <w:rsid w:val="00F16690"/>
    <w:rsid w:val="00F22F6E"/>
    <w:rsid w:val="00F42B3E"/>
    <w:rsid w:val="00F553F9"/>
    <w:rsid w:val="00F57C86"/>
    <w:rsid w:val="00F60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0B94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320"/>
      <w:outlineLvl w:val="6"/>
    </w:pPr>
    <w:rPr>
      <w:b/>
      <w:bCs/>
      <w:i/>
      <w:iCs/>
      <w:sz w:val="22"/>
      <w:szCs w:val="22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before="320"/>
      <w:outlineLvl w:val="7"/>
    </w:pPr>
    <w:rPr>
      <w:i/>
      <w:iCs/>
      <w:sz w:val="22"/>
      <w:szCs w:val="22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eading1Char">
    <w:name w:val="Heading 1 Char"/>
    <w:basedOn w:val="Policepardfaut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Policepardfaut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Policepardfaut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Policepardfaut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Policepardfaut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Policepardfaut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Policepardfaut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Policepardfau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Policepardfau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Policepardfaut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Policepardfaut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Policepardfaut"/>
    <w:uiPriority w:val="29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Policepardfaut"/>
    <w:uiPriority w:val="30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ccentuationlgr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Rfrencelgr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noteTextChar">
    <w:name w:val="Footnote Text Char"/>
    <w:basedOn w:val="Policepardfaut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Policepardfaut"/>
    <w:uiPriority w:val="99"/>
    <w:semiHidden/>
    <w:rPr>
      <w:sz w:val="20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800080" w:themeColor="followedHyperlink"/>
      <w:u w:val="single"/>
    </w:rPr>
  </w:style>
  <w:style w:type="character" w:styleId="Textedelespacerserv">
    <w:name w:val="Placeholder Text"/>
    <w:basedOn w:val="Policepardfaut"/>
    <w:uiPriority w:val="99"/>
    <w:semiHidden/>
    <w:rPr>
      <w:color w:val="666666"/>
    </w:rPr>
  </w:style>
  <w:style w:type="character" w:customStyle="1" w:styleId="Titre1Car">
    <w:name w:val="Titre 1 Car"/>
    <w:basedOn w:val="Policepardfaut"/>
    <w:link w:val="Titre1"/>
    <w:uiPriority w:val="9"/>
    <w:rPr>
      <w:rFonts w:ascii="Arial" w:eastAsia="Arial" w:hAnsi="Arial" w:cs="Arial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Arial" w:eastAsia="Arial" w:hAnsi="Arial" w:cs="Arial"/>
      <w:sz w:val="34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sz w:val="30"/>
      <w:szCs w:val="30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sz w:val="21"/>
      <w:szCs w:val="21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Sansinterligne">
    <w:name w:val="No Spacing"/>
    <w:uiPriority w:val="1"/>
    <w:qFormat/>
    <w:pPr>
      <w:spacing w:after="0" w:line="240" w:lineRule="auto"/>
    </w:pPr>
  </w:style>
  <w:style w:type="character" w:customStyle="1" w:styleId="TitreCar">
    <w:name w:val="Titre Car"/>
    <w:basedOn w:val="Policepardfaut"/>
    <w:link w:val="Titre"/>
    <w:uiPriority w:val="10"/>
    <w:rPr>
      <w:sz w:val="48"/>
      <w:szCs w:val="48"/>
    </w:rPr>
  </w:style>
  <w:style w:type="character" w:customStyle="1" w:styleId="Sous-titreCar">
    <w:name w:val="Sous-titre Car"/>
    <w:basedOn w:val="Policepardfaut"/>
    <w:link w:val="Sous-titre"/>
    <w:uiPriority w:val="11"/>
    <w:rPr>
      <w:sz w:val="24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pPr>
      <w:ind w:left="720" w:right="720"/>
    </w:pPr>
    <w:rPr>
      <w:i/>
    </w:rPr>
  </w:style>
  <w:style w:type="character" w:customStyle="1" w:styleId="CitationCar">
    <w:name w:val="Citation Car"/>
    <w:link w:val="Citation"/>
    <w:uiPriority w:val="29"/>
    <w:rPr>
      <w:i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tionintenseCar">
    <w:name w:val="Citation intense Car"/>
    <w:link w:val="Citationintense"/>
    <w:uiPriority w:val="30"/>
    <w:rPr>
      <w:i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Policepardfaut"/>
    <w:uiPriority w:val="99"/>
  </w:style>
  <w:style w:type="paragraph" w:styleId="Lgende">
    <w:name w:val="caption"/>
    <w:basedOn w:val="Normal"/>
    <w:next w:val="Normal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PieddepageCar">
    <w:name w:val="Pied de page Car"/>
    <w:link w:val="Pieddepage"/>
    <w:uiPriority w:val="99"/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Tableausimple11">
    <w:name w:val="Tableau simple 1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leausimple21">
    <w:name w:val="Tableau simple 21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leausimple31">
    <w:name w:val="Tableau simple 3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leausimple41">
    <w:name w:val="Tableau simple 4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leausimple51">
    <w:name w:val="Tableau simple 5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leauGrille1Clair1">
    <w:name w:val="Tableau Grille 1 Clair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leauGrille21">
    <w:name w:val="Tableau Grille 2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TableauGrille31">
    <w:name w:val="Tableau Grille 3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TableauGrille41">
    <w:name w:val="Tableau Grille 4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TableauGrille5Fonc1">
    <w:name w:val="Tableau Grille 5 Foncé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TableauGrille6Couleur1">
    <w:name w:val="Tableau Grille 6 Couleur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leauGrille7Couleur1">
    <w:name w:val="Tableau Grille 7 Couleur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leauListe1Clair1">
    <w:name w:val="Tableau Liste 1 Clair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TableauListe21">
    <w:name w:val="Tableau Liste 2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TableauListe31">
    <w:name w:val="Tableau Liste 3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leauListe41">
    <w:name w:val="Tableau Liste 4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TableauListe5Fonc1">
    <w:name w:val="Tableau Liste 5 Foncé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TableauListe6Couleur1">
    <w:name w:val="Tableau Liste 6 Couleur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leauListe7Couleur1">
    <w:name w:val="Tableau Liste 7 Couleur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Lienhypertexte">
    <w:name w:val="Hyperlink"/>
    <w:uiPriority w:val="99"/>
    <w:unhideWhenUsed/>
    <w:rPr>
      <w:color w:val="0000FF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NotedebasdepageCar">
    <w:name w:val="Note de bas de page Car"/>
    <w:link w:val="Notedebasdepage"/>
    <w:uiPriority w:val="99"/>
    <w:rPr>
      <w:sz w:val="18"/>
    </w:rPr>
  </w:style>
  <w:style w:type="character" w:styleId="Appelnotedebasdep">
    <w:name w:val="footnote reference"/>
    <w:basedOn w:val="Policepardfaut"/>
    <w:uiPriority w:val="99"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NotedefinCar">
    <w:name w:val="Note de fin Car"/>
    <w:link w:val="Notedefin"/>
    <w:uiPriority w:val="99"/>
    <w:rPr>
      <w:sz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paragraph" w:styleId="TM1">
    <w:name w:val="toc 1"/>
    <w:basedOn w:val="Normal"/>
    <w:next w:val="Normal"/>
    <w:uiPriority w:val="39"/>
    <w:unhideWhenUsed/>
    <w:pPr>
      <w:spacing w:after="57"/>
    </w:pPr>
  </w:style>
  <w:style w:type="paragraph" w:styleId="TM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M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M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M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M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M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M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M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link w:val="Sous-titreCar"/>
    <w:qFormat/>
    <w:pPr>
      <w:spacing w:after="160" w:line="259" w:lineRule="auto"/>
      <w:ind w:left="720" w:hanging="1080"/>
    </w:pPr>
    <w:rPr>
      <w:b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B6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B6A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63E8AF-7357-4475-9DD9-07E113EF3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925</Words>
  <Characters>4101</Characters>
  <Application>Microsoft Office Word</Application>
  <DocSecurity>0</DocSecurity>
  <Lines>273</Lines>
  <Paragraphs>209</Paragraphs>
  <ScaleCrop>false</ScaleCrop>
  <Company/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2026-01-29T10:36:00Z</dcterms:created>
  <dcterms:modified xsi:type="dcterms:W3CDTF">2026-01-29T10:36:00Z</dcterms:modified>
</cp:coreProperties>
</file>