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0A1D6" w14:textId="77777777" w:rsidR="002A1451" w:rsidRPr="003F054D" w:rsidRDefault="008C753E" w:rsidP="00DF03F6">
      <w:pPr>
        <w:pStyle w:val="Paragraphedeliste"/>
        <w:tabs>
          <w:tab w:val="left" w:pos="142"/>
          <w:tab w:val="left" w:pos="8647"/>
        </w:tabs>
        <w:spacing w:before="100" w:after="0" w:line="360" w:lineRule="auto"/>
        <w:ind w:left="0"/>
        <w:contextualSpacing w:val="0"/>
        <w:jc w:val="both"/>
        <w:rPr>
          <w:rFonts w:ascii="Arial" w:eastAsia="Calibri" w:hAnsi="Arial" w:cs="Arial"/>
          <w:b/>
          <w:bCs/>
          <w:kern w:val="0"/>
          <w:sz w:val="32"/>
          <w:szCs w:val="32"/>
        </w:rPr>
      </w:pPr>
      <w:bookmarkStart w:id="0" w:name="_Hlk203151467"/>
      <w:bookmarkStart w:id="1" w:name="_Hlk166058081"/>
      <w:bookmarkStart w:id="2" w:name="_Hlk166057993"/>
      <w:bookmarkEnd w:id="0"/>
      <w:r w:rsidRPr="003F054D">
        <w:rPr>
          <w:rFonts w:ascii="Arial" w:eastAsia="Calibri" w:hAnsi="Arial" w:cs="Arial"/>
          <w:b/>
          <w:bCs/>
          <w:kern w:val="0"/>
          <w:sz w:val="32"/>
          <w:szCs w:val="32"/>
        </w:rPr>
        <w:t>Produit</w:t>
      </w:r>
      <w:r w:rsidR="002A1451" w:rsidRPr="003F054D">
        <w:rPr>
          <w:rFonts w:ascii="Arial" w:eastAsia="Calibri" w:hAnsi="Arial" w:cs="Arial"/>
          <w:b/>
          <w:bCs/>
          <w:kern w:val="0"/>
          <w:sz w:val="32"/>
          <w:szCs w:val="32"/>
        </w:rPr>
        <w:t xml:space="preserve"> : </w:t>
      </w:r>
      <w:r w:rsidR="006A41D5">
        <w:rPr>
          <w:rFonts w:ascii="Arial" w:eastAsia="Calibri" w:hAnsi="Arial" w:cs="Arial"/>
          <w:b/>
          <w:bCs/>
          <w:kern w:val="0"/>
          <w:sz w:val="32"/>
          <w:szCs w:val="32"/>
        </w:rPr>
        <w:t>Abri de secours</w:t>
      </w:r>
    </w:p>
    <w:bookmarkEnd w:id="1"/>
    <w:bookmarkEnd w:id="2"/>
    <w:p w14:paraId="5EAD7A43" w14:textId="77777777" w:rsidR="004D2CA5" w:rsidRDefault="00127CCF" w:rsidP="00DF03F6">
      <w:pPr>
        <w:pStyle w:val="Sous-titre"/>
        <w:spacing w:before="100" w:after="100"/>
        <w:ind w:left="714" w:hanging="357"/>
      </w:pPr>
      <w:r>
        <w:t>PARTIE 1 : Découverte du produit et de sa problématique technique</w:t>
      </w:r>
      <w:r w:rsidR="00120B4D">
        <w:t>:</w:t>
      </w:r>
    </w:p>
    <w:p w14:paraId="40384F48" w14:textId="77777777" w:rsidR="00DF03F6" w:rsidRPr="00DF03F6" w:rsidRDefault="001E0C95" w:rsidP="00DF03F6">
      <w:pPr>
        <w:rPr>
          <w:b/>
          <w:bCs/>
          <w:color w:val="EE0000"/>
          <w:u w:val="single"/>
        </w:rPr>
      </w:pPr>
      <w:r w:rsidRPr="001E0C95">
        <w:rPr>
          <w:b/>
          <w:bCs/>
          <w:noProof/>
          <w:lang w:eastAsia="fr-FR"/>
        </w:rPr>
        <w:drawing>
          <wp:anchor distT="0" distB="0" distL="114300" distR="114300" simplePos="0" relativeHeight="251925504" behindDoc="1" locked="0" layoutInCell="1" allowOverlap="1" wp14:anchorId="4183236A" wp14:editId="5EF2731F">
            <wp:simplePos x="0" y="0"/>
            <wp:positionH relativeFrom="column">
              <wp:posOffset>4201246</wp:posOffset>
            </wp:positionH>
            <wp:positionV relativeFrom="paragraph">
              <wp:posOffset>36830</wp:posOffset>
            </wp:positionV>
            <wp:extent cx="2397125" cy="2193290"/>
            <wp:effectExtent l="0" t="0" r="3175" b="0"/>
            <wp:wrapTight wrapText="bothSides">
              <wp:wrapPolygon edited="0">
                <wp:start x="0" y="0"/>
                <wp:lineTo x="0" y="21387"/>
                <wp:lineTo x="21457" y="21387"/>
                <wp:lineTo x="21457" y="0"/>
                <wp:lineTo x="0" y="0"/>
              </wp:wrapPolygon>
            </wp:wrapTight>
            <wp:docPr id="2054966116" name="Imag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125" cy="2193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F03F6" w:rsidRPr="00DF03F6">
        <w:rPr>
          <w:b/>
          <w:bCs/>
          <w:color w:val="EE0000"/>
          <w:u w:val="single"/>
        </w:rPr>
        <w:t>Présentation du système réel :</w:t>
      </w:r>
      <w:r w:rsidRPr="001E0C95">
        <w:rPr>
          <w:b/>
          <w:bCs/>
          <w:noProof/>
        </w:rPr>
        <w:t xml:space="preserve"> </w:t>
      </w:r>
    </w:p>
    <w:p w14:paraId="4B46490F" w14:textId="59D8059E" w:rsidR="006A41D5" w:rsidRPr="00293D9F" w:rsidRDefault="006A41D5" w:rsidP="00C66333">
      <w:pPr>
        <w:ind w:firstLine="360"/>
        <w:jc w:val="both"/>
        <w:rPr>
          <w:rFonts w:cs="Arial"/>
          <w:szCs w:val="24"/>
          <w:shd w:val="clear" w:color="auto" w:fill="FFFFFF"/>
        </w:rPr>
      </w:pPr>
      <w:r w:rsidRPr="00293D9F">
        <w:rPr>
          <w:rFonts w:cs="Arial"/>
          <w:szCs w:val="24"/>
          <w:shd w:val="clear" w:color="auto" w:fill="FFFFFF"/>
        </w:rPr>
        <w:t>Chaque période hivern</w:t>
      </w:r>
      <w:r w:rsidR="003E74A7" w:rsidRPr="00293D9F">
        <w:rPr>
          <w:rFonts w:cs="Arial"/>
          <w:szCs w:val="24"/>
          <w:shd w:val="clear" w:color="auto" w:fill="FFFFFF"/>
        </w:rPr>
        <w:t>ale le nombre de décès des sans-abris</w:t>
      </w:r>
      <w:r w:rsidRPr="00293D9F">
        <w:rPr>
          <w:rFonts w:cs="Arial"/>
          <w:szCs w:val="24"/>
          <w:shd w:val="clear" w:color="auto" w:fill="FFFFFF"/>
        </w:rPr>
        <w:t xml:space="preserve"> augmente (624 décès en 2022). Sur l’année 2022, 29</w:t>
      </w:r>
      <w:r w:rsidR="00412642">
        <w:rPr>
          <w:rFonts w:cs="Arial"/>
          <w:szCs w:val="24"/>
          <w:shd w:val="clear" w:color="auto" w:fill="FFFFFF"/>
        </w:rPr>
        <w:t> </w:t>
      </w:r>
      <w:r w:rsidRPr="00293D9F">
        <w:rPr>
          <w:rFonts w:cs="Arial"/>
          <w:szCs w:val="24"/>
          <w:shd w:val="clear" w:color="auto" w:fill="FFFFFF"/>
        </w:rPr>
        <w:t>% du taux de mortalité global annuel s’est réalisé sur les mois de décembre et de janvier. Les hébergements d’urgences (115) sont saturés. Face à ces faits, il convient de proposer une solution d’appoint et temporaire pour protéger les personnes des températures basses hivernales.</w:t>
      </w:r>
    </w:p>
    <w:p w14:paraId="626D9E5D" w14:textId="16869A3F" w:rsidR="0083254D" w:rsidRPr="00293D9F" w:rsidRDefault="000C50C5" w:rsidP="00C66333">
      <w:pPr>
        <w:ind w:firstLine="360"/>
        <w:jc w:val="both"/>
        <w:rPr>
          <w:rFonts w:cs="Arial"/>
          <w:szCs w:val="24"/>
          <w:shd w:val="clear" w:color="auto" w:fill="FFFFFF"/>
        </w:rPr>
      </w:pPr>
      <w:r>
        <w:rPr>
          <w:rFonts w:cs="Arial"/>
          <w:szCs w:val="24"/>
          <w:shd w:val="clear" w:color="auto" w:fill="FFFFFF"/>
        </w:rPr>
        <w:t xml:space="preserve">Face à cette problématique, </w:t>
      </w:r>
      <w:r w:rsidR="00F2672A">
        <w:rPr>
          <w:rFonts w:cs="Arial"/>
          <w:szCs w:val="24"/>
          <w:shd w:val="clear" w:color="auto" w:fill="FFFFFF"/>
        </w:rPr>
        <w:t>le prototype d’</w:t>
      </w:r>
      <w:r w:rsidR="006A41D5" w:rsidRPr="00293D9F">
        <w:rPr>
          <w:rFonts w:cs="Arial"/>
          <w:szCs w:val="24"/>
          <w:shd w:val="clear" w:color="auto" w:fill="FFFFFF"/>
        </w:rPr>
        <w:t xml:space="preserve">un abri de secours </w:t>
      </w:r>
      <w:r w:rsidR="00F2672A">
        <w:rPr>
          <w:rFonts w:cs="Arial"/>
          <w:szCs w:val="24"/>
          <w:shd w:val="clear" w:color="auto" w:fill="FFFFFF"/>
        </w:rPr>
        <w:t>a été réalisé</w:t>
      </w:r>
      <w:r w:rsidR="00C66333" w:rsidRPr="00293D9F">
        <w:rPr>
          <w:rFonts w:cs="Arial"/>
          <w:szCs w:val="24"/>
          <w:shd w:val="clear" w:color="auto" w:fill="FFFFFF"/>
        </w:rPr>
        <w:t>.</w:t>
      </w:r>
    </w:p>
    <w:p w14:paraId="22612E6D" w14:textId="5243071F" w:rsidR="00A53F20" w:rsidRPr="00293D9F" w:rsidRDefault="00986239" w:rsidP="00C66333">
      <w:pPr>
        <w:ind w:firstLine="360"/>
        <w:jc w:val="both"/>
        <w:rPr>
          <w:rFonts w:cs="Arial"/>
          <w:szCs w:val="24"/>
          <w:shd w:val="clear" w:color="auto" w:fill="FFFFFF"/>
        </w:rPr>
      </w:pPr>
      <w:r w:rsidRPr="00293D9F">
        <w:rPr>
          <w:rFonts w:cs="Arial"/>
          <w:szCs w:val="24"/>
          <w:shd w:val="clear" w:color="auto" w:fill="FFFFFF"/>
        </w:rPr>
        <w:t xml:space="preserve">Cet abri de secours permet à l’utilisateur d’être chauffé, éclairé, et de recharger un appareil nomade (type téléphone) durant les nuits hivernales. L’accès à cet abri de secours est limité dans le temps. Chaque jour, un </w:t>
      </w:r>
      <w:r w:rsidR="007F7C74" w:rsidRPr="00293D9F">
        <w:rPr>
          <w:rFonts w:cs="Arial"/>
          <w:szCs w:val="24"/>
          <w:shd w:val="clear" w:color="auto" w:fill="FFFFFF"/>
        </w:rPr>
        <w:t>sans-abri</w:t>
      </w:r>
      <w:r w:rsidRPr="00293D9F">
        <w:rPr>
          <w:rFonts w:cs="Arial"/>
          <w:szCs w:val="24"/>
          <w:shd w:val="clear" w:color="auto" w:fill="FFFFFF"/>
        </w:rPr>
        <w:t xml:space="preserve"> peut l’utiliser de 20</w:t>
      </w:r>
      <w:r w:rsidR="00412642">
        <w:rPr>
          <w:rFonts w:cs="Arial"/>
          <w:szCs w:val="24"/>
          <w:shd w:val="clear" w:color="auto" w:fill="FFFFFF"/>
        </w:rPr>
        <w:t> </w:t>
      </w:r>
      <w:r w:rsidRPr="00293D9F">
        <w:rPr>
          <w:rFonts w:cs="Arial"/>
          <w:szCs w:val="24"/>
          <w:shd w:val="clear" w:color="auto" w:fill="FFFFFF"/>
        </w:rPr>
        <w:t>h à 6</w:t>
      </w:r>
      <w:r w:rsidR="00412642">
        <w:rPr>
          <w:rFonts w:cs="Arial"/>
          <w:szCs w:val="24"/>
          <w:shd w:val="clear" w:color="auto" w:fill="FFFFFF"/>
        </w:rPr>
        <w:t> </w:t>
      </w:r>
      <w:r w:rsidRPr="00293D9F">
        <w:rPr>
          <w:rFonts w:cs="Arial"/>
          <w:szCs w:val="24"/>
          <w:shd w:val="clear" w:color="auto" w:fill="FFFFFF"/>
        </w:rPr>
        <w:t>h soit 10</w:t>
      </w:r>
      <w:r w:rsidR="00412642">
        <w:rPr>
          <w:rFonts w:cs="Arial"/>
          <w:szCs w:val="24"/>
          <w:shd w:val="clear" w:color="auto" w:fill="FFFFFF"/>
        </w:rPr>
        <w:t> </w:t>
      </w:r>
      <w:r w:rsidRPr="00293D9F">
        <w:rPr>
          <w:rFonts w:cs="Arial"/>
          <w:szCs w:val="24"/>
          <w:shd w:val="clear" w:color="auto" w:fill="FFFFFF"/>
        </w:rPr>
        <w:t>h.</w:t>
      </w:r>
      <w:r w:rsidR="00D95B68" w:rsidRPr="00293D9F">
        <w:rPr>
          <w:rFonts w:cs="Arial"/>
          <w:szCs w:val="24"/>
          <w:shd w:val="clear" w:color="auto" w:fill="FFFFFF"/>
        </w:rPr>
        <w:t xml:space="preserve"> La température d’accueil </w:t>
      </w:r>
      <w:r w:rsidR="00293D9F">
        <w:rPr>
          <w:rFonts w:cs="Arial"/>
          <w:szCs w:val="24"/>
          <w:shd w:val="clear" w:color="auto" w:fill="FFFFFF"/>
        </w:rPr>
        <w:t>dans l’enceinte</w:t>
      </w:r>
      <w:r w:rsidR="00D95B68" w:rsidRPr="00293D9F">
        <w:rPr>
          <w:rFonts w:cs="Arial"/>
          <w:szCs w:val="24"/>
          <w:shd w:val="clear" w:color="auto" w:fill="FFFFFF"/>
        </w:rPr>
        <w:t xml:space="preserve"> est </w:t>
      </w:r>
      <w:r w:rsidR="00293D9F" w:rsidRPr="00293D9F">
        <w:rPr>
          <w:rFonts w:cs="Arial"/>
          <w:szCs w:val="24"/>
          <w:shd w:val="clear" w:color="auto" w:fill="FFFFFF"/>
        </w:rPr>
        <w:t>maintenue</w:t>
      </w:r>
      <w:r w:rsidR="00D95B68" w:rsidRPr="00293D9F">
        <w:rPr>
          <w:rFonts w:cs="Arial"/>
          <w:szCs w:val="24"/>
          <w:shd w:val="clear" w:color="auto" w:fill="FFFFFF"/>
        </w:rPr>
        <w:t xml:space="preserve"> à 16</w:t>
      </w:r>
      <w:r w:rsidR="00412642">
        <w:rPr>
          <w:rFonts w:cs="Arial"/>
          <w:szCs w:val="24"/>
          <w:shd w:val="clear" w:color="auto" w:fill="FFFFFF"/>
        </w:rPr>
        <w:t> </w:t>
      </w:r>
      <w:r w:rsidR="00D95B68" w:rsidRPr="00293D9F">
        <w:rPr>
          <w:rFonts w:cs="Arial"/>
          <w:szCs w:val="24"/>
          <w:shd w:val="clear" w:color="auto" w:fill="FFFFFF"/>
        </w:rPr>
        <w:t>°C lorsque les températures extérieures sont comprise</w:t>
      </w:r>
      <w:r w:rsidR="000C50C5">
        <w:rPr>
          <w:rFonts w:cs="Arial"/>
          <w:szCs w:val="24"/>
          <w:shd w:val="clear" w:color="auto" w:fill="FFFFFF"/>
        </w:rPr>
        <w:t>s</w:t>
      </w:r>
      <w:r w:rsidR="00D95B68" w:rsidRPr="00293D9F">
        <w:rPr>
          <w:rFonts w:cs="Arial"/>
          <w:szCs w:val="24"/>
          <w:shd w:val="clear" w:color="auto" w:fill="FFFFFF"/>
        </w:rPr>
        <w:t xml:space="preserve"> en -7</w:t>
      </w:r>
      <w:r w:rsidR="00412642">
        <w:rPr>
          <w:rFonts w:cs="Arial"/>
          <w:szCs w:val="24"/>
          <w:shd w:val="clear" w:color="auto" w:fill="FFFFFF"/>
        </w:rPr>
        <w:t> </w:t>
      </w:r>
      <w:r w:rsidR="00D95B68" w:rsidRPr="00293D9F">
        <w:rPr>
          <w:rFonts w:cs="Arial"/>
          <w:szCs w:val="24"/>
          <w:shd w:val="clear" w:color="auto" w:fill="FFFFFF"/>
        </w:rPr>
        <w:t>°C et + 10</w:t>
      </w:r>
      <w:r w:rsidR="00412642">
        <w:rPr>
          <w:rFonts w:cs="Arial"/>
          <w:szCs w:val="24"/>
          <w:shd w:val="clear" w:color="auto" w:fill="FFFFFF"/>
        </w:rPr>
        <w:t> </w:t>
      </w:r>
      <w:r w:rsidR="00D95B68" w:rsidRPr="00293D9F">
        <w:rPr>
          <w:rFonts w:cs="Arial"/>
          <w:szCs w:val="24"/>
          <w:shd w:val="clear" w:color="auto" w:fill="FFFFFF"/>
        </w:rPr>
        <w:t>°C.</w:t>
      </w:r>
    </w:p>
    <w:p w14:paraId="053EE0DF" w14:textId="22351CFD" w:rsidR="00A53F20" w:rsidRPr="00293D9F" w:rsidRDefault="00A53F20" w:rsidP="00C66333">
      <w:pPr>
        <w:ind w:firstLine="360"/>
        <w:jc w:val="both"/>
        <w:rPr>
          <w:rFonts w:cs="Arial"/>
          <w:szCs w:val="24"/>
          <w:shd w:val="clear" w:color="auto" w:fill="FFFFFF"/>
        </w:rPr>
      </w:pPr>
      <w:r w:rsidRPr="00293D9F">
        <w:rPr>
          <w:rFonts w:cs="Arial"/>
          <w:szCs w:val="24"/>
          <w:shd w:val="clear" w:color="auto" w:fill="FFFFFF"/>
        </w:rPr>
        <w:t xml:space="preserve">Cet abri est composé : </w:t>
      </w:r>
    </w:p>
    <w:p w14:paraId="5845733F" w14:textId="067CE8C5" w:rsidR="00986239" w:rsidRPr="00293D9F" w:rsidRDefault="00376EF9" w:rsidP="00A53F20">
      <w:pPr>
        <w:pStyle w:val="Paragraphedeliste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gramStart"/>
      <w:r>
        <w:rPr>
          <w:rFonts w:ascii="Arial" w:hAnsi="Arial" w:cs="Arial"/>
          <w:sz w:val="24"/>
          <w:szCs w:val="24"/>
          <w:shd w:val="clear" w:color="auto" w:fill="FFFFFF"/>
        </w:rPr>
        <w:t>d</w:t>
      </w:r>
      <w:r w:rsidR="00A53F20" w:rsidRPr="00293D9F">
        <w:rPr>
          <w:rFonts w:ascii="Arial" w:hAnsi="Arial" w:cs="Arial"/>
          <w:sz w:val="24"/>
          <w:szCs w:val="24"/>
          <w:shd w:val="clear" w:color="auto" w:fill="FFFFFF"/>
        </w:rPr>
        <w:t>’une</w:t>
      </w:r>
      <w:proofErr w:type="gramEnd"/>
      <w:r w:rsidR="00A53F20" w:rsidRPr="00293D9F">
        <w:rPr>
          <w:rFonts w:ascii="Arial" w:hAnsi="Arial" w:cs="Arial"/>
          <w:sz w:val="24"/>
          <w:szCs w:val="24"/>
          <w:shd w:val="clear" w:color="auto" w:fill="FFFFFF"/>
        </w:rPr>
        <w:t xml:space="preserve"> structure bois composée de 4 cadres reliés</w:t>
      </w:r>
      <w:r>
        <w:rPr>
          <w:rFonts w:ascii="Arial" w:hAnsi="Arial" w:cs="Arial"/>
          <w:sz w:val="24"/>
          <w:szCs w:val="24"/>
          <w:shd w:val="clear" w:color="auto" w:fill="FFFFFF"/>
        </w:rPr>
        <w:t> ;</w:t>
      </w:r>
    </w:p>
    <w:p w14:paraId="7B63267A" w14:textId="48FFD9CA" w:rsidR="00A53F20" w:rsidRPr="00293D9F" w:rsidRDefault="00376EF9" w:rsidP="00A53F20">
      <w:pPr>
        <w:pStyle w:val="Paragraphedeliste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gramStart"/>
      <w:r>
        <w:rPr>
          <w:rFonts w:ascii="Arial" w:hAnsi="Arial" w:cs="Arial"/>
          <w:sz w:val="24"/>
          <w:szCs w:val="24"/>
          <w:shd w:val="clear" w:color="auto" w:fill="FFFFFF"/>
        </w:rPr>
        <w:t>d</w:t>
      </w:r>
      <w:r w:rsidR="00A53F20" w:rsidRPr="00293D9F">
        <w:rPr>
          <w:rFonts w:ascii="Arial" w:hAnsi="Arial" w:cs="Arial"/>
          <w:sz w:val="24"/>
          <w:szCs w:val="24"/>
          <w:shd w:val="clear" w:color="auto" w:fill="FFFFFF"/>
        </w:rPr>
        <w:t>’une</w:t>
      </w:r>
      <w:proofErr w:type="gramEnd"/>
      <w:r w:rsidR="00A53F20" w:rsidRPr="00293D9F">
        <w:rPr>
          <w:rFonts w:ascii="Arial" w:hAnsi="Arial" w:cs="Arial"/>
          <w:sz w:val="24"/>
          <w:szCs w:val="24"/>
          <w:shd w:val="clear" w:color="auto" w:fill="FFFFFF"/>
        </w:rPr>
        <w:t xml:space="preserve"> isolation thermique composée de laine de bois</w:t>
      </w:r>
      <w:r>
        <w:rPr>
          <w:rFonts w:ascii="Arial" w:hAnsi="Arial" w:cs="Arial"/>
          <w:sz w:val="24"/>
          <w:szCs w:val="24"/>
          <w:shd w:val="clear" w:color="auto" w:fill="FFFFFF"/>
        </w:rPr>
        <w:t> ;</w:t>
      </w:r>
    </w:p>
    <w:p w14:paraId="25C81A6C" w14:textId="4904B560" w:rsidR="00A53F20" w:rsidRDefault="00376EF9" w:rsidP="00A53F20">
      <w:pPr>
        <w:pStyle w:val="Paragraphedeliste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gramStart"/>
      <w:r>
        <w:rPr>
          <w:rFonts w:ascii="Arial" w:hAnsi="Arial" w:cs="Arial"/>
          <w:sz w:val="24"/>
          <w:szCs w:val="24"/>
          <w:shd w:val="clear" w:color="auto" w:fill="FFFFFF"/>
        </w:rPr>
        <w:t>d</w:t>
      </w:r>
      <w:r w:rsidR="00A53F20" w:rsidRPr="00293D9F">
        <w:rPr>
          <w:rFonts w:ascii="Arial" w:hAnsi="Arial" w:cs="Arial"/>
          <w:sz w:val="24"/>
          <w:szCs w:val="24"/>
          <w:shd w:val="clear" w:color="auto" w:fill="FFFFFF"/>
        </w:rPr>
        <w:t>’une</w:t>
      </w:r>
      <w:proofErr w:type="gramEnd"/>
      <w:r w:rsidR="00A53F20" w:rsidRPr="00293D9F">
        <w:rPr>
          <w:rFonts w:ascii="Arial" w:hAnsi="Arial" w:cs="Arial"/>
          <w:sz w:val="24"/>
          <w:szCs w:val="24"/>
          <w:shd w:val="clear" w:color="auto" w:fill="FFFFFF"/>
        </w:rPr>
        <w:t xml:space="preserve"> étanchéité à l’</w:t>
      </w:r>
      <w:r w:rsidR="00310D33">
        <w:rPr>
          <w:rFonts w:ascii="Arial" w:hAnsi="Arial" w:cs="Arial"/>
          <w:sz w:val="24"/>
          <w:szCs w:val="24"/>
          <w:shd w:val="clear" w:color="auto" w:fill="FFFFFF"/>
        </w:rPr>
        <w:t>eau réalisé par un pare</w:t>
      </w:r>
      <w:r w:rsidR="00A53F20" w:rsidRPr="00293D9F">
        <w:rPr>
          <w:rFonts w:ascii="Arial" w:hAnsi="Arial" w:cs="Arial"/>
          <w:sz w:val="24"/>
          <w:szCs w:val="24"/>
          <w:shd w:val="clear" w:color="auto" w:fill="FFFFFF"/>
        </w:rPr>
        <w:t>-pluie</w:t>
      </w:r>
      <w:r w:rsidR="00310D33">
        <w:rPr>
          <w:rFonts w:ascii="Arial" w:hAnsi="Arial" w:cs="Arial"/>
          <w:sz w:val="24"/>
          <w:szCs w:val="24"/>
          <w:shd w:val="clear" w:color="auto" w:fill="FFFFFF"/>
        </w:rPr>
        <w:t> ;</w:t>
      </w:r>
    </w:p>
    <w:p w14:paraId="6002E176" w14:textId="3BD5F53A" w:rsidR="00310D33" w:rsidRPr="00310D33" w:rsidRDefault="00310D33" w:rsidP="00A53F20">
      <w:pPr>
        <w:pStyle w:val="Paragraphedeliste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gramStart"/>
      <w:r w:rsidRPr="00310D33">
        <w:rPr>
          <w:rFonts w:ascii="Arial" w:hAnsi="Arial" w:cs="Arial"/>
          <w:sz w:val="24"/>
          <w:szCs w:val="24"/>
          <w:shd w:val="clear" w:color="auto" w:fill="FFFFFF"/>
        </w:rPr>
        <w:t>d’une</w:t>
      </w:r>
      <w:proofErr w:type="gramEnd"/>
      <w:r w:rsidRPr="00310D33">
        <w:rPr>
          <w:rFonts w:ascii="Arial" w:hAnsi="Arial" w:cs="Arial"/>
          <w:sz w:val="24"/>
          <w:szCs w:val="24"/>
          <w:shd w:val="clear" w:color="auto" w:fill="FFFFFF"/>
        </w:rPr>
        <w:t xml:space="preserve"> protection de l’isolant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et de l’ossature bois</w:t>
      </w:r>
      <w:r w:rsidRPr="00310D33">
        <w:rPr>
          <w:rFonts w:ascii="Arial" w:hAnsi="Arial" w:cs="Arial"/>
          <w:sz w:val="24"/>
          <w:szCs w:val="24"/>
          <w:shd w:val="clear" w:color="auto" w:fill="FFFFFF"/>
        </w:rPr>
        <w:t xml:space="preserve"> contre les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migrations des </w:t>
      </w:r>
      <w:r w:rsidRPr="00310D33">
        <w:rPr>
          <w:rFonts w:ascii="Arial" w:hAnsi="Arial" w:cs="Arial"/>
          <w:sz w:val="24"/>
          <w:szCs w:val="24"/>
          <w:shd w:val="clear" w:color="auto" w:fill="FFFFFF"/>
        </w:rPr>
        <w:t>vapeurs d’eau par une membrane pare vapeur</w:t>
      </w:r>
      <w:r>
        <w:rPr>
          <w:rFonts w:ascii="Arial" w:hAnsi="Arial" w:cs="Arial"/>
          <w:sz w:val="24"/>
          <w:szCs w:val="24"/>
          <w:shd w:val="clear" w:color="auto" w:fill="FFFFFF"/>
        </w:rPr>
        <w:t> ;</w:t>
      </w:r>
    </w:p>
    <w:p w14:paraId="08AA5DB5" w14:textId="617CAE62" w:rsidR="00A53F20" w:rsidRPr="00293D9F" w:rsidRDefault="00310D33" w:rsidP="00A53F20">
      <w:pPr>
        <w:pStyle w:val="Paragraphedeliste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gramStart"/>
      <w:r>
        <w:rPr>
          <w:rFonts w:ascii="Arial" w:hAnsi="Arial" w:cs="Arial"/>
          <w:sz w:val="24"/>
          <w:szCs w:val="24"/>
          <w:shd w:val="clear" w:color="auto" w:fill="FFFFFF"/>
        </w:rPr>
        <w:t>d</w:t>
      </w:r>
      <w:r w:rsidR="00A53F20" w:rsidRPr="00293D9F">
        <w:rPr>
          <w:rFonts w:ascii="Arial" w:hAnsi="Arial" w:cs="Arial"/>
          <w:sz w:val="24"/>
          <w:szCs w:val="24"/>
          <w:shd w:val="clear" w:color="auto" w:fill="FFFFFF"/>
        </w:rPr>
        <w:t>’un</w:t>
      </w:r>
      <w:proofErr w:type="gramEnd"/>
      <w:r w:rsidR="00A53F20" w:rsidRPr="00293D9F">
        <w:rPr>
          <w:rFonts w:ascii="Arial" w:hAnsi="Arial" w:cs="Arial"/>
          <w:sz w:val="24"/>
          <w:szCs w:val="24"/>
          <w:shd w:val="clear" w:color="auto" w:fill="FFFFFF"/>
        </w:rPr>
        <w:t xml:space="preserve"> système de ventilation </w:t>
      </w:r>
      <w:r w:rsidR="000C50C5">
        <w:rPr>
          <w:rFonts w:ascii="Arial" w:hAnsi="Arial" w:cs="Arial"/>
          <w:sz w:val="24"/>
          <w:szCs w:val="24"/>
          <w:shd w:val="clear" w:color="auto" w:fill="FFFFFF"/>
        </w:rPr>
        <w:t xml:space="preserve">d’air </w:t>
      </w:r>
      <w:r w:rsidR="00A53F20" w:rsidRPr="00293D9F">
        <w:rPr>
          <w:rFonts w:ascii="Arial" w:hAnsi="Arial" w:cs="Arial"/>
          <w:sz w:val="24"/>
          <w:szCs w:val="24"/>
          <w:shd w:val="clear" w:color="auto" w:fill="FFFFFF"/>
        </w:rPr>
        <w:t>par insufflation forcée grâce à un ventilateur</w:t>
      </w:r>
    </w:p>
    <w:p w14:paraId="0AD98C46" w14:textId="7539536D" w:rsidR="00A53F20" w:rsidRPr="00293D9F" w:rsidRDefault="00310D33" w:rsidP="00A53F20">
      <w:pPr>
        <w:pStyle w:val="Paragraphedeliste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gramStart"/>
      <w:r>
        <w:rPr>
          <w:rFonts w:ascii="Arial" w:hAnsi="Arial" w:cs="Arial"/>
          <w:sz w:val="24"/>
          <w:szCs w:val="24"/>
          <w:shd w:val="clear" w:color="auto" w:fill="FFFFFF"/>
        </w:rPr>
        <w:t>d</w:t>
      </w:r>
      <w:r w:rsidR="00A53F20" w:rsidRPr="00293D9F">
        <w:rPr>
          <w:rFonts w:ascii="Arial" w:hAnsi="Arial" w:cs="Arial"/>
          <w:sz w:val="24"/>
          <w:szCs w:val="24"/>
          <w:shd w:val="clear" w:color="auto" w:fill="FFFFFF"/>
        </w:rPr>
        <w:t>’un</w:t>
      </w:r>
      <w:proofErr w:type="gramEnd"/>
      <w:r w:rsidR="00A53F20" w:rsidRPr="00293D9F">
        <w:rPr>
          <w:rFonts w:ascii="Arial" w:hAnsi="Arial" w:cs="Arial"/>
          <w:sz w:val="24"/>
          <w:szCs w:val="24"/>
          <w:shd w:val="clear" w:color="auto" w:fill="FFFFFF"/>
        </w:rPr>
        <w:t xml:space="preserve"> système de chauffage</w:t>
      </w:r>
      <w:r w:rsidR="000C50C5">
        <w:rPr>
          <w:rFonts w:ascii="Arial" w:hAnsi="Arial" w:cs="Arial"/>
          <w:sz w:val="24"/>
          <w:szCs w:val="24"/>
          <w:shd w:val="clear" w:color="auto" w:fill="FFFFFF"/>
        </w:rPr>
        <w:t xml:space="preserve"> (résistance chauffante de 350</w:t>
      </w:r>
      <w:r w:rsidR="00412642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="000C50C5">
        <w:rPr>
          <w:rFonts w:ascii="Arial" w:hAnsi="Arial" w:cs="Arial"/>
          <w:sz w:val="24"/>
          <w:szCs w:val="24"/>
          <w:shd w:val="clear" w:color="auto" w:fill="FFFFFF"/>
        </w:rPr>
        <w:t>W)</w:t>
      </w:r>
      <w:r w:rsidR="00A53F20" w:rsidRPr="00293D9F">
        <w:rPr>
          <w:rFonts w:ascii="Arial" w:hAnsi="Arial" w:cs="Arial"/>
          <w:sz w:val="24"/>
          <w:szCs w:val="24"/>
          <w:shd w:val="clear" w:color="auto" w:fill="FFFFFF"/>
        </w:rPr>
        <w:t xml:space="preserve"> directement sur monté sur l’air insufflé</w:t>
      </w:r>
      <w:r w:rsidR="000C50C5">
        <w:rPr>
          <w:rFonts w:ascii="Arial" w:hAnsi="Arial" w:cs="Arial"/>
          <w:sz w:val="24"/>
          <w:szCs w:val="24"/>
          <w:shd w:val="clear" w:color="auto" w:fill="FFFFFF"/>
        </w:rPr>
        <w:t xml:space="preserve"> (dans le conduit de soufflage)</w:t>
      </w:r>
    </w:p>
    <w:p w14:paraId="56E710A7" w14:textId="1595BA6F" w:rsidR="00A53F20" w:rsidRPr="00293D9F" w:rsidRDefault="00310D33" w:rsidP="00A53F20">
      <w:pPr>
        <w:pStyle w:val="Paragraphedeliste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gramStart"/>
      <w:r>
        <w:rPr>
          <w:rFonts w:ascii="Arial" w:hAnsi="Arial" w:cs="Arial"/>
          <w:sz w:val="24"/>
          <w:szCs w:val="24"/>
          <w:shd w:val="clear" w:color="auto" w:fill="FFFFFF"/>
        </w:rPr>
        <w:t>d</w:t>
      </w:r>
      <w:r w:rsidR="00A53F20" w:rsidRPr="00293D9F">
        <w:rPr>
          <w:rFonts w:ascii="Arial" w:hAnsi="Arial" w:cs="Arial"/>
          <w:sz w:val="24"/>
          <w:szCs w:val="24"/>
          <w:shd w:val="clear" w:color="auto" w:fill="FFFFFF"/>
        </w:rPr>
        <w:t>’un</w:t>
      </w:r>
      <w:proofErr w:type="gramEnd"/>
      <w:r w:rsidR="00A53F20" w:rsidRPr="00293D9F">
        <w:rPr>
          <w:rFonts w:ascii="Arial" w:hAnsi="Arial" w:cs="Arial"/>
          <w:sz w:val="24"/>
          <w:szCs w:val="24"/>
          <w:shd w:val="clear" w:color="auto" w:fill="FFFFFF"/>
        </w:rPr>
        <w:t xml:space="preserve"> système d’éclairage (Ruban LED) piloté par l’utilisateur</w:t>
      </w:r>
    </w:p>
    <w:p w14:paraId="7976AB7C" w14:textId="13BF84B9" w:rsidR="00A53F20" w:rsidRPr="00293D9F" w:rsidRDefault="00AC062F" w:rsidP="00A53F20">
      <w:pPr>
        <w:pStyle w:val="Paragraphedeliste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noProof/>
          <w:sz w:val="24"/>
          <w:szCs w:val="24"/>
        </w:rPr>
        <w:pict w14:anchorId="281C20DD">
          <v:shapetype id="_x0000_t202" coordsize="21600,21600" o:spt="202" path="m,l,21600r21600,l21600,xe">
            <v:stroke joinstyle="miter"/>
            <v:path gradientshapeok="t" o:connecttype="rect"/>
          </v:shapetype>
          <v:shape id="_x0000_s2090" type="#_x0000_t202" style="position:absolute;left:0;text-align:left;margin-left:238.75pt;margin-top:22.4pt;width:269.3pt;height:22.95pt;z-index:251932672;visibility:visible" fillcolor="white [3201]" strokecolor="#70ad47 [3209]" strokeweight="1.5pt">
            <v:textbox style="mso-next-textbox:#_x0000_s2090">
              <w:txbxContent>
                <w:p w14:paraId="22DD65B4" w14:textId="77777777" w:rsidR="008E6FFB" w:rsidRPr="00666910" w:rsidRDefault="008E6FFB" w:rsidP="008E6FFB">
                  <w:pPr>
                    <w:jc w:val="center"/>
                    <w:rPr>
                      <w:szCs w:val="24"/>
                    </w:rPr>
                  </w:pPr>
                  <w:r w:rsidRPr="00666910">
                    <w:rPr>
                      <w:szCs w:val="24"/>
                    </w:rPr>
                    <w:t>Système de ventilation + Résistance de chauffe</w:t>
                  </w:r>
                </w:p>
                <w:p w14:paraId="22935EC5" w14:textId="77777777" w:rsidR="008E6FFB" w:rsidRDefault="008E6FFB" w:rsidP="008E6FFB"/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</w:rPr>
        <w:pict w14:anchorId="5B60FB74">
          <v:shape id="Zone de texte 4" o:spid="_x0000_s2092" type="#_x0000_t202" style="position:absolute;left:0;text-align:left;margin-left:-36.35pt;margin-top:18.15pt;width:90.6pt;height:22.7pt;z-index:251930624;visibility:visible" fillcolor="white [3201]" strokecolor="#ed7d31 [3205]" strokeweight="1.5pt">
            <v:textbox style="mso-next-textbox:#Zone de texte 4">
              <w:txbxContent>
                <w:p w14:paraId="20682DBE" w14:textId="77777777" w:rsidR="008E6FFB" w:rsidRPr="00FC4CE3" w:rsidRDefault="008E6FFB" w:rsidP="008E6FFB">
                  <w:pPr>
                    <w:jc w:val="center"/>
                    <w:rPr>
                      <w:szCs w:val="24"/>
                    </w:rPr>
                  </w:pPr>
                  <w:r w:rsidRPr="00FC4CE3">
                    <w:rPr>
                      <w:szCs w:val="24"/>
                    </w:rPr>
                    <w:t>Ossature bois</w:t>
                  </w:r>
                </w:p>
              </w:txbxContent>
            </v:textbox>
          </v:shape>
        </w:pict>
      </w:r>
      <w:proofErr w:type="gramStart"/>
      <w:r w:rsidR="00310D33">
        <w:rPr>
          <w:rFonts w:ascii="Arial" w:hAnsi="Arial" w:cs="Arial"/>
          <w:sz w:val="24"/>
          <w:szCs w:val="24"/>
          <w:shd w:val="clear" w:color="auto" w:fill="FFFFFF"/>
        </w:rPr>
        <w:t>d</w:t>
      </w:r>
      <w:r w:rsidR="00A53F20" w:rsidRPr="00293D9F">
        <w:rPr>
          <w:rFonts w:ascii="Arial" w:hAnsi="Arial" w:cs="Arial"/>
          <w:sz w:val="24"/>
          <w:szCs w:val="24"/>
          <w:shd w:val="clear" w:color="auto" w:fill="FFFFFF"/>
        </w:rPr>
        <w:t>’un</w:t>
      </w:r>
      <w:proofErr w:type="gramEnd"/>
      <w:r w:rsidR="00A53F20" w:rsidRPr="00293D9F">
        <w:rPr>
          <w:rFonts w:ascii="Arial" w:hAnsi="Arial" w:cs="Arial"/>
          <w:sz w:val="24"/>
          <w:szCs w:val="24"/>
          <w:shd w:val="clear" w:color="auto" w:fill="FFFFFF"/>
        </w:rPr>
        <w:t xml:space="preserve"> chargeur permettant la recharge d’un appareil nomade.</w:t>
      </w:r>
    </w:p>
    <w:p w14:paraId="589DA590" w14:textId="47DFFB0F" w:rsidR="00E25459" w:rsidRDefault="00AC062F" w:rsidP="00617FFA">
      <w:pPr>
        <w:rPr>
          <w:rFonts w:cs="Arial"/>
          <w:szCs w:val="24"/>
          <w:shd w:val="clear" w:color="auto" w:fill="FFFFFF"/>
        </w:rPr>
      </w:pPr>
      <w:r>
        <w:rPr>
          <w:rFonts w:cs="Arial"/>
          <w:noProof/>
          <w:szCs w:val="24"/>
        </w:rPr>
        <w:pict w14:anchorId="76AF4B35">
          <v:line id="_x0000_s2085" style="position:absolute;flip:x;z-index:251937792;visibility:visible" from="169.25pt,11.65pt" to="239.1pt,32.1pt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" strokecolor="#00b050" strokeweight="1.5pt">
            <v:stroke endarrow="oval" joinstyle="miter"/>
          </v:line>
        </w:pict>
      </w:r>
      <w:r>
        <w:rPr>
          <w:rFonts w:cs="Arial"/>
          <w:noProof/>
          <w:szCs w:val="24"/>
        </w:rPr>
        <w:pict w14:anchorId="39950D72">
          <v:line id="Connecteur droit 5" o:spid="_x0000_s2087" style="position:absolute;z-index:251935744;visibility:visible" from="-4.4pt,18.6pt" to="47.45pt,32.4pt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" strokecolor="#ed7d31 [3205]" strokeweight="1.5pt">
            <v:stroke endarrow="oval" joinstyle="miter"/>
          </v:line>
        </w:pict>
      </w:r>
      <w:r>
        <w:rPr>
          <w:rFonts w:cs="Arial"/>
          <w:noProof/>
          <w:szCs w:val="24"/>
        </w:rPr>
        <w:pict w14:anchorId="2F9019C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s2093" type="#_x0000_t75" style="position:absolute;margin-left:12.85pt;margin-top:6pt;width:252.15pt;height:164.5pt;z-index:2519296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">
            <v:imagedata r:id="rId9" o:title="" croptop="3897f" cropleft="10126f" cropright="17938f"/>
          </v:shape>
        </w:pict>
      </w:r>
    </w:p>
    <w:p w14:paraId="32E56659" w14:textId="532D1C8A" w:rsidR="00E25459" w:rsidRDefault="00AC062F" w:rsidP="00933928">
      <w:r>
        <w:rPr>
          <w:noProof/>
        </w:rPr>
        <w:pict w14:anchorId="04ACBB78">
          <v:shape id="_x0000_s2088" type="#_x0000_t202" style="position:absolute;margin-left:354.45pt;margin-top:10.9pt;width:126.4pt;height:22.25pt;z-index:25193472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" fillcolor="white [3201]" strokecolor="#ffc000 [3207]" strokeweight="1.5pt">
            <v:textbox style="mso-next-textbox:#_x0000_s2088">
              <w:txbxContent>
                <w:p w14:paraId="51C51CDE" w14:textId="77777777" w:rsidR="008E6FFB" w:rsidRDefault="008E6FFB" w:rsidP="008E6FFB">
                  <w:r>
                    <w:t>Système d’éclairage</w:t>
                  </w:r>
                </w:p>
              </w:txbxContent>
            </v:textbox>
          </v:shape>
        </w:pict>
      </w:r>
    </w:p>
    <w:p w14:paraId="2594206D" w14:textId="3DE52B83" w:rsidR="009B2050" w:rsidRDefault="00AC062F" w:rsidP="001E773D">
      <w:pPr>
        <w:tabs>
          <w:tab w:val="left" w:pos="952"/>
        </w:tabs>
      </w:pPr>
      <w:r>
        <w:rPr>
          <w:noProof/>
        </w:rPr>
        <w:pict w14:anchorId="1BC312CA">
          <v:line id="_x0000_s2084" style="position:absolute;z-index:251938816;visibility:visible" from="405.6pt,7.2pt" to="439.5pt,54pt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" strokecolor="#ffc000" strokeweight="1.5pt">
            <v:stroke endarrow="oval" joinstyle="miter"/>
          </v:line>
        </w:pict>
      </w:r>
      <w:r>
        <w:rPr>
          <w:noProof/>
        </w:rPr>
        <w:pict w14:anchorId="58336CC1">
          <v:line id="_x0000_s2086" style="position:absolute;flip:y;z-index:251936768;visibility:visible" from="7.95pt,18.8pt" to="66.25pt,82.2pt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" strokecolor="#4472c4 [3204]" strokeweight="1.5pt">
            <v:stroke endarrow="oval" joinstyle="miter"/>
          </v:line>
        </w:pict>
      </w:r>
      <w:r>
        <w:rPr>
          <w:noProof/>
        </w:rPr>
        <w:pict w14:anchorId="6E050F69">
          <v:shape id="Image 3" o:spid="_x0000_s2089" type="#_x0000_t75" style="position:absolute;margin-left:326.35pt;margin-top:24.55pt;width:152.95pt;height:88.75pt;z-index:25193369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">
            <v:imagedata r:id="rId10" o:title="" croptop="1701f" cropbottom="37042f" cropleft="6092f" cropright="5153f"/>
          </v:shape>
        </w:pict>
      </w:r>
    </w:p>
    <w:p w14:paraId="0AA9F022" w14:textId="77777777" w:rsidR="001E773D" w:rsidRDefault="00AC062F" w:rsidP="001E773D">
      <w:pPr>
        <w:tabs>
          <w:tab w:val="left" w:pos="952"/>
        </w:tabs>
      </w:pPr>
      <w:r>
        <w:rPr>
          <w:noProof/>
        </w:rPr>
        <w:pict w14:anchorId="134963FB">
          <v:shape id="_x0000_s2091" type="#_x0000_t202" style="position:absolute;margin-left:-43.75pt;margin-top:55.95pt;width:149.9pt;height:22.8pt;z-index:25193164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" fillcolor="white [3201]" strokecolor="#4472c4 [3204]" strokeweight="1.5pt">
            <v:textbox style="mso-next-textbox:#_x0000_s2091">
              <w:txbxContent>
                <w:p w14:paraId="047047DD" w14:textId="77777777" w:rsidR="008E6FFB" w:rsidRDefault="008E6FFB" w:rsidP="008E6FFB">
                  <w:pPr>
                    <w:jc w:val="center"/>
                  </w:pPr>
                  <w:r>
                    <w:t>Membrane d’</w:t>
                  </w:r>
                  <w:r w:rsidR="00ED4CA6">
                    <w:t>étanchéité</w:t>
                  </w:r>
                </w:p>
              </w:txbxContent>
            </v:textbox>
          </v:shape>
        </w:pict>
      </w:r>
      <w:r w:rsidR="001E773D">
        <w:tab/>
      </w:r>
    </w:p>
    <w:p w14:paraId="53DA2AE8" w14:textId="77777777" w:rsidR="00F2672A" w:rsidRPr="00F2672A" w:rsidRDefault="00F2672A" w:rsidP="00F2672A"/>
    <w:p w14:paraId="4921E250" w14:textId="77777777" w:rsidR="00F2672A" w:rsidRPr="00F2672A" w:rsidRDefault="00F2672A" w:rsidP="00F2672A"/>
    <w:p w14:paraId="32FD021B" w14:textId="77777777" w:rsidR="00F2672A" w:rsidRDefault="00F2672A" w:rsidP="00F2672A">
      <w:pPr>
        <w:jc w:val="center"/>
      </w:pPr>
    </w:p>
    <w:p w14:paraId="04C1A2D5" w14:textId="77777777" w:rsidR="00DF03F6" w:rsidRPr="00DF03F6" w:rsidRDefault="00DF03F6" w:rsidP="007E71BB">
      <w:pPr>
        <w:rPr>
          <w:b/>
          <w:bCs/>
          <w:color w:val="EE0000"/>
          <w:u w:val="single"/>
        </w:rPr>
      </w:pPr>
      <w:r w:rsidRPr="00DF03F6">
        <w:rPr>
          <w:b/>
          <w:bCs/>
          <w:color w:val="EE0000"/>
          <w:u w:val="single"/>
        </w:rPr>
        <w:lastRenderedPageBreak/>
        <w:t xml:space="preserve">Présentation du </w:t>
      </w:r>
      <w:r>
        <w:rPr>
          <w:b/>
          <w:bCs/>
          <w:color w:val="EE0000"/>
          <w:u w:val="single"/>
        </w:rPr>
        <w:t>cahier des charges</w:t>
      </w:r>
      <w:r w:rsidRPr="00DF03F6">
        <w:rPr>
          <w:b/>
          <w:bCs/>
          <w:color w:val="EE0000"/>
          <w:u w:val="single"/>
        </w:rPr>
        <w:t> :</w:t>
      </w:r>
    </w:p>
    <w:p w14:paraId="139071F7" w14:textId="77777777" w:rsidR="00FE1266" w:rsidRDefault="00E25459" w:rsidP="00685970">
      <w:pPr>
        <w:ind w:right="111" w:firstLine="708"/>
        <w:jc w:val="both"/>
        <w:rPr>
          <w:rFonts w:cs="Arial"/>
          <w:szCs w:val="24"/>
          <w:shd w:val="clear" w:color="auto" w:fill="FFFFFF"/>
        </w:rPr>
      </w:pPr>
      <w:r>
        <w:rPr>
          <w:rFonts w:cs="Arial"/>
          <w:szCs w:val="24"/>
          <w:shd w:val="clear" w:color="auto" w:fill="FFFFFF"/>
        </w:rPr>
        <w:t>L</w:t>
      </w:r>
      <w:r w:rsidRPr="003C4CB8">
        <w:rPr>
          <w:rFonts w:cs="Arial"/>
          <w:szCs w:val="24"/>
          <w:shd w:val="clear" w:color="auto" w:fill="FFFFFF"/>
        </w:rPr>
        <w:t xml:space="preserve">e projet </w:t>
      </w:r>
      <w:r w:rsidR="007E71BB">
        <w:rPr>
          <w:rFonts w:cs="Arial"/>
          <w:szCs w:val="24"/>
          <w:shd w:val="clear" w:color="auto" w:fill="FFFFFF"/>
        </w:rPr>
        <w:t xml:space="preserve">initial </w:t>
      </w:r>
      <w:r w:rsidRPr="003C4CB8">
        <w:rPr>
          <w:rFonts w:cs="Arial"/>
          <w:szCs w:val="24"/>
          <w:shd w:val="clear" w:color="auto" w:fill="FFFFFF"/>
        </w:rPr>
        <w:t>impose un cahier des charges, sous forme de diagramme des exigences, précisant les axes techniques à respecter</w:t>
      </w:r>
      <w:r w:rsidR="000D7AB4">
        <w:rPr>
          <w:rFonts w:cs="Arial"/>
          <w:szCs w:val="24"/>
          <w:shd w:val="clear" w:color="auto" w:fill="FFFFFF"/>
        </w:rPr>
        <w:t>.</w:t>
      </w:r>
    </w:p>
    <w:p w14:paraId="2770C721" w14:textId="77777777" w:rsidR="00685970" w:rsidRDefault="00685970" w:rsidP="00685970">
      <w:pPr>
        <w:ind w:right="111" w:firstLine="708"/>
        <w:jc w:val="both"/>
        <w:rPr>
          <w:rFonts w:cs="Arial"/>
          <w:szCs w:val="24"/>
          <w:shd w:val="clear" w:color="auto" w:fill="FFFFFF"/>
        </w:rPr>
      </w:pPr>
      <w:r>
        <w:rPr>
          <w:rFonts w:cs="Arial"/>
          <w:szCs w:val="24"/>
          <w:shd w:val="clear" w:color="auto" w:fill="FFFFFF"/>
        </w:rPr>
        <w:t>Seules quelques exigences seront à vérifier</w:t>
      </w:r>
      <w:r w:rsidR="000E6B52">
        <w:rPr>
          <w:rFonts w:cs="Arial"/>
          <w:szCs w:val="24"/>
          <w:shd w:val="clear" w:color="auto" w:fill="FFFFFF"/>
        </w:rPr>
        <w:t xml:space="preserve"> dans cette activité, </w:t>
      </w:r>
      <w:r w:rsidR="001373C0">
        <w:rPr>
          <w:rFonts w:cs="Arial"/>
          <w:szCs w:val="24"/>
          <w:shd w:val="clear" w:color="auto" w:fill="FFFFFF"/>
        </w:rPr>
        <w:t>encadrées en roug</w:t>
      </w:r>
      <w:r w:rsidR="000E6B52">
        <w:rPr>
          <w:rFonts w:cs="Arial"/>
          <w:szCs w:val="24"/>
          <w:shd w:val="clear" w:color="auto" w:fill="FFFFFF"/>
        </w:rPr>
        <w:t>e</w:t>
      </w:r>
      <w:r>
        <w:rPr>
          <w:rFonts w:cs="Arial"/>
          <w:szCs w:val="24"/>
          <w:shd w:val="clear" w:color="auto" w:fill="FFFFFF"/>
        </w:rPr>
        <w:t xml:space="preserve"> : </w:t>
      </w:r>
    </w:p>
    <w:p w14:paraId="2C9411E2" w14:textId="77777777" w:rsidR="00685970" w:rsidRPr="005A0235" w:rsidRDefault="005A0235" w:rsidP="005A0235">
      <w:pPr>
        <w:ind w:right="111"/>
        <w:jc w:val="both"/>
        <w:rPr>
          <w:rFonts w:cs="Arial"/>
          <w:b/>
          <w:bCs/>
          <w:szCs w:val="24"/>
          <w:u w:val="single"/>
          <w:shd w:val="clear" w:color="auto" w:fill="FFFFFF"/>
        </w:rPr>
      </w:pPr>
      <w:r w:rsidRPr="005A0235">
        <w:rPr>
          <w:rFonts w:cs="Arial"/>
          <w:b/>
          <w:bCs/>
          <w:noProof/>
          <w:szCs w:val="24"/>
          <w:u w:val="single"/>
          <w:shd w:val="clear" w:color="auto" w:fill="FFFFFF"/>
          <w:lang w:eastAsia="fr-FR"/>
        </w:rPr>
        <w:drawing>
          <wp:anchor distT="0" distB="0" distL="114300" distR="114300" simplePos="0" relativeHeight="251654144" behindDoc="0" locked="0" layoutInCell="1" allowOverlap="1" wp14:anchorId="62ED9514" wp14:editId="4F7D13BB">
            <wp:simplePos x="0" y="0"/>
            <wp:positionH relativeFrom="column">
              <wp:posOffset>-17206</wp:posOffset>
            </wp:positionH>
            <wp:positionV relativeFrom="paragraph">
              <wp:posOffset>270973</wp:posOffset>
            </wp:positionV>
            <wp:extent cx="6276975" cy="3941806"/>
            <wp:effectExtent l="0" t="0" r="0" b="1905"/>
            <wp:wrapNone/>
            <wp:docPr id="105739824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398245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06" t="6553" r="1999" b="2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39418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5A0235">
        <w:rPr>
          <w:rFonts w:cs="Arial"/>
          <w:b/>
          <w:bCs/>
          <w:szCs w:val="24"/>
          <w:u w:val="single"/>
          <w:shd w:val="clear" w:color="auto" w:fill="FFFFFF"/>
        </w:rPr>
        <w:t xml:space="preserve">Extrait des exigences principales : </w:t>
      </w:r>
    </w:p>
    <w:p w14:paraId="477EDD39" w14:textId="77777777" w:rsidR="005A0235" w:rsidRDefault="005A0235" w:rsidP="00685970">
      <w:pPr>
        <w:ind w:right="111" w:firstLine="708"/>
        <w:jc w:val="both"/>
        <w:rPr>
          <w:rFonts w:cs="Arial"/>
          <w:szCs w:val="24"/>
          <w:shd w:val="clear" w:color="auto" w:fill="FFFFFF"/>
        </w:rPr>
      </w:pPr>
    </w:p>
    <w:p w14:paraId="68F9B08A" w14:textId="77777777" w:rsidR="00055A80" w:rsidRDefault="00055A80" w:rsidP="00685970">
      <w:pPr>
        <w:ind w:right="111" w:firstLine="708"/>
        <w:jc w:val="both"/>
        <w:rPr>
          <w:rFonts w:cs="Arial"/>
          <w:szCs w:val="24"/>
          <w:shd w:val="clear" w:color="auto" w:fill="FFFFFF"/>
        </w:rPr>
      </w:pPr>
    </w:p>
    <w:p w14:paraId="4DF6A05C" w14:textId="77777777" w:rsidR="00DF03F6" w:rsidRPr="00685970" w:rsidRDefault="00DF03F6" w:rsidP="00685970">
      <w:pPr>
        <w:ind w:right="111" w:firstLine="708"/>
        <w:jc w:val="both"/>
        <w:rPr>
          <w:rFonts w:cs="Arial"/>
          <w:sz w:val="20"/>
          <w:szCs w:val="20"/>
        </w:rPr>
      </w:pPr>
    </w:p>
    <w:p w14:paraId="0972B76D" w14:textId="77777777" w:rsidR="00FE1266" w:rsidRDefault="00FE1266" w:rsidP="00D32F55">
      <w:pPr>
        <w:pStyle w:val="Sous-titre"/>
        <w:keepNext/>
        <w:numPr>
          <w:ilvl w:val="0"/>
          <w:numId w:val="0"/>
        </w:numPr>
      </w:pPr>
    </w:p>
    <w:p w14:paraId="10F38773" w14:textId="77777777" w:rsidR="00FE1266" w:rsidRDefault="00FE1266" w:rsidP="00D32F55">
      <w:pPr>
        <w:pStyle w:val="Sous-titre"/>
        <w:keepNext/>
        <w:numPr>
          <w:ilvl w:val="0"/>
          <w:numId w:val="0"/>
        </w:numPr>
      </w:pPr>
    </w:p>
    <w:p w14:paraId="699FF8C1" w14:textId="77777777" w:rsidR="00FE1266" w:rsidRDefault="00FE1266" w:rsidP="00D32F55">
      <w:pPr>
        <w:pStyle w:val="Sous-titre"/>
        <w:keepNext/>
        <w:numPr>
          <w:ilvl w:val="0"/>
          <w:numId w:val="0"/>
        </w:numPr>
      </w:pPr>
    </w:p>
    <w:p w14:paraId="3916E3DF" w14:textId="77777777" w:rsidR="00FE1266" w:rsidRDefault="00FE1266" w:rsidP="00D32F55">
      <w:pPr>
        <w:pStyle w:val="Sous-titre"/>
        <w:keepNext/>
        <w:numPr>
          <w:ilvl w:val="0"/>
          <w:numId w:val="0"/>
        </w:numPr>
      </w:pPr>
    </w:p>
    <w:p w14:paraId="3E30C119" w14:textId="77777777" w:rsidR="00FE1266" w:rsidRDefault="00FE1266" w:rsidP="00D32F55">
      <w:pPr>
        <w:pStyle w:val="Sous-titre"/>
        <w:keepNext/>
        <w:numPr>
          <w:ilvl w:val="0"/>
          <w:numId w:val="0"/>
        </w:numPr>
      </w:pPr>
    </w:p>
    <w:p w14:paraId="6F6CA2D0" w14:textId="77777777" w:rsidR="00FE1266" w:rsidRDefault="00FE1266" w:rsidP="00D32F55">
      <w:pPr>
        <w:pStyle w:val="Sous-titre"/>
        <w:keepNext/>
        <w:numPr>
          <w:ilvl w:val="0"/>
          <w:numId w:val="0"/>
        </w:numPr>
      </w:pPr>
    </w:p>
    <w:p w14:paraId="35AEF163" w14:textId="77777777" w:rsidR="00FE1266" w:rsidRDefault="00FE1266" w:rsidP="00D32F55">
      <w:pPr>
        <w:pStyle w:val="Sous-titre"/>
        <w:keepNext/>
        <w:numPr>
          <w:ilvl w:val="0"/>
          <w:numId w:val="0"/>
        </w:numPr>
      </w:pPr>
    </w:p>
    <w:p w14:paraId="136F2521" w14:textId="77777777" w:rsidR="00FE1266" w:rsidRDefault="00FE1266" w:rsidP="00D32F55">
      <w:pPr>
        <w:pStyle w:val="Sous-titre"/>
        <w:keepNext/>
        <w:numPr>
          <w:ilvl w:val="0"/>
          <w:numId w:val="0"/>
        </w:numPr>
      </w:pPr>
    </w:p>
    <w:p w14:paraId="29F02560" w14:textId="77777777" w:rsidR="00FE1266" w:rsidRDefault="00FE1266" w:rsidP="00D32F55">
      <w:pPr>
        <w:pStyle w:val="Sous-titre"/>
        <w:keepNext/>
        <w:numPr>
          <w:ilvl w:val="0"/>
          <w:numId w:val="0"/>
        </w:numPr>
      </w:pPr>
    </w:p>
    <w:p w14:paraId="7CD6AB2A" w14:textId="77777777" w:rsidR="00FE1266" w:rsidRDefault="00FE1266" w:rsidP="00D32F55">
      <w:pPr>
        <w:pStyle w:val="Sous-titre"/>
        <w:keepNext/>
        <w:numPr>
          <w:ilvl w:val="0"/>
          <w:numId w:val="0"/>
        </w:numPr>
      </w:pPr>
    </w:p>
    <w:p w14:paraId="52715B8C" w14:textId="77777777" w:rsidR="00FE1266" w:rsidRDefault="00FE1266" w:rsidP="00D32F55">
      <w:pPr>
        <w:pStyle w:val="Sous-titre"/>
        <w:keepNext/>
        <w:numPr>
          <w:ilvl w:val="0"/>
          <w:numId w:val="0"/>
        </w:numPr>
      </w:pPr>
    </w:p>
    <w:p w14:paraId="61D1FC46" w14:textId="77777777" w:rsidR="00FE1266" w:rsidRDefault="00AC062F" w:rsidP="00D32F55">
      <w:pPr>
        <w:pStyle w:val="Sous-titre"/>
        <w:keepNext/>
        <w:numPr>
          <w:ilvl w:val="0"/>
          <w:numId w:val="0"/>
        </w:numPr>
      </w:pPr>
      <w:r>
        <w:pict w14:anchorId="0C6AC341">
          <v:roundrect id="_x0000_s2082" style="position:absolute;margin-left:219.65pt;margin-top:5.2pt;width:141.45pt;height:65.3pt;z-index:25188352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" filled="f" strokecolor="#e00" strokeweight="2.25pt">
            <v:stroke joinstyle="miter"/>
          </v:roundrect>
        </w:pict>
      </w:r>
    </w:p>
    <w:p w14:paraId="4FC7F148" w14:textId="77777777" w:rsidR="00FE1266" w:rsidRDefault="00FE1266" w:rsidP="00D32F55">
      <w:pPr>
        <w:pStyle w:val="Sous-titre"/>
        <w:keepNext/>
        <w:numPr>
          <w:ilvl w:val="0"/>
          <w:numId w:val="0"/>
        </w:numPr>
      </w:pPr>
    </w:p>
    <w:p w14:paraId="4480278E" w14:textId="77777777" w:rsidR="00FE1266" w:rsidRDefault="00FE1266" w:rsidP="00D32F55">
      <w:pPr>
        <w:pStyle w:val="Sous-titre"/>
        <w:keepNext/>
        <w:numPr>
          <w:ilvl w:val="0"/>
          <w:numId w:val="0"/>
        </w:numPr>
      </w:pPr>
    </w:p>
    <w:p w14:paraId="037A489C" w14:textId="77777777" w:rsidR="00FE1266" w:rsidRDefault="00FE1266" w:rsidP="00D32F55">
      <w:pPr>
        <w:pStyle w:val="Sous-titre"/>
        <w:keepNext/>
        <w:numPr>
          <w:ilvl w:val="0"/>
          <w:numId w:val="0"/>
        </w:numPr>
      </w:pPr>
    </w:p>
    <w:p w14:paraId="054029DE" w14:textId="77777777" w:rsidR="00FE1266" w:rsidRDefault="00FE1266" w:rsidP="00D32F55">
      <w:pPr>
        <w:pStyle w:val="Sous-titre"/>
        <w:keepNext/>
        <w:numPr>
          <w:ilvl w:val="0"/>
          <w:numId w:val="0"/>
        </w:numPr>
      </w:pPr>
    </w:p>
    <w:p w14:paraId="0992EF09" w14:textId="77777777" w:rsidR="00FE1266" w:rsidRDefault="00AC062F" w:rsidP="005A0235">
      <w:pPr>
        <w:rPr>
          <w:b/>
          <w:bCs/>
          <w:u w:val="single"/>
          <w:shd w:val="clear" w:color="auto" w:fill="FFFFFF"/>
        </w:rPr>
      </w:pPr>
      <w:r>
        <w:rPr>
          <w:noProof/>
        </w:rPr>
        <w:pict w14:anchorId="76D151AD">
          <v:roundrect id="_x0000_s2081" style="position:absolute;margin-left:28.85pt;margin-top:16.35pt;width:160.4pt;height:62.25pt;z-index:25188147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" filled="f" strokecolor="#e00" strokeweight="2.25pt">
            <v:stroke joinstyle="miter"/>
          </v:roundrect>
        </w:pict>
      </w:r>
      <w:r w:rsidR="005A0235" w:rsidRPr="005A0235">
        <w:rPr>
          <w:b/>
          <w:bCs/>
          <w:noProof/>
          <w:u w:val="single"/>
          <w:lang w:eastAsia="fr-FR"/>
        </w:rPr>
        <w:drawing>
          <wp:anchor distT="0" distB="0" distL="114300" distR="114300" simplePos="0" relativeHeight="251655168" behindDoc="0" locked="0" layoutInCell="1" allowOverlap="1" wp14:anchorId="57375B79" wp14:editId="01BD1417">
            <wp:simplePos x="0" y="0"/>
            <wp:positionH relativeFrom="column">
              <wp:posOffset>437515</wp:posOffset>
            </wp:positionH>
            <wp:positionV relativeFrom="paragraph">
              <wp:posOffset>240682</wp:posOffset>
            </wp:positionV>
            <wp:extent cx="5185410" cy="3239135"/>
            <wp:effectExtent l="0" t="0" r="0" b="0"/>
            <wp:wrapNone/>
            <wp:docPr id="158060105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60105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5410" cy="3239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0235" w:rsidRPr="005A0235">
        <w:rPr>
          <w:b/>
          <w:bCs/>
          <w:u w:val="single"/>
          <w:shd w:val="clear" w:color="auto" w:fill="FFFFFF"/>
        </w:rPr>
        <w:t xml:space="preserve">Extrait des exigences </w:t>
      </w:r>
      <w:r w:rsidR="005A0235">
        <w:rPr>
          <w:b/>
          <w:bCs/>
          <w:u w:val="single"/>
          <w:shd w:val="clear" w:color="auto" w:fill="FFFFFF"/>
        </w:rPr>
        <w:t>secondaires :</w:t>
      </w:r>
    </w:p>
    <w:p w14:paraId="64E8E763" w14:textId="77777777" w:rsidR="005A0235" w:rsidRPr="005A0235" w:rsidRDefault="005A0235" w:rsidP="005A0235">
      <w:pPr>
        <w:rPr>
          <w:b/>
          <w:bCs/>
          <w:u w:val="single"/>
        </w:rPr>
      </w:pPr>
    </w:p>
    <w:p w14:paraId="5601A6DE" w14:textId="77777777" w:rsidR="00FE1266" w:rsidRDefault="00FE1266" w:rsidP="00D32F55">
      <w:pPr>
        <w:pStyle w:val="Sous-titre"/>
        <w:keepNext/>
        <w:numPr>
          <w:ilvl w:val="0"/>
          <w:numId w:val="0"/>
        </w:numPr>
      </w:pPr>
    </w:p>
    <w:p w14:paraId="186B6DB0" w14:textId="77777777" w:rsidR="00FE1266" w:rsidRDefault="00FE1266" w:rsidP="00D32F55">
      <w:pPr>
        <w:pStyle w:val="Sous-titre"/>
        <w:keepNext/>
        <w:numPr>
          <w:ilvl w:val="0"/>
          <w:numId w:val="0"/>
        </w:numPr>
      </w:pPr>
    </w:p>
    <w:p w14:paraId="6C5BC703" w14:textId="77777777" w:rsidR="00FE1266" w:rsidRDefault="00FE1266" w:rsidP="00D32F55">
      <w:pPr>
        <w:pStyle w:val="Sous-titre"/>
        <w:keepNext/>
        <w:numPr>
          <w:ilvl w:val="0"/>
          <w:numId w:val="0"/>
        </w:numPr>
      </w:pPr>
    </w:p>
    <w:p w14:paraId="17EEA246" w14:textId="77777777" w:rsidR="004969BD" w:rsidRDefault="004969BD" w:rsidP="00FE1266"/>
    <w:p w14:paraId="38D4055D" w14:textId="77777777" w:rsidR="004969BD" w:rsidRDefault="004969BD" w:rsidP="00FE1266"/>
    <w:p w14:paraId="38DE8186" w14:textId="77777777" w:rsidR="00FE1266" w:rsidRDefault="00AC062F" w:rsidP="00FE1266">
      <w:r>
        <w:rPr>
          <w:noProof/>
        </w:rPr>
        <w:pict w14:anchorId="4DB875BF">
          <v:shape id="Zone de texte 38" o:spid="_x0000_s2080" type="#_x0000_t202" style="position:absolute;margin-left:341.45pt;margin-top:98.45pt;width:164.7pt;height:19.2pt;z-index:251919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" fillcolor="white [3201]" strokeweight=".5pt">
            <v:textbox>
              <w:txbxContent>
                <w:p w14:paraId="6FB25B5E" w14:textId="0DCF85F6" w:rsidR="00E80E17" w:rsidRPr="00E80E17" w:rsidRDefault="00E80E17">
                  <w:pPr>
                    <w:rPr>
                      <w:sz w:val="18"/>
                      <w:szCs w:val="16"/>
                    </w:rPr>
                  </w:pPr>
                  <w:r w:rsidRPr="00E80E17">
                    <w:rPr>
                      <w:sz w:val="18"/>
                      <w:szCs w:val="16"/>
                    </w:rPr>
                    <w:t>Utilisation de 20</w:t>
                  </w:r>
                  <w:r w:rsidR="00412642">
                    <w:rPr>
                      <w:sz w:val="18"/>
                      <w:szCs w:val="16"/>
                    </w:rPr>
                    <w:t> </w:t>
                  </w:r>
                  <w:r w:rsidRPr="00E80E17">
                    <w:rPr>
                      <w:sz w:val="18"/>
                      <w:szCs w:val="16"/>
                    </w:rPr>
                    <w:t>h à 6</w:t>
                  </w:r>
                  <w:r w:rsidR="00412642">
                    <w:rPr>
                      <w:sz w:val="18"/>
                      <w:szCs w:val="16"/>
                    </w:rPr>
                    <w:t> </w:t>
                  </w:r>
                  <w:r w:rsidRPr="00E80E17">
                    <w:rPr>
                      <w:sz w:val="18"/>
                      <w:szCs w:val="16"/>
                    </w:rPr>
                    <w:t>h soit 10</w:t>
                  </w:r>
                  <w:r w:rsidR="00412642">
                    <w:rPr>
                      <w:sz w:val="18"/>
                      <w:szCs w:val="16"/>
                    </w:rPr>
                    <w:t> h·</w:t>
                  </w:r>
                  <w:r w:rsidRPr="00E80E17">
                    <w:rPr>
                      <w:sz w:val="18"/>
                      <w:szCs w:val="16"/>
                    </w:rPr>
                    <w:t>j</w:t>
                  </w:r>
                  <w:r w:rsidR="00412642" w:rsidRPr="00412642">
                    <w:rPr>
                      <w:sz w:val="18"/>
                      <w:szCs w:val="16"/>
                      <w:vertAlign w:val="superscript"/>
                    </w:rPr>
                    <w:t>-1</w:t>
                  </w:r>
                </w:p>
              </w:txbxContent>
            </v:textbox>
          </v:shape>
        </w:pict>
      </w:r>
      <w:r>
        <w:rPr>
          <w:noProof/>
        </w:rPr>
        <w:pict w14:anchorId="3889ED7E">
          <v:roundrect id="_x0000_s2079" style="position:absolute;margin-left:107.25pt;margin-top:6.1pt;width:160.4pt;height:70.05pt;z-index:25187942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" filled="f" strokecolor="#e00" strokeweight="2.25pt">
            <v:stroke joinstyle="miter"/>
          </v:roundrect>
        </w:pict>
      </w:r>
      <w:r>
        <w:rPr>
          <w:noProof/>
        </w:rPr>
        <w:pict w14:anchorId="1E68C1BC">
          <v:roundrect id="Rectangle : coins arrondis 26" o:spid="_x0000_s2078" style="position:absolute;margin-left:288.45pt;margin-top:34pt;width:160.4pt;height:87pt;z-index:25187737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" filled="f" strokecolor="#e00" strokeweight="2.25pt">
            <v:stroke joinstyle="miter"/>
          </v:roundrect>
        </w:pict>
      </w:r>
    </w:p>
    <w:p w14:paraId="4B1BC91F" w14:textId="77777777" w:rsidR="00933928" w:rsidRDefault="00933928" w:rsidP="00FE1266">
      <w:pPr>
        <w:sectPr w:rsidR="00933928" w:rsidSect="00B97EF0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1021" w:bottom="567" w:left="1021" w:header="709" w:footer="709" w:gutter="0"/>
          <w:cols w:space="708"/>
          <w:docGrid w:linePitch="360"/>
        </w:sectPr>
      </w:pPr>
    </w:p>
    <w:p w14:paraId="03FF8321" w14:textId="77777777" w:rsidR="0055407E" w:rsidRDefault="0031038D" w:rsidP="0021613B">
      <w:pPr>
        <w:pStyle w:val="Sous-titre"/>
      </w:pPr>
      <w:r>
        <w:lastRenderedPageBreak/>
        <w:t xml:space="preserve">PARTIE 2 : </w:t>
      </w:r>
      <w:r w:rsidR="000B529C">
        <w:t>Expérimentation</w:t>
      </w:r>
      <w:r w:rsidR="004C794F">
        <w:t> :</w:t>
      </w:r>
    </w:p>
    <w:p w14:paraId="7C564CCC" w14:textId="77777777" w:rsidR="0031038D" w:rsidRDefault="0031038D" w:rsidP="0033224E">
      <w:pPr>
        <w:ind w:firstLine="708"/>
        <w:rPr>
          <w:b/>
          <w:bCs/>
          <w:color w:val="EE0000"/>
          <w:u w:val="single"/>
        </w:rPr>
      </w:pPr>
      <w:r w:rsidRPr="0033224E">
        <w:rPr>
          <w:b/>
          <w:bCs/>
          <w:color w:val="EE0000"/>
          <w:u w:val="single"/>
        </w:rPr>
        <w:t>Modélisation du système – Maquette employée lors de l’activité :</w:t>
      </w:r>
    </w:p>
    <w:p w14:paraId="15CD16B6" w14:textId="77777777" w:rsidR="00EF4802" w:rsidRDefault="00EF4802" w:rsidP="00EF4802">
      <w:pPr>
        <w:jc w:val="both"/>
      </w:pPr>
      <w:r>
        <w:tab/>
      </w:r>
      <w:r w:rsidR="00663C57">
        <w:t>Un modèle physique (maquette) permet</w:t>
      </w:r>
      <w:r>
        <w:t xml:space="preserve"> de réaliser les mesures nécessaires à l’activité. Celle-ci reprend les mêmes composants de la chaine de commande et de puissance du système réel :</w:t>
      </w:r>
    </w:p>
    <w:p w14:paraId="77ED0D78" w14:textId="58A9BBB4" w:rsidR="00EF4802" w:rsidRPr="00A130D4" w:rsidRDefault="00E051F6" w:rsidP="00EF4802">
      <w:pPr>
        <w:pStyle w:val="Paragraphedeliste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l</w:t>
      </w:r>
      <w:r w:rsidR="00EF4802" w:rsidRPr="00A130D4">
        <w:rPr>
          <w:rFonts w:ascii="Arial" w:hAnsi="Arial" w:cs="Arial"/>
          <w:sz w:val="24"/>
          <w:szCs w:val="24"/>
        </w:rPr>
        <w:t>e</w:t>
      </w:r>
      <w:proofErr w:type="gramEnd"/>
      <w:r w:rsidR="00EF4802" w:rsidRPr="00A130D4">
        <w:rPr>
          <w:rFonts w:ascii="Arial" w:hAnsi="Arial" w:cs="Arial"/>
          <w:sz w:val="24"/>
          <w:szCs w:val="24"/>
        </w:rPr>
        <w:t xml:space="preserve"> ventilateur de soufflage</w:t>
      </w:r>
      <w:r>
        <w:rPr>
          <w:rFonts w:ascii="Arial" w:hAnsi="Arial" w:cs="Arial"/>
          <w:sz w:val="24"/>
          <w:szCs w:val="24"/>
        </w:rPr>
        <w:t> ;</w:t>
      </w:r>
    </w:p>
    <w:p w14:paraId="5C2AAE20" w14:textId="056EAE8D" w:rsidR="00EF4802" w:rsidRPr="00A130D4" w:rsidRDefault="00E051F6" w:rsidP="00EF4802">
      <w:pPr>
        <w:pStyle w:val="Paragraphedeliste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l</w:t>
      </w:r>
      <w:r w:rsidR="00EF4802" w:rsidRPr="00A130D4">
        <w:rPr>
          <w:rFonts w:ascii="Arial" w:hAnsi="Arial" w:cs="Arial"/>
          <w:sz w:val="24"/>
          <w:szCs w:val="24"/>
        </w:rPr>
        <w:t>e</w:t>
      </w:r>
      <w:proofErr w:type="gramEnd"/>
      <w:r w:rsidR="00EF4802" w:rsidRPr="00A130D4">
        <w:rPr>
          <w:rFonts w:ascii="Arial" w:hAnsi="Arial" w:cs="Arial"/>
          <w:sz w:val="24"/>
          <w:szCs w:val="24"/>
        </w:rPr>
        <w:t xml:space="preserve"> chargeur USB</w:t>
      </w:r>
      <w:r>
        <w:rPr>
          <w:rFonts w:ascii="Arial" w:hAnsi="Arial" w:cs="Arial"/>
          <w:sz w:val="24"/>
          <w:szCs w:val="24"/>
        </w:rPr>
        <w:t> ;</w:t>
      </w:r>
    </w:p>
    <w:p w14:paraId="6C66F370" w14:textId="20482DED" w:rsidR="00EF4802" w:rsidRPr="00A130D4" w:rsidRDefault="00E051F6" w:rsidP="00EF4802">
      <w:pPr>
        <w:pStyle w:val="Paragraphedeliste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l</w:t>
      </w:r>
      <w:r w:rsidR="00EF4802" w:rsidRPr="00A130D4">
        <w:rPr>
          <w:rFonts w:ascii="Arial" w:hAnsi="Arial" w:cs="Arial"/>
          <w:sz w:val="24"/>
          <w:szCs w:val="24"/>
        </w:rPr>
        <w:t>a</w:t>
      </w:r>
      <w:proofErr w:type="gramEnd"/>
      <w:r w:rsidR="00EF4802" w:rsidRPr="00A130D4">
        <w:rPr>
          <w:rFonts w:ascii="Arial" w:hAnsi="Arial" w:cs="Arial"/>
          <w:sz w:val="24"/>
          <w:szCs w:val="24"/>
        </w:rPr>
        <w:t xml:space="preserve"> résistance de chauffe (à installer)</w:t>
      </w:r>
      <w:r>
        <w:rPr>
          <w:rFonts w:ascii="Arial" w:hAnsi="Arial" w:cs="Arial"/>
          <w:sz w:val="24"/>
          <w:szCs w:val="24"/>
        </w:rPr>
        <w:t> ;</w:t>
      </w:r>
    </w:p>
    <w:p w14:paraId="44960C85" w14:textId="0AFE39FF" w:rsidR="00EF4802" w:rsidRPr="00A130D4" w:rsidRDefault="00E051F6" w:rsidP="00EF4802">
      <w:pPr>
        <w:pStyle w:val="Paragraphedeliste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l</w:t>
      </w:r>
      <w:r w:rsidR="00EF4802" w:rsidRPr="00A130D4">
        <w:rPr>
          <w:rFonts w:ascii="Arial" w:hAnsi="Arial" w:cs="Arial"/>
          <w:sz w:val="24"/>
          <w:szCs w:val="24"/>
        </w:rPr>
        <w:t>e</w:t>
      </w:r>
      <w:proofErr w:type="gramEnd"/>
      <w:r w:rsidR="00EF4802" w:rsidRPr="00A130D4">
        <w:rPr>
          <w:rFonts w:ascii="Arial" w:hAnsi="Arial" w:cs="Arial"/>
          <w:sz w:val="24"/>
          <w:szCs w:val="24"/>
        </w:rPr>
        <w:t xml:space="preserve"> système d’éclairage (ruban LED)</w:t>
      </w:r>
      <w:r>
        <w:rPr>
          <w:rFonts w:ascii="Arial" w:hAnsi="Arial" w:cs="Arial"/>
          <w:sz w:val="24"/>
          <w:szCs w:val="24"/>
        </w:rPr>
        <w:t> ;</w:t>
      </w:r>
    </w:p>
    <w:p w14:paraId="4B6B1578" w14:textId="09DB8A0A" w:rsidR="00EF4802" w:rsidRPr="00A130D4" w:rsidRDefault="00AC062F" w:rsidP="00EF4802">
      <w:pPr>
        <w:pStyle w:val="Paragraphedeliste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 w14:anchorId="33DCFD4C">
          <v:group id="Groupe 43" o:spid="_x0000_s2067" style="position:absolute;left:0;text-align:left;margin-left:-.15pt;margin-top:18.85pt;width:529.15pt;height:281.65pt;z-index:251860992" coordsize="67204,357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">
            <v:shape id="_x0000_s2077" type="#_x0000_t202" style="position:absolute;width:19382;height:309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" fillcolor="white [3201]" strokecolor="#ed7d31 [3205]" strokeweight="1pt">
              <v:textbox>
                <w:txbxContent>
                  <w:p w14:paraId="39CA94EE" w14:textId="77777777" w:rsidR="00C86FEA" w:rsidRDefault="00C86FEA" w:rsidP="00C86FEA">
                    <w:pPr>
                      <w:jc w:val="center"/>
                    </w:pPr>
                    <w:r>
                      <w:t>Ventilateur de soufflage</w:t>
                    </w:r>
                  </w:p>
                </w:txbxContent>
              </v:textbox>
            </v:shape>
            <v:line id="_x0000_s2076" style="position:absolute;visibility:visible" from="4368,3145" to="11619,162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" strokecolor="#ed7d31 [3205]" strokeweight="1.5pt">
              <v:stroke endarrow="oval" joinstyle="miter"/>
            </v:line>
            <v:shape id="_x0000_s2075" type="#_x0000_t202" style="position:absolute;left:22306;top:31217;width:14435;height:309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" fillcolor="white [3201]" strokecolor="#0070c0" strokeweight="1pt">
              <v:textbox>
                <w:txbxContent>
                  <w:p w14:paraId="0901B667" w14:textId="77777777" w:rsidR="00C86FEA" w:rsidRDefault="00C86FEA" w:rsidP="00C86FEA">
                    <w:pPr>
                      <w:jc w:val="center"/>
                    </w:pPr>
                    <w:r>
                      <w:t>Chargeur USB</w:t>
                    </w:r>
                  </w:p>
                </w:txbxContent>
              </v:textbox>
            </v:shape>
            <v:line id="_x0000_s2074" style="position:absolute;flip:x y;visibility:visible" from="28570,21406" to="28762,311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" strokecolor="#0070c0" strokeweight="1.5pt">
              <v:stroke endarrow="oval" joinstyle="miter"/>
            </v:line>
            <v:shape id="_x0000_s2073" type="#_x0000_t202" style="position:absolute;left:41468;top:32673;width:14434;height:309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" fillcolor="white [3201]" strokecolor="#00b050" strokeweight="1pt">
              <v:textbox>
                <w:txbxContent>
                  <w:p w14:paraId="3EA85FB4" w14:textId="77777777" w:rsidR="00C86FEA" w:rsidRDefault="00C86FEA" w:rsidP="00C86FEA">
                    <w:pPr>
                      <w:jc w:val="center"/>
                    </w:pPr>
                    <w:r>
                      <w:t>Ruban LED</w:t>
                    </w:r>
                  </w:p>
                </w:txbxContent>
              </v:textbox>
            </v:shape>
            <v:line id="_x0000_s2072" style="position:absolute;flip:x y;visibility:visible" from="46101,29036" to="47747,326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" strokecolor="#00b050" strokeweight="1.5pt">
              <v:stroke endarrow="oval" joinstyle="miter"/>
            </v:line>
            <v:shape id="_x0000_s2071" type="#_x0000_t202" style="position:absolute;left:52592;top:9901;width:14612;height:480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" fillcolor="white [3201]" strokecolor="#ffc000" strokeweight="1pt">
              <v:textbox>
                <w:txbxContent>
                  <w:p w14:paraId="42E18ADB" w14:textId="77777777" w:rsidR="00C86FEA" w:rsidRDefault="00C86FEA" w:rsidP="00C86FEA">
                    <w:pPr>
                      <w:jc w:val="center"/>
                    </w:pPr>
                    <w:r>
                      <w:t>Résistance de chauffe</w:t>
                    </w:r>
                  </w:p>
                </w:txbxContent>
              </v:textbox>
            </v:shape>
            <v:line id="_x0000_s2070" style="position:absolute;flip:x;visibility:visible" from="49770,14735" to="55328,19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" strokecolor="#ffc000" strokeweight="1.5pt">
              <v:stroke endarrow="oval" joinstyle="miter"/>
            </v:line>
            <v:shape id="_x0000_s2069" type="#_x0000_t202" style="position:absolute;left:30169;width:20362;height:297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" fillcolor="white [3201]" strokecolor="#00b0f0" strokeweight="1pt">
              <v:textbox>
                <w:txbxContent>
                  <w:p w14:paraId="3EA4ECDF" w14:textId="77777777" w:rsidR="00C86FEA" w:rsidRDefault="00C86FEA" w:rsidP="00C86FEA">
                    <w:pPr>
                      <w:jc w:val="center"/>
                    </w:pPr>
                    <w:r>
                      <w:t>Partie commande</w:t>
                    </w:r>
                  </w:p>
                </w:txbxContent>
              </v:textbox>
            </v:shape>
            <v:line id="_x0000_s2068" style="position:absolute;flip:x;visibility:visible" from="38354,3028" to="38739,7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" strokecolor="#00b0f0" strokeweight="1.5pt">
              <v:stroke endarrow="oval" joinstyle="miter"/>
            </v:line>
          </v:group>
        </w:pict>
      </w:r>
      <w:proofErr w:type="gramStart"/>
      <w:r w:rsidR="00E051F6">
        <w:rPr>
          <w:rFonts w:ascii="Arial" w:hAnsi="Arial" w:cs="Arial"/>
          <w:sz w:val="24"/>
          <w:szCs w:val="24"/>
        </w:rPr>
        <w:t>l</w:t>
      </w:r>
      <w:r w:rsidR="00EF4802" w:rsidRPr="00A130D4">
        <w:rPr>
          <w:rFonts w:ascii="Arial" w:hAnsi="Arial" w:cs="Arial"/>
          <w:sz w:val="24"/>
          <w:szCs w:val="24"/>
        </w:rPr>
        <w:t>a</w:t>
      </w:r>
      <w:proofErr w:type="gramEnd"/>
      <w:r w:rsidR="00EF4802" w:rsidRPr="00A130D4">
        <w:rPr>
          <w:rFonts w:ascii="Arial" w:hAnsi="Arial" w:cs="Arial"/>
          <w:sz w:val="24"/>
          <w:szCs w:val="24"/>
        </w:rPr>
        <w:t xml:space="preserve"> partie commande</w:t>
      </w:r>
      <w:r w:rsidR="00E051F6">
        <w:rPr>
          <w:rFonts w:ascii="Arial" w:hAnsi="Arial" w:cs="Arial"/>
          <w:sz w:val="24"/>
          <w:szCs w:val="24"/>
        </w:rPr>
        <w:t>.</w:t>
      </w:r>
    </w:p>
    <w:p w14:paraId="66237D8D" w14:textId="77777777" w:rsidR="00C86FEA" w:rsidRPr="0033224E" w:rsidRDefault="00C86FEA" w:rsidP="00C86FEA">
      <w:pPr>
        <w:jc w:val="both"/>
      </w:pPr>
    </w:p>
    <w:p w14:paraId="7A9465B5" w14:textId="77777777" w:rsidR="0033224E" w:rsidRDefault="0033224E" w:rsidP="00EF4802">
      <w:pPr>
        <w:jc w:val="center"/>
        <w:rPr>
          <w:highlight w:val="yellow"/>
          <w:shd w:val="clear" w:color="auto" w:fill="FFFFFF"/>
        </w:rPr>
      </w:pPr>
      <w:r>
        <w:rPr>
          <w:noProof/>
          <w:lang w:eastAsia="fr-FR"/>
        </w:rPr>
        <w:drawing>
          <wp:inline distT="0" distB="0" distL="0" distR="0" wp14:anchorId="3FEE28B2" wp14:editId="5D0ACEA0">
            <wp:extent cx="5745031" cy="3098457"/>
            <wp:effectExtent l="0" t="0" r="8255" b="6985"/>
            <wp:docPr id="40361498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86" t="15516" r="3581" b="185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850" cy="3098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0EC8A4" w14:textId="5329A38D" w:rsidR="00AB4C0C" w:rsidRDefault="00AB4C0C" w:rsidP="00E02E72">
      <w:pPr>
        <w:jc w:val="both"/>
        <w:rPr>
          <w:shd w:val="clear" w:color="auto" w:fill="FFFFFF"/>
        </w:rPr>
      </w:pPr>
      <w:r>
        <w:rPr>
          <w:shd w:val="clear" w:color="auto" w:fill="FFFFFF"/>
        </w:rPr>
        <w:tab/>
        <w:t>Sur le système réel la source d’énergie est une batterie. Ici elle sera remplacée par le réseau EDF. Les tensions d’alimentation diff</w:t>
      </w:r>
      <w:r w:rsidR="00E051F6">
        <w:rPr>
          <w:shd w:val="clear" w:color="auto" w:fill="FFFFFF"/>
        </w:rPr>
        <w:t>è</w:t>
      </w:r>
      <w:r>
        <w:rPr>
          <w:shd w:val="clear" w:color="auto" w:fill="FFFFFF"/>
        </w:rPr>
        <w:t>rent selon les équipements de la chaine de puissance et de commande :</w:t>
      </w:r>
    </w:p>
    <w:p w14:paraId="14340709" w14:textId="3D37FF07" w:rsidR="00AB4C0C" w:rsidRPr="005A79C0" w:rsidRDefault="00E051F6" w:rsidP="00AB4C0C">
      <w:pPr>
        <w:pStyle w:val="Paragraphedeliste"/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gramStart"/>
      <w:r>
        <w:rPr>
          <w:rFonts w:ascii="Arial" w:hAnsi="Arial" w:cs="Arial"/>
          <w:sz w:val="24"/>
          <w:szCs w:val="24"/>
          <w:shd w:val="clear" w:color="auto" w:fill="FFFFFF"/>
        </w:rPr>
        <w:t>l</w:t>
      </w:r>
      <w:r w:rsidR="00AB4C0C" w:rsidRPr="00E02E72">
        <w:rPr>
          <w:rFonts w:ascii="Arial" w:hAnsi="Arial" w:cs="Arial"/>
          <w:sz w:val="24"/>
          <w:szCs w:val="24"/>
          <w:shd w:val="clear" w:color="auto" w:fill="FFFFFF"/>
        </w:rPr>
        <w:t>a</w:t>
      </w:r>
      <w:proofErr w:type="gramEnd"/>
      <w:r w:rsidR="00AB4C0C" w:rsidRPr="00E02E72">
        <w:rPr>
          <w:rFonts w:ascii="Arial" w:hAnsi="Arial" w:cs="Arial"/>
          <w:sz w:val="24"/>
          <w:szCs w:val="24"/>
          <w:shd w:val="clear" w:color="auto" w:fill="FFFFFF"/>
        </w:rPr>
        <w:t xml:space="preserve"> résistance de chauffe</w:t>
      </w:r>
      <w:r w:rsidR="00AB4C0C" w:rsidRPr="005A79C0">
        <w:rPr>
          <w:rFonts w:ascii="Arial" w:hAnsi="Arial" w:cs="Arial"/>
          <w:sz w:val="24"/>
          <w:szCs w:val="24"/>
          <w:shd w:val="clear" w:color="auto" w:fill="FFFFFF"/>
        </w:rPr>
        <w:t xml:space="preserve"> est alimentée par un onduleur 12</w:t>
      </w:r>
      <w:r w:rsidR="00412642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="0029362B" w:rsidRPr="005A79C0">
        <w:rPr>
          <w:rFonts w:ascii="Arial" w:hAnsi="Arial" w:cs="Arial"/>
          <w:sz w:val="24"/>
          <w:szCs w:val="24"/>
          <w:shd w:val="clear" w:color="auto" w:fill="FFFFFF"/>
        </w:rPr>
        <w:t>V</w:t>
      </w:r>
      <w:r w:rsidR="0041264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29362B" w:rsidRPr="005A79C0">
        <w:rPr>
          <w:rFonts w:ascii="Arial" w:hAnsi="Arial" w:cs="Arial"/>
          <w:sz w:val="24"/>
          <w:szCs w:val="24"/>
          <w:shd w:val="clear" w:color="auto" w:fill="FFFFFF"/>
        </w:rPr>
        <w:t>DC –</w:t>
      </w:r>
      <w:r w:rsidR="00AB4C0C" w:rsidRPr="005A79C0">
        <w:rPr>
          <w:rFonts w:ascii="Arial" w:hAnsi="Arial" w:cs="Arial"/>
          <w:sz w:val="24"/>
          <w:szCs w:val="24"/>
          <w:shd w:val="clear" w:color="auto" w:fill="FFFFFF"/>
        </w:rPr>
        <w:t xml:space="preserve"> 230</w:t>
      </w:r>
      <w:r w:rsidR="00412642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="00AB4C0C" w:rsidRPr="005A79C0">
        <w:rPr>
          <w:rFonts w:ascii="Arial" w:hAnsi="Arial" w:cs="Arial"/>
          <w:sz w:val="24"/>
          <w:szCs w:val="24"/>
          <w:shd w:val="clear" w:color="auto" w:fill="FFFFFF"/>
        </w:rPr>
        <w:t>V AC</w:t>
      </w:r>
      <w:r w:rsidR="00E02E72">
        <w:rPr>
          <w:rFonts w:ascii="Arial" w:hAnsi="Arial" w:cs="Arial"/>
          <w:sz w:val="24"/>
          <w:szCs w:val="24"/>
          <w:shd w:val="clear" w:color="auto" w:fill="FFFFFF"/>
        </w:rPr>
        <w:t xml:space="preserve"> sur l’abri mais</w:t>
      </w:r>
      <w:r w:rsidR="00AB4C0C" w:rsidRPr="005A79C0">
        <w:rPr>
          <w:rFonts w:ascii="Arial" w:hAnsi="Arial" w:cs="Arial"/>
          <w:sz w:val="24"/>
          <w:szCs w:val="24"/>
          <w:shd w:val="clear" w:color="auto" w:fill="FFFFFF"/>
        </w:rPr>
        <w:t xml:space="preserve"> qui n’est pas présent sur cette maquette, il ne sera</w:t>
      </w:r>
      <w:r w:rsidR="00E02E72">
        <w:rPr>
          <w:rFonts w:ascii="Arial" w:hAnsi="Arial" w:cs="Arial"/>
          <w:sz w:val="24"/>
          <w:szCs w:val="24"/>
          <w:shd w:val="clear" w:color="auto" w:fill="FFFFFF"/>
        </w:rPr>
        <w:t xml:space="preserve"> pas</w:t>
      </w:r>
      <w:r w:rsidR="00AB4C0C" w:rsidRPr="005A79C0">
        <w:rPr>
          <w:rFonts w:ascii="Arial" w:hAnsi="Arial" w:cs="Arial"/>
          <w:sz w:val="24"/>
          <w:szCs w:val="24"/>
          <w:shd w:val="clear" w:color="auto" w:fill="FFFFFF"/>
        </w:rPr>
        <w:t xml:space="preserve"> étudié ici. La tension d’alimentation de la résistance sera délivrée par celle du réseau EDF (230</w:t>
      </w:r>
      <w:r w:rsidR="00412642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="00AB4C0C" w:rsidRPr="005A79C0">
        <w:rPr>
          <w:rFonts w:ascii="Arial" w:hAnsi="Arial" w:cs="Arial"/>
          <w:sz w:val="24"/>
          <w:szCs w:val="24"/>
          <w:shd w:val="clear" w:color="auto" w:fill="FFFFFF"/>
        </w:rPr>
        <w:t>V – 50</w:t>
      </w:r>
      <w:r w:rsidR="00412642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="00AB4C0C" w:rsidRPr="005A79C0">
        <w:rPr>
          <w:rFonts w:ascii="Arial" w:hAnsi="Arial" w:cs="Arial"/>
          <w:sz w:val="24"/>
          <w:szCs w:val="24"/>
          <w:shd w:val="clear" w:color="auto" w:fill="FFFFFF"/>
        </w:rPr>
        <w:t>Hz)</w:t>
      </w:r>
      <w:r w:rsidR="006541F6">
        <w:rPr>
          <w:rFonts w:ascii="Arial" w:hAnsi="Arial" w:cs="Arial"/>
          <w:sz w:val="24"/>
          <w:szCs w:val="24"/>
          <w:shd w:val="clear" w:color="auto" w:fill="FFFFFF"/>
        </w:rPr>
        <w:t xml:space="preserve"> (Bloc « Alimentations »)</w:t>
      </w:r>
      <w:r>
        <w:rPr>
          <w:rFonts w:ascii="Arial" w:hAnsi="Arial" w:cs="Arial"/>
          <w:sz w:val="24"/>
          <w:szCs w:val="24"/>
          <w:shd w:val="clear" w:color="auto" w:fill="FFFFFF"/>
        </w:rPr>
        <w:t> ;</w:t>
      </w:r>
    </w:p>
    <w:p w14:paraId="2AFE9460" w14:textId="283F9094" w:rsidR="00AB4C0C" w:rsidRPr="005A79C0" w:rsidRDefault="00E051F6" w:rsidP="00AB4C0C">
      <w:pPr>
        <w:pStyle w:val="Paragraphedeliste"/>
        <w:numPr>
          <w:ilvl w:val="0"/>
          <w:numId w:val="24"/>
        </w:numPr>
        <w:rPr>
          <w:rFonts w:ascii="Arial" w:hAnsi="Arial" w:cs="Arial"/>
          <w:sz w:val="24"/>
          <w:szCs w:val="24"/>
          <w:shd w:val="clear" w:color="auto" w:fill="FFFFFF"/>
        </w:rPr>
      </w:pPr>
      <w:proofErr w:type="gramStart"/>
      <w:r>
        <w:rPr>
          <w:rFonts w:ascii="Arial" w:hAnsi="Arial" w:cs="Arial"/>
          <w:sz w:val="24"/>
          <w:szCs w:val="24"/>
          <w:shd w:val="clear" w:color="auto" w:fill="FFFFFF"/>
        </w:rPr>
        <w:t>l</w:t>
      </w:r>
      <w:r w:rsidR="00AB4C0C" w:rsidRPr="005A79C0">
        <w:rPr>
          <w:rFonts w:ascii="Arial" w:hAnsi="Arial" w:cs="Arial"/>
          <w:sz w:val="24"/>
          <w:szCs w:val="24"/>
          <w:shd w:val="clear" w:color="auto" w:fill="FFFFFF"/>
        </w:rPr>
        <w:t>e</w:t>
      </w:r>
      <w:proofErr w:type="gramEnd"/>
      <w:r w:rsidR="00AB4C0C" w:rsidRPr="005A79C0">
        <w:rPr>
          <w:rFonts w:ascii="Arial" w:hAnsi="Arial" w:cs="Arial"/>
          <w:sz w:val="24"/>
          <w:szCs w:val="24"/>
          <w:shd w:val="clear" w:color="auto" w:fill="FFFFFF"/>
        </w:rPr>
        <w:t xml:space="preserve"> chargeur USB est alimenté en 12</w:t>
      </w:r>
      <w:r w:rsidR="00412642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="00AB4C0C" w:rsidRPr="005A79C0">
        <w:rPr>
          <w:rFonts w:ascii="Arial" w:hAnsi="Arial" w:cs="Arial"/>
          <w:sz w:val="24"/>
          <w:szCs w:val="24"/>
          <w:shd w:val="clear" w:color="auto" w:fill="FFFFFF"/>
        </w:rPr>
        <w:t>V DC provenant d’une alimentation extérieure à la maquette</w:t>
      </w:r>
      <w:r w:rsidR="006541F6">
        <w:rPr>
          <w:rFonts w:ascii="Arial" w:hAnsi="Arial" w:cs="Arial"/>
          <w:sz w:val="24"/>
          <w:szCs w:val="24"/>
          <w:shd w:val="clear" w:color="auto" w:fill="FFFFFF"/>
        </w:rPr>
        <w:t xml:space="preserve"> (Bloc « Alimentations »)</w:t>
      </w:r>
      <w:r>
        <w:rPr>
          <w:rFonts w:ascii="Arial" w:hAnsi="Arial" w:cs="Arial"/>
          <w:sz w:val="24"/>
          <w:szCs w:val="24"/>
          <w:shd w:val="clear" w:color="auto" w:fill="FFFFFF"/>
        </w:rPr>
        <w:t> ;</w:t>
      </w:r>
    </w:p>
    <w:p w14:paraId="038EF1E2" w14:textId="1CAA7A53" w:rsidR="00AB4C0C" w:rsidRPr="005A79C0" w:rsidRDefault="00E051F6" w:rsidP="00AB4C0C">
      <w:pPr>
        <w:pStyle w:val="Paragraphedeliste"/>
        <w:numPr>
          <w:ilvl w:val="0"/>
          <w:numId w:val="24"/>
        </w:numPr>
        <w:rPr>
          <w:rFonts w:ascii="Arial" w:hAnsi="Arial" w:cs="Arial"/>
          <w:sz w:val="24"/>
          <w:szCs w:val="24"/>
          <w:shd w:val="clear" w:color="auto" w:fill="FFFFFF"/>
        </w:rPr>
      </w:pPr>
      <w:proofErr w:type="gramStart"/>
      <w:r>
        <w:rPr>
          <w:rFonts w:ascii="Arial" w:hAnsi="Arial" w:cs="Arial"/>
          <w:sz w:val="24"/>
          <w:szCs w:val="24"/>
          <w:shd w:val="clear" w:color="auto" w:fill="FFFFFF"/>
        </w:rPr>
        <w:t>l</w:t>
      </w:r>
      <w:r w:rsidR="00AB4C0C" w:rsidRPr="005A79C0">
        <w:rPr>
          <w:rFonts w:ascii="Arial" w:hAnsi="Arial" w:cs="Arial"/>
          <w:sz w:val="24"/>
          <w:szCs w:val="24"/>
          <w:shd w:val="clear" w:color="auto" w:fill="FFFFFF"/>
        </w:rPr>
        <w:t>e</w:t>
      </w:r>
      <w:proofErr w:type="gramEnd"/>
      <w:r w:rsidR="00AB4C0C" w:rsidRPr="005A79C0">
        <w:rPr>
          <w:rFonts w:ascii="Arial" w:hAnsi="Arial" w:cs="Arial"/>
          <w:sz w:val="24"/>
          <w:szCs w:val="24"/>
          <w:shd w:val="clear" w:color="auto" w:fill="FFFFFF"/>
        </w:rPr>
        <w:t xml:space="preserve"> ventilateur est alimenté en 12</w:t>
      </w:r>
      <w:r w:rsidR="00412642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="00AB4C0C" w:rsidRPr="005A79C0">
        <w:rPr>
          <w:rFonts w:ascii="Arial" w:hAnsi="Arial" w:cs="Arial"/>
          <w:sz w:val="24"/>
          <w:szCs w:val="24"/>
          <w:shd w:val="clear" w:color="auto" w:fill="FFFFFF"/>
        </w:rPr>
        <w:t xml:space="preserve">V DC aussi mais modulé par une commande PWM dans la partie commande afin d’adapter son débit </w:t>
      </w:r>
      <w:r w:rsidR="006541F6">
        <w:rPr>
          <w:rFonts w:ascii="Arial" w:hAnsi="Arial" w:cs="Arial"/>
          <w:sz w:val="24"/>
          <w:szCs w:val="24"/>
          <w:shd w:val="clear" w:color="auto" w:fill="FFFFFF"/>
        </w:rPr>
        <w:t xml:space="preserve">volumique </w:t>
      </w:r>
      <w:r w:rsidR="00AB4C0C" w:rsidRPr="005A79C0">
        <w:rPr>
          <w:rFonts w:ascii="Arial" w:hAnsi="Arial" w:cs="Arial"/>
          <w:sz w:val="24"/>
          <w:szCs w:val="24"/>
          <w:shd w:val="clear" w:color="auto" w:fill="FFFFFF"/>
        </w:rPr>
        <w:t>à la norme</w:t>
      </w:r>
      <w:r w:rsidR="008A50D2">
        <w:rPr>
          <w:rFonts w:ascii="Arial" w:hAnsi="Arial" w:cs="Arial"/>
          <w:sz w:val="24"/>
          <w:szCs w:val="24"/>
          <w:shd w:val="clear" w:color="auto" w:fill="FFFFFF"/>
        </w:rPr>
        <w:t xml:space="preserve"> (30</w:t>
      </w:r>
      <w:r w:rsidR="00412642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="008A50D2">
        <w:rPr>
          <w:rFonts w:ascii="Arial" w:hAnsi="Arial" w:cs="Arial"/>
          <w:sz w:val="24"/>
          <w:szCs w:val="24"/>
          <w:shd w:val="clear" w:color="auto" w:fill="FFFFFF"/>
        </w:rPr>
        <w:t>m</w:t>
      </w:r>
      <w:r w:rsidR="008A50D2" w:rsidRPr="008A50D2">
        <w:rPr>
          <w:rFonts w:ascii="Arial" w:hAnsi="Arial" w:cs="Arial"/>
          <w:sz w:val="24"/>
          <w:szCs w:val="24"/>
          <w:shd w:val="clear" w:color="auto" w:fill="FFFFFF"/>
          <w:vertAlign w:val="superscript"/>
        </w:rPr>
        <w:t>3</w:t>
      </w:r>
      <w:r w:rsidR="008A50D2">
        <w:rPr>
          <w:rFonts w:ascii="Arial" w:hAnsi="Arial" w:cs="Arial"/>
          <w:sz w:val="24"/>
          <w:szCs w:val="24"/>
          <w:shd w:val="clear" w:color="auto" w:fill="FFFFFF"/>
        </w:rPr>
        <w:t>·h</w:t>
      </w:r>
      <w:r w:rsidR="008A50D2" w:rsidRPr="008A50D2">
        <w:rPr>
          <w:rFonts w:ascii="Arial" w:hAnsi="Arial" w:cs="Arial"/>
          <w:sz w:val="24"/>
          <w:szCs w:val="24"/>
          <w:shd w:val="clear" w:color="auto" w:fill="FFFFFF"/>
          <w:vertAlign w:val="superscript"/>
        </w:rPr>
        <w:t>-1</w:t>
      </w:r>
      <w:r w:rsidR="008A50D2">
        <w:rPr>
          <w:rFonts w:ascii="Arial" w:hAnsi="Arial" w:cs="Arial"/>
          <w:sz w:val="24"/>
          <w:szCs w:val="24"/>
          <w:shd w:val="clear" w:color="auto" w:fill="FFFFFF"/>
        </w:rPr>
        <w:t>)</w:t>
      </w:r>
      <w:r>
        <w:rPr>
          <w:rFonts w:ascii="Arial" w:hAnsi="Arial" w:cs="Arial"/>
          <w:sz w:val="24"/>
          <w:szCs w:val="24"/>
          <w:shd w:val="clear" w:color="auto" w:fill="FFFFFF"/>
        </w:rPr>
        <w:t> ;</w:t>
      </w:r>
    </w:p>
    <w:p w14:paraId="1DE217C3" w14:textId="58922477" w:rsidR="0086125D" w:rsidRPr="005A79C0" w:rsidRDefault="00E051F6" w:rsidP="00AB4C0C">
      <w:pPr>
        <w:pStyle w:val="Paragraphedeliste"/>
        <w:numPr>
          <w:ilvl w:val="0"/>
          <w:numId w:val="24"/>
        </w:numPr>
        <w:rPr>
          <w:rFonts w:ascii="Arial" w:hAnsi="Arial" w:cs="Arial"/>
          <w:sz w:val="24"/>
          <w:szCs w:val="24"/>
          <w:shd w:val="clear" w:color="auto" w:fill="FFFFFF"/>
        </w:rPr>
      </w:pPr>
      <w:proofErr w:type="gramStart"/>
      <w:r>
        <w:rPr>
          <w:rFonts w:ascii="Arial" w:hAnsi="Arial" w:cs="Arial"/>
          <w:sz w:val="24"/>
          <w:szCs w:val="24"/>
          <w:shd w:val="clear" w:color="auto" w:fill="FFFFFF"/>
        </w:rPr>
        <w:t>l</w:t>
      </w:r>
      <w:r w:rsidR="0086125D" w:rsidRPr="005A79C0">
        <w:rPr>
          <w:rFonts w:ascii="Arial" w:hAnsi="Arial" w:cs="Arial"/>
          <w:sz w:val="24"/>
          <w:szCs w:val="24"/>
          <w:shd w:val="clear" w:color="auto" w:fill="FFFFFF"/>
        </w:rPr>
        <w:t>e</w:t>
      </w:r>
      <w:proofErr w:type="gramEnd"/>
      <w:r w:rsidR="0086125D" w:rsidRPr="005A79C0">
        <w:rPr>
          <w:rFonts w:ascii="Arial" w:hAnsi="Arial" w:cs="Arial"/>
          <w:sz w:val="24"/>
          <w:szCs w:val="24"/>
          <w:shd w:val="clear" w:color="auto" w:fill="FFFFFF"/>
        </w:rPr>
        <w:t xml:space="preserve"> ruban LED est alimenté en 5V DC qui provient de l’adapteur de tension qui lui </w:t>
      </w:r>
      <w:r w:rsidR="00515CE2">
        <w:rPr>
          <w:rFonts w:ascii="Arial" w:hAnsi="Arial" w:cs="Arial"/>
          <w:sz w:val="24"/>
          <w:szCs w:val="24"/>
          <w:shd w:val="clear" w:color="auto" w:fill="FFFFFF"/>
        </w:rPr>
        <w:t xml:space="preserve">aussi </w:t>
      </w:r>
      <w:r w:rsidR="0086125D" w:rsidRPr="005A79C0">
        <w:rPr>
          <w:rFonts w:ascii="Arial" w:hAnsi="Arial" w:cs="Arial"/>
          <w:sz w:val="24"/>
          <w:szCs w:val="24"/>
          <w:shd w:val="clear" w:color="auto" w:fill="FFFFFF"/>
        </w:rPr>
        <w:t>est alimenté en 12V DC</w:t>
      </w:r>
      <w:r>
        <w:rPr>
          <w:rFonts w:ascii="Arial" w:hAnsi="Arial" w:cs="Arial"/>
          <w:sz w:val="24"/>
          <w:szCs w:val="24"/>
          <w:shd w:val="clear" w:color="auto" w:fill="FFFFFF"/>
        </w:rPr>
        <w:t> ;</w:t>
      </w:r>
    </w:p>
    <w:p w14:paraId="30975ABC" w14:textId="77777777" w:rsidR="000C2FB9" w:rsidRDefault="00E051F6" w:rsidP="00AB4C0C">
      <w:pPr>
        <w:pStyle w:val="Paragraphedeliste"/>
        <w:numPr>
          <w:ilvl w:val="0"/>
          <w:numId w:val="24"/>
        </w:numPr>
        <w:rPr>
          <w:rFonts w:ascii="Arial" w:hAnsi="Arial" w:cs="Arial"/>
          <w:sz w:val="24"/>
          <w:szCs w:val="24"/>
          <w:shd w:val="clear" w:color="auto" w:fill="FFFFFF"/>
        </w:rPr>
      </w:pPr>
      <w:proofErr w:type="gramStart"/>
      <w:r>
        <w:rPr>
          <w:rFonts w:ascii="Arial" w:hAnsi="Arial" w:cs="Arial"/>
          <w:sz w:val="24"/>
          <w:szCs w:val="24"/>
          <w:shd w:val="clear" w:color="auto" w:fill="FFFFFF"/>
        </w:rPr>
        <w:t>l</w:t>
      </w:r>
      <w:r w:rsidR="0086125D" w:rsidRPr="005A79C0">
        <w:rPr>
          <w:rFonts w:ascii="Arial" w:hAnsi="Arial" w:cs="Arial"/>
          <w:sz w:val="24"/>
          <w:szCs w:val="24"/>
          <w:shd w:val="clear" w:color="auto" w:fill="FFFFFF"/>
        </w:rPr>
        <w:t>a</w:t>
      </w:r>
      <w:proofErr w:type="gramEnd"/>
      <w:r w:rsidR="0086125D" w:rsidRPr="005A79C0">
        <w:rPr>
          <w:rFonts w:ascii="Arial" w:hAnsi="Arial" w:cs="Arial"/>
          <w:sz w:val="24"/>
          <w:szCs w:val="24"/>
          <w:shd w:val="clear" w:color="auto" w:fill="FFFFFF"/>
        </w:rPr>
        <w:t xml:space="preserve"> partie commande est alimentée grâce à la carte PWM du moteur du ventilateur.</w:t>
      </w:r>
    </w:p>
    <w:p w14:paraId="2AB98FCF" w14:textId="77777777" w:rsidR="00AC062F" w:rsidRPr="00AC062F" w:rsidRDefault="00AC062F" w:rsidP="00AC062F">
      <w:pPr>
        <w:spacing w:after="0"/>
        <w:rPr>
          <w:rFonts w:eastAsiaTheme="minorHAnsi" w:cs="Arial"/>
          <w:kern w:val="2"/>
          <w:sz w:val="12"/>
          <w:szCs w:val="12"/>
          <w:shd w:val="clear" w:color="auto" w:fill="FFFFFF"/>
        </w:rPr>
      </w:pPr>
    </w:p>
    <w:p w14:paraId="334F1581" w14:textId="77777777" w:rsidR="00AC062F" w:rsidRDefault="00AC062F" w:rsidP="00AC062F">
      <w:pPr>
        <w:spacing w:after="0"/>
        <w:rPr>
          <w:rFonts w:eastAsiaTheme="minorHAnsi" w:cs="Arial"/>
          <w:kern w:val="2"/>
          <w:szCs w:val="24"/>
          <w:shd w:val="clear" w:color="auto" w:fill="FFFFFF"/>
        </w:rPr>
      </w:pPr>
    </w:p>
    <w:p w14:paraId="05B65136" w14:textId="51BA5618" w:rsidR="00AC062F" w:rsidRPr="00AC062F" w:rsidRDefault="00AC062F" w:rsidP="00AC062F">
      <w:pPr>
        <w:spacing w:after="0"/>
        <w:sectPr w:rsidR="00AC062F" w:rsidRPr="00AC062F" w:rsidSect="00FD3ECC">
          <w:headerReference w:type="default" r:id="rId18"/>
          <w:footerReference w:type="default" r:id="rId19"/>
          <w:pgSz w:w="11906" w:h="16838"/>
          <w:pgMar w:top="1134" w:right="1021" w:bottom="567" w:left="1021" w:header="709" w:footer="709" w:gutter="0"/>
          <w:cols w:space="708"/>
          <w:docGrid w:linePitch="360"/>
        </w:sectPr>
      </w:pPr>
    </w:p>
    <w:p w14:paraId="3E562F07" w14:textId="77777777" w:rsidR="00F35713" w:rsidRDefault="00F35713" w:rsidP="00F35713">
      <w:pPr>
        <w:ind w:firstLine="708"/>
        <w:rPr>
          <w:b/>
          <w:bCs/>
          <w:color w:val="EE0000"/>
          <w:u w:val="single"/>
        </w:rPr>
      </w:pPr>
      <w:r>
        <w:rPr>
          <w:b/>
          <w:bCs/>
          <w:color w:val="EE0000"/>
          <w:u w:val="single"/>
        </w:rPr>
        <w:lastRenderedPageBreak/>
        <w:t xml:space="preserve">Diagramme </w:t>
      </w:r>
      <w:proofErr w:type="spellStart"/>
      <w:r>
        <w:rPr>
          <w:b/>
          <w:bCs/>
          <w:color w:val="EE0000"/>
          <w:u w:val="single"/>
        </w:rPr>
        <w:t>Ibd</w:t>
      </w:r>
      <w:proofErr w:type="spellEnd"/>
      <w:r>
        <w:rPr>
          <w:b/>
          <w:bCs/>
          <w:color w:val="EE0000"/>
          <w:u w:val="single"/>
        </w:rPr>
        <w:t xml:space="preserve"> de la m</w:t>
      </w:r>
      <w:r w:rsidRPr="0033224E">
        <w:rPr>
          <w:b/>
          <w:bCs/>
          <w:color w:val="EE0000"/>
          <w:u w:val="single"/>
        </w:rPr>
        <w:t>aquette employée lors de l’activité :</w:t>
      </w:r>
    </w:p>
    <w:p w14:paraId="0B56F20B" w14:textId="77777777" w:rsidR="00F35713" w:rsidRDefault="00AC062F" w:rsidP="00F35713">
      <w:r>
        <w:rPr>
          <w:noProof/>
        </w:rPr>
        <w:pict w14:anchorId="35410CE3">
          <v:shape id="Zone de texte 2" o:spid="_x0000_s2066" type="#_x0000_t202" style="position:absolute;margin-left:655.35pt;margin-top:395.9pt;width:128.35pt;height:23.8pt;z-index:25191116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" filled="f" stroked="f">
            <v:textbox>
              <w:txbxContent>
                <w:p w14:paraId="607F8956" w14:textId="77777777" w:rsidR="002820F6" w:rsidRDefault="002820F6" w:rsidP="002820F6">
                  <w:r>
                    <w:t>Signal de commande</w:t>
                  </w:r>
                </w:p>
              </w:txbxContent>
            </v:textbox>
          </v:shape>
        </w:pict>
      </w:r>
      <w:r>
        <w:rPr>
          <w:b/>
          <w:bCs/>
          <w:noProof/>
        </w:rPr>
        <w:pict w14:anchorId="1B9839EF">
          <v:rect id="_x0000_s2065" style="position:absolute;margin-left:604.1pt;margin-top:399.4pt;width:37pt;height:16.5pt;z-index:25190092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" fillcolor="#c45911 [2405]" strokecolor="black [3213]" strokeweight="1pt"/>
        </w:pict>
      </w:r>
      <w:r>
        <w:rPr>
          <w:noProof/>
        </w:rPr>
        <w:pict w14:anchorId="39F334A8">
          <v:shape id="_x0000_s2064" type="#_x0000_t202" style="position:absolute;margin-left:445.95pt;margin-top:396.05pt;width:88.55pt;height:23.8pt;z-index:251907072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" filled="f" stroked="f">
            <v:textbox>
              <w:txbxContent>
                <w:p w14:paraId="6D28DE79" w14:textId="320733C0" w:rsidR="002820F6" w:rsidRDefault="002820F6" w:rsidP="002820F6">
                  <w:r>
                    <w:t>230</w:t>
                  </w:r>
                  <w:r w:rsidR="00412642">
                    <w:t> </w:t>
                  </w:r>
                  <w:r>
                    <w:t>V AC</w:t>
                  </w:r>
                </w:p>
              </w:txbxContent>
            </v:textbox>
          </v:shape>
        </w:pict>
      </w:r>
      <w:r>
        <w:rPr>
          <w:noProof/>
        </w:rPr>
        <w:pict w14:anchorId="4237D8AA">
          <v:shape id="_x0000_s2063" type="#_x0000_t202" style="position:absolute;margin-left:171.55pt;margin-top:396.05pt;width:90pt;height:23.8pt;z-index:251902976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" filled="f" stroked="f">
            <v:textbox>
              <w:txbxContent>
                <w:p w14:paraId="161A4DDA" w14:textId="53238DFB" w:rsidR="002820F6" w:rsidRDefault="002820F6">
                  <w:r>
                    <w:t>12</w:t>
                  </w:r>
                  <w:r w:rsidR="00412642">
                    <w:t> </w:t>
                  </w:r>
                  <w:r>
                    <w:t>V DC</w:t>
                  </w:r>
                </w:p>
              </w:txbxContent>
            </v:textbox>
          </v:shape>
        </w:pict>
      </w:r>
      <w:r>
        <w:rPr>
          <w:b/>
          <w:bCs/>
          <w:noProof/>
        </w:rPr>
        <w:pict w14:anchorId="737FBE1B">
          <v:rect id="_x0000_s2062" style="position:absolute;margin-left:398.8pt;margin-top:399.45pt;width:37pt;height:16.5pt;z-index:25189683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" fillcolor="#2e74b5 [2408]" strokecolor="black [3213]" strokeweight="1pt"/>
        </w:pict>
      </w:r>
      <w:r>
        <w:rPr>
          <w:b/>
          <w:bCs/>
          <w:noProof/>
        </w:rPr>
        <w:pict w14:anchorId="06AD1589">
          <v:rect id="Rectangle 33" o:spid="_x0000_s2061" style="position:absolute;margin-left:128.15pt;margin-top:399.5pt;width:37pt;height:16.5pt;z-index:251892736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" fillcolor="#c32f2f" strokecolor="black [3213]" strokeweight="1pt"/>
        </w:pict>
      </w:r>
      <w:r w:rsidR="0032688B">
        <w:rPr>
          <w:noProof/>
          <w:lang w:eastAsia="fr-FR"/>
        </w:rPr>
        <w:drawing>
          <wp:anchor distT="0" distB="0" distL="114300" distR="114300" simplePos="0" relativeHeight="251891712" behindDoc="0" locked="0" layoutInCell="1" allowOverlap="1" wp14:anchorId="391FE8D5" wp14:editId="183418D6">
            <wp:simplePos x="0" y="0"/>
            <wp:positionH relativeFrom="column">
              <wp:posOffset>8138160</wp:posOffset>
            </wp:positionH>
            <wp:positionV relativeFrom="paragraph">
              <wp:posOffset>785495</wp:posOffset>
            </wp:positionV>
            <wp:extent cx="1020947" cy="576297"/>
            <wp:effectExtent l="0" t="0" r="8255" b="0"/>
            <wp:wrapNone/>
            <wp:docPr id="546545705" name="Image 32" descr="Xh-M415 Dc-DC Step Up Module Sx1308 Boost Converter Entrée 2-24V Sortie  3-28V 2A Modules Booster Miniature : Amazon.fr: Commerce, Industrie et  Sci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Xh-M415 Dc-DC Step Up Module Sx1308 Boost Converter Entrée 2-24V Sortie  3-28V 2A Modules Booster Miniature : Amazon.fr: Commerce, Industrie et  Sci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7" t="21591" r="3086" b="246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947" cy="576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32688B">
        <w:rPr>
          <w:noProof/>
          <w:lang w:eastAsia="fr-FR"/>
        </w:rPr>
        <w:drawing>
          <wp:anchor distT="0" distB="0" distL="114300" distR="114300" simplePos="0" relativeHeight="251890688" behindDoc="0" locked="0" layoutInCell="1" allowOverlap="1" wp14:anchorId="21A97AF9" wp14:editId="7DDF62E4">
            <wp:simplePos x="0" y="0"/>
            <wp:positionH relativeFrom="column">
              <wp:posOffset>3489603</wp:posOffset>
            </wp:positionH>
            <wp:positionV relativeFrom="paragraph">
              <wp:posOffset>785553</wp:posOffset>
            </wp:positionV>
            <wp:extent cx="668511" cy="542651"/>
            <wp:effectExtent l="0" t="0" r="0" b="0"/>
            <wp:wrapNone/>
            <wp:docPr id="57988434" name="Image 31" descr="Utilisation d'un module relais avec Arduino • AranaCor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Utilisation d'un module relais avec Arduino • AranaCorp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65" t="10850" r="4167" b="114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511" cy="542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3451F3">
        <w:rPr>
          <w:noProof/>
          <w:lang w:eastAsia="fr-FR"/>
        </w:rPr>
        <w:drawing>
          <wp:anchor distT="0" distB="0" distL="114300" distR="114300" simplePos="0" relativeHeight="251889664" behindDoc="0" locked="0" layoutInCell="1" allowOverlap="1" wp14:anchorId="7DE1CD1F" wp14:editId="5A8707AF">
            <wp:simplePos x="0" y="0"/>
            <wp:positionH relativeFrom="column">
              <wp:posOffset>5777068</wp:posOffset>
            </wp:positionH>
            <wp:positionV relativeFrom="paragraph">
              <wp:posOffset>626199</wp:posOffset>
            </wp:positionV>
            <wp:extent cx="965436" cy="821556"/>
            <wp:effectExtent l="0" t="0" r="6350" b="0"/>
            <wp:wrapNone/>
            <wp:docPr id="370668297" name="Image 30" descr="Arduino Motor Shield Rev3 Sklep Bot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rduino Motor Shield Rev3 Sklep Botland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26" t="7551" r="6726" b="61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066" cy="823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3451F3">
        <w:rPr>
          <w:noProof/>
          <w:lang w:eastAsia="fr-FR"/>
        </w:rPr>
        <w:drawing>
          <wp:anchor distT="0" distB="0" distL="114300" distR="114300" simplePos="0" relativeHeight="251888640" behindDoc="0" locked="0" layoutInCell="1" allowOverlap="1" wp14:anchorId="093EB44C" wp14:editId="4597746B">
            <wp:simplePos x="0" y="0"/>
            <wp:positionH relativeFrom="column">
              <wp:posOffset>3208242</wp:posOffset>
            </wp:positionH>
            <wp:positionV relativeFrom="paragraph">
              <wp:posOffset>4543233</wp:posOffset>
            </wp:positionV>
            <wp:extent cx="2607721" cy="358037"/>
            <wp:effectExtent l="0" t="0" r="2540" b="4445"/>
            <wp:wrapNone/>
            <wp:docPr id="1248494147" name="Image 29" descr="LeClubLED Ruban LED puissant 60 LED/m 11W/m DC24V Étanche IP68 - Blanc  Chaud 3000K : Amazon.fr: Luminaires et Éclair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eClubLED Ruban LED puissant 60 LED/m 11W/m DC24V Étanche IP68 - Blanc  Chaud 3000K : Amazon.fr: Luminaires et Éclairage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429" b="42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8976" cy="358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3451F3">
        <w:rPr>
          <w:noProof/>
          <w:lang w:eastAsia="fr-FR"/>
        </w:rPr>
        <w:drawing>
          <wp:anchor distT="0" distB="0" distL="114300" distR="114300" simplePos="0" relativeHeight="251887616" behindDoc="0" locked="0" layoutInCell="1" allowOverlap="1" wp14:anchorId="5E59F82C" wp14:editId="3C929EE1">
            <wp:simplePos x="0" y="0"/>
            <wp:positionH relativeFrom="column">
              <wp:posOffset>7441565</wp:posOffset>
            </wp:positionH>
            <wp:positionV relativeFrom="paragraph">
              <wp:posOffset>2463165</wp:posOffset>
            </wp:positionV>
            <wp:extent cx="973123" cy="760832"/>
            <wp:effectExtent l="0" t="0" r="0" b="1270"/>
            <wp:wrapNone/>
            <wp:docPr id="206646807" name="Image 28" descr="3B Scientific™ Rheostats | Fisher Scientif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B Scientific™ Rheostats | Fisher Scientific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123" cy="760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35713">
        <w:rPr>
          <w:noProof/>
          <w:lang w:eastAsia="fr-FR"/>
        </w:rPr>
        <w:drawing>
          <wp:anchor distT="0" distB="0" distL="114300" distR="114300" simplePos="0" relativeHeight="251886592" behindDoc="0" locked="0" layoutInCell="1" allowOverlap="1" wp14:anchorId="5FE5F0FB" wp14:editId="135AC5D2">
            <wp:simplePos x="0" y="0"/>
            <wp:positionH relativeFrom="column">
              <wp:posOffset>3758635</wp:posOffset>
            </wp:positionH>
            <wp:positionV relativeFrom="paragraph">
              <wp:posOffset>2521946</wp:posOffset>
            </wp:positionV>
            <wp:extent cx="1442906" cy="662351"/>
            <wp:effectExtent l="0" t="0" r="5080" b="4445"/>
            <wp:wrapNone/>
            <wp:docPr id="1692118359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79" t="48439" r="47796" b="430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906" cy="662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35713">
        <w:rPr>
          <w:noProof/>
          <w:lang w:eastAsia="fr-FR"/>
        </w:rPr>
        <w:drawing>
          <wp:anchor distT="0" distB="0" distL="114300" distR="114300" simplePos="0" relativeHeight="251884544" behindDoc="0" locked="0" layoutInCell="1" allowOverlap="1" wp14:anchorId="1C63CDB3" wp14:editId="3BD71FA6">
            <wp:simplePos x="0" y="0"/>
            <wp:positionH relativeFrom="column">
              <wp:posOffset>604148</wp:posOffset>
            </wp:positionH>
            <wp:positionV relativeFrom="paragraph">
              <wp:posOffset>2463031</wp:posOffset>
            </wp:positionV>
            <wp:extent cx="1683043" cy="1576547"/>
            <wp:effectExtent l="0" t="0" r="0" b="5080"/>
            <wp:wrapNone/>
            <wp:docPr id="1701702838" name="Image 27" descr="NMB-MAT 2810KL-04W-B89 DC12V 0.40A 70x70x25mm 3-Wire Server Cooling Fan :  Amazon.fr: Informatiq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MB-MAT 2810KL-04W-B89 DC12V 0.40A 70x70x25mm 3-Wire Server Cooling Fan :  Amazon.fr: Informatique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20" t="10447" r="3436" b="102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3043" cy="1576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35713" w:rsidRPr="00F35713">
        <w:rPr>
          <w:noProof/>
          <w:lang w:eastAsia="fr-FR"/>
        </w:rPr>
        <w:drawing>
          <wp:inline distT="0" distB="0" distL="0" distR="0" wp14:anchorId="46E5F20E" wp14:editId="7E83D940">
            <wp:extent cx="9857232" cy="5106068"/>
            <wp:effectExtent l="0" t="0" r="0" b="0"/>
            <wp:docPr id="155177315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773158" name="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61356" cy="5108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042F3" w14:textId="77777777" w:rsidR="00220514" w:rsidRPr="00220514" w:rsidRDefault="00AC062F" w:rsidP="00F35713">
      <w:pPr>
        <w:rPr>
          <w:b/>
          <w:bCs/>
        </w:rPr>
        <w:sectPr w:rsidR="00220514" w:rsidRPr="00220514" w:rsidSect="000C2FB9">
          <w:headerReference w:type="default" r:id="rId27"/>
          <w:footerReference w:type="default" r:id="rId28"/>
          <w:pgSz w:w="16838" w:h="11906" w:orient="landscape"/>
          <w:pgMar w:top="1021" w:right="1134" w:bottom="1021" w:left="567" w:header="709" w:footer="709" w:gutter="0"/>
          <w:cols w:space="708"/>
          <w:docGrid w:linePitch="360"/>
        </w:sectPr>
      </w:pPr>
      <w:r>
        <w:rPr>
          <w:noProof/>
        </w:rPr>
        <w:pict w14:anchorId="2332681C">
          <v:shape id="_x0000_s2060" type="#_x0000_t202" style="position:absolute;margin-left:445.8pt;margin-top:14.75pt;width:88.55pt;height:23.8pt;z-index:25190912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" filled="f" stroked="f">
            <v:textbox>
              <w:txbxContent>
                <w:p w14:paraId="6E9F5875" w14:textId="595921A4" w:rsidR="002820F6" w:rsidRDefault="002820F6" w:rsidP="002820F6">
                  <w:r>
                    <w:t>5</w:t>
                  </w:r>
                  <w:r w:rsidR="00412642">
                    <w:t> </w:t>
                  </w:r>
                  <w:r>
                    <w:t>V DC</w:t>
                  </w:r>
                </w:p>
              </w:txbxContent>
            </v:textbox>
          </v:shape>
        </w:pict>
      </w:r>
      <w:r>
        <w:rPr>
          <w:noProof/>
        </w:rPr>
        <w:pict w14:anchorId="5FD0B763">
          <v:shape id="_x0000_s2059" type="#_x0000_t202" style="position:absolute;margin-left:171.1pt;margin-top:16.9pt;width:182.9pt;height:23.8pt;z-index:25190502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" filled="f" stroked="f">
            <v:textbox>
              <w:txbxContent>
                <w:p w14:paraId="210579A6" w14:textId="160AA922" w:rsidR="002820F6" w:rsidRDefault="002820F6" w:rsidP="002820F6">
                  <w:r>
                    <w:t>12</w:t>
                  </w:r>
                  <w:r w:rsidR="00412642">
                    <w:t> </w:t>
                  </w:r>
                  <w:r>
                    <w:t>V DC Modulé en PWM / MLI</w:t>
                  </w:r>
                </w:p>
              </w:txbxContent>
            </v:textbox>
          </v:shape>
        </w:pict>
      </w:r>
      <w:r>
        <w:rPr>
          <w:b/>
          <w:bCs/>
          <w:noProof/>
        </w:rPr>
        <w:pict w14:anchorId="65183A2A">
          <v:rect id="_x0000_s2058" style="position:absolute;margin-left:398.85pt;margin-top:18.9pt;width:36.95pt;height:16.5pt;z-index:25189888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" fillcolor="#002060" strokecolor="black [3213]" strokeweight="1pt"/>
        </w:pict>
      </w:r>
      <w:r>
        <w:rPr>
          <w:b/>
          <w:bCs/>
          <w:noProof/>
        </w:rPr>
        <w:pict w14:anchorId="6D7C37FE">
          <v:rect id="_x0000_s2057" style="position:absolute;margin-left:128.35pt;margin-top:19.55pt;width:37pt;height:16.5pt;z-index:25189478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" fillcolor="#92d050" strokecolor="black [3213]" strokeweight="1pt"/>
        </w:pict>
      </w:r>
      <w:r w:rsidR="00220514" w:rsidRPr="00220514">
        <w:rPr>
          <w:b/>
          <w:bCs/>
        </w:rPr>
        <w:t xml:space="preserve">Légende des flux : </w:t>
      </w:r>
    </w:p>
    <w:p w14:paraId="36652B89" w14:textId="77777777" w:rsidR="0086125D" w:rsidRPr="00DC668D" w:rsidRDefault="00DB2FDC" w:rsidP="00DC668D">
      <w:pPr>
        <w:ind w:firstLine="708"/>
        <w:rPr>
          <w:b/>
          <w:bCs/>
          <w:color w:val="EE0000"/>
          <w:u w:val="single"/>
        </w:rPr>
      </w:pPr>
      <w:bookmarkStart w:id="3" w:name="_Hlk203125800"/>
      <w:r>
        <w:rPr>
          <w:noProof/>
          <w:lang w:eastAsia="fr-FR"/>
        </w:rPr>
        <w:lastRenderedPageBreak/>
        <w:drawing>
          <wp:anchor distT="0" distB="0" distL="114300" distR="114300" simplePos="0" relativeHeight="251659264" behindDoc="0" locked="0" layoutInCell="1" allowOverlap="1" wp14:anchorId="517D0A34" wp14:editId="44FD3B57">
            <wp:simplePos x="0" y="0"/>
            <wp:positionH relativeFrom="column">
              <wp:posOffset>3795975</wp:posOffset>
            </wp:positionH>
            <wp:positionV relativeFrom="paragraph">
              <wp:posOffset>209964</wp:posOffset>
            </wp:positionV>
            <wp:extent cx="1236345" cy="1564640"/>
            <wp:effectExtent l="0" t="0" r="1905" b="0"/>
            <wp:wrapSquare wrapText="bothSides"/>
            <wp:docPr id="5" name="Image 5" descr="http://static-image-setin.sync.wesclient.com/WebpFallback?url=setin-5a01707027c8b/1024x1024/SET_47886_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atic-image-setin.sync.wesclient.com/WebpFallback?url=setin-5a01707027c8b/1024x1024/SET_47886__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345" cy="156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60288" behindDoc="0" locked="0" layoutInCell="1" allowOverlap="1" wp14:anchorId="41DA5943" wp14:editId="709F4551">
            <wp:simplePos x="0" y="0"/>
            <wp:positionH relativeFrom="column">
              <wp:posOffset>5099271</wp:posOffset>
            </wp:positionH>
            <wp:positionV relativeFrom="paragraph">
              <wp:posOffset>216287</wp:posOffset>
            </wp:positionV>
            <wp:extent cx="1562100" cy="1562100"/>
            <wp:effectExtent l="0" t="0" r="0" b="0"/>
            <wp:wrapSquare wrapText="bothSides"/>
            <wp:docPr id="6" name="Image 6" descr="https://professionnelle.sirv.com/mesure/img/p/1/2/3/5/pince-amperemetrique-cat-iii-ac-600v-cat-ii-1000v.jpg?w=0&amp;h=800&amp;scale.option=fill&amp;canvas.width=242.4242%25&amp;canvas.height=100.0000%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rofessionnelle.sirv.com/mesure/img/p/1/2/3/5/pince-amperemetrique-cat-iii-ac-600v-cat-ii-1000v.jpg?w=0&amp;h=800&amp;scale.option=fill&amp;canvas.width=242.4242%25&amp;canvas.height=100.0000%2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A7574">
        <w:rPr>
          <w:b/>
          <w:bCs/>
          <w:color w:val="EE0000"/>
          <w:u w:val="single"/>
        </w:rPr>
        <w:t>Matériel à di</w:t>
      </w:r>
      <w:r w:rsidR="00487753">
        <w:rPr>
          <w:b/>
          <w:bCs/>
          <w:color w:val="EE0000"/>
          <w:u w:val="single"/>
        </w:rPr>
        <w:t>s</w:t>
      </w:r>
      <w:r w:rsidR="00FA7574">
        <w:rPr>
          <w:b/>
          <w:bCs/>
          <w:color w:val="EE0000"/>
          <w:u w:val="single"/>
        </w:rPr>
        <w:t>position</w:t>
      </w:r>
      <w:r w:rsidR="00DC668D" w:rsidRPr="00DC668D">
        <w:rPr>
          <w:b/>
          <w:bCs/>
          <w:color w:val="EE0000"/>
          <w:u w:val="single"/>
        </w:rPr>
        <w:t xml:space="preserve"> et </w:t>
      </w:r>
      <w:r w:rsidR="00487753">
        <w:rPr>
          <w:b/>
          <w:bCs/>
          <w:color w:val="EE0000"/>
          <w:u w:val="single"/>
        </w:rPr>
        <w:t>points</w:t>
      </w:r>
      <w:r w:rsidR="00DC668D" w:rsidRPr="00DC668D">
        <w:rPr>
          <w:b/>
          <w:bCs/>
          <w:color w:val="EE0000"/>
          <w:u w:val="single"/>
        </w:rPr>
        <w:t xml:space="preserve"> de mesure :</w:t>
      </w:r>
    </w:p>
    <w:bookmarkEnd w:id="3"/>
    <w:p w14:paraId="6243F6A4" w14:textId="77777777" w:rsidR="0031038D" w:rsidRPr="00D2283E" w:rsidRDefault="00FA7574" w:rsidP="0031038D">
      <w:pPr>
        <w:rPr>
          <w:b/>
          <w:bCs/>
          <w:u w:val="single"/>
        </w:rPr>
      </w:pPr>
      <w:r w:rsidRPr="00D2283E">
        <w:rPr>
          <w:b/>
          <w:bCs/>
          <w:u w:val="single"/>
        </w:rPr>
        <w:t xml:space="preserve">Matériel à disposition : </w:t>
      </w:r>
    </w:p>
    <w:p w14:paraId="6459E38B" w14:textId="77777777" w:rsidR="00FA7574" w:rsidRDefault="00FA7574" w:rsidP="00DB2FDC">
      <w:pPr>
        <w:pStyle w:val="Paragraphedeliste"/>
        <w:numPr>
          <w:ilvl w:val="0"/>
          <w:numId w:val="26"/>
        </w:numPr>
        <w:spacing w:line="240" w:lineRule="auto"/>
        <w:ind w:left="1429"/>
        <w:rPr>
          <w:rFonts w:ascii="Arial" w:hAnsi="Arial" w:cs="Arial"/>
          <w:sz w:val="24"/>
          <w:szCs w:val="24"/>
        </w:rPr>
      </w:pPr>
      <w:r w:rsidRPr="009C71E0">
        <w:rPr>
          <w:rFonts w:ascii="Arial" w:hAnsi="Arial" w:cs="Arial"/>
          <w:sz w:val="24"/>
          <w:szCs w:val="24"/>
        </w:rPr>
        <w:t>Pince ampèremétrique</w:t>
      </w:r>
    </w:p>
    <w:p w14:paraId="677B2FE6" w14:textId="77777777" w:rsidR="00FA7574" w:rsidRDefault="00FA7574" w:rsidP="00DB2FDC">
      <w:pPr>
        <w:pStyle w:val="Paragraphedeliste"/>
        <w:numPr>
          <w:ilvl w:val="0"/>
          <w:numId w:val="26"/>
        </w:numPr>
        <w:spacing w:line="240" w:lineRule="auto"/>
        <w:ind w:left="1429"/>
        <w:rPr>
          <w:rFonts w:ascii="Arial" w:hAnsi="Arial" w:cs="Arial"/>
          <w:sz w:val="24"/>
          <w:szCs w:val="24"/>
        </w:rPr>
      </w:pPr>
      <w:r w:rsidRPr="009C71E0">
        <w:rPr>
          <w:rFonts w:ascii="Arial" w:hAnsi="Arial" w:cs="Arial"/>
          <w:sz w:val="24"/>
          <w:szCs w:val="24"/>
        </w:rPr>
        <w:t>Multimètre</w:t>
      </w:r>
    </w:p>
    <w:p w14:paraId="7BE973AD" w14:textId="77777777" w:rsidR="00FA7574" w:rsidRDefault="00FA7574" w:rsidP="00DB2FDC">
      <w:pPr>
        <w:pStyle w:val="Paragraphedeliste"/>
        <w:numPr>
          <w:ilvl w:val="0"/>
          <w:numId w:val="26"/>
        </w:numPr>
        <w:spacing w:line="240" w:lineRule="auto"/>
        <w:ind w:left="1429"/>
        <w:rPr>
          <w:rFonts w:ascii="Arial" w:hAnsi="Arial" w:cs="Arial"/>
          <w:sz w:val="24"/>
          <w:szCs w:val="24"/>
        </w:rPr>
      </w:pPr>
      <w:r w:rsidRPr="009C71E0">
        <w:rPr>
          <w:rFonts w:ascii="Arial" w:hAnsi="Arial" w:cs="Arial"/>
          <w:sz w:val="24"/>
          <w:szCs w:val="24"/>
        </w:rPr>
        <w:t>Chronomètre</w:t>
      </w:r>
    </w:p>
    <w:p w14:paraId="4607ADFB" w14:textId="77777777" w:rsidR="00C609A8" w:rsidRDefault="00C609A8" w:rsidP="00DB2FDC">
      <w:pPr>
        <w:pStyle w:val="Paragraphedeliste"/>
        <w:numPr>
          <w:ilvl w:val="0"/>
          <w:numId w:val="26"/>
        </w:numPr>
        <w:spacing w:line="240" w:lineRule="auto"/>
        <w:ind w:left="1429"/>
        <w:rPr>
          <w:rFonts w:ascii="Arial" w:hAnsi="Arial" w:cs="Arial"/>
          <w:sz w:val="24"/>
          <w:szCs w:val="24"/>
        </w:rPr>
      </w:pPr>
      <w:r w:rsidRPr="009C71E0">
        <w:rPr>
          <w:rFonts w:ascii="Arial" w:hAnsi="Arial" w:cs="Arial"/>
          <w:sz w:val="24"/>
          <w:szCs w:val="24"/>
        </w:rPr>
        <w:t>Oscilloscope numérique</w:t>
      </w:r>
    </w:p>
    <w:p w14:paraId="2FAA5305" w14:textId="77777777" w:rsidR="00C609A8" w:rsidRPr="009C71E0" w:rsidRDefault="00C609A8" w:rsidP="00DB2FDC">
      <w:pPr>
        <w:pStyle w:val="Paragraphedeliste"/>
        <w:numPr>
          <w:ilvl w:val="0"/>
          <w:numId w:val="26"/>
        </w:numPr>
        <w:spacing w:line="240" w:lineRule="auto"/>
        <w:ind w:left="1429"/>
        <w:rPr>
          <w:rFonts w:ascii="Arial" w:hAnsi="Arial" w:cs="Arial"/>
          <w:sz w:val="24"/>
          <w:szCs w:val="24"/>
        </w:rPr>
      </w:pPr>
      <w:r w:rsidRPr="009C71E0">
        <w:rPr>
          <w:rFonts w:ascii="Arial" w:hAnsi="Arial" w:cs="Arial"/>
          <w:sz w:val="24"/>
          <w:szCs w:val="24"/>
        </w:rPr>
        <w:t>Sonde différentielle</w:t>
      </w:r>
    </w:p>
    <w:p w14:paraId="343FC2AE" w14:textId="77777777" w:rsidR="00C609A8" w:rsidRPr="00D2283E" w:rsidRDefault="00C609A8" w:rsidP="00C609A8">
      <w:pPr>
        <w:rPr>
          <w:b/>
          <w:bCs/>
          <w:u w:val="single"/>
        </w:rPr>
      </w:pPr>
      <w:r w:rsidRPr="00D2283E">
        <w:rPr>
          <w:b/>
          <w:bCs/>
          <w:u w:val="single"/>
        </w:rPr>
        <w:t>Points de mesure sur le système :</w:t>
      </w:r>
    </w:p>
    <w:p w14:paraId="0D1C5B37" w14:textId="77777777" w:rsidR="00970D1E" w:rsidRDefault="00422FAE" w:rsidP="00C609A8">
      <w:pPr>
        <w:ind w:left="-142" w:firstLine="850"/>
      </w:pPr>
      <w:r>
        <w:rPr>
          <w:noProof/>
          <w:lang w:eastAsia="fr-FR"/>
        </w:rPr>
        <w:drawing>
          <wp:anchor distT="0" distB="0" distL="114300" distR="114300" simplePos="0" relativeHeight="251862016" behindDoc="0" locked="0" layoutInCell="1" allowOverlap="1" wp14:anchorId="2933166F" wp14:editId="27F06A48">
            <wp:simplePos x="0" y="0"/>
            <wp:positionH relativeFrom="column">
              <wp:posOffset>2610281</wp:posOffset>
            </wp:positionH>
            <wp:positionV relativeFrom="paragraph">
              <wp:posOffset>377328</wp:posOffset>
            </wp:positionV>
            <wp:extent cx="3028674" cy="761088"/>
            <wp:effectExtent l="0" t="0" r="635" b="1270"/>
            <wp:wrapNone/>
            <wp:docPr id="340804802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977" t="40228" r="44463" b="525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674" cy="761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C609A8">
        <w:t>Sur chacun des sous-systèmes, deux bornes permettent de mesurer la tension et une boucle permet de mesurer le courant.</w:t>
      </w:r>
    </w:p>
    <w:p w14:paraId="13E403D5" w14:textId="77777777" w:rsidR="00970D1E" w:rsidRDefault="00AC062F" w:rsidP="00C609A8">
      <w:pPr>
        <w:ind w:left="-142" w:firstLine="850"/>
      </w:pPr>
      <w:r>
        <w:rPr>
          <w:noProof/>
        </w:rPr>
        <w:pict w14:anchorId="4D2A0A59">
          <v:group id="Groupe 40" o:spid="_x0000_s2054" style="position:absolute;left:0;text-align:left;margin-left:291.75pt;margin-top:13.1pt;width:152.6pt;height:106.4pt;z-index:251924480;mso-height-relative:margin" coordsize="19380,13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">
            <v:line id="_x0000_s2056" style="position:absolute;flip:y;visibility:visible" from="14163,0" to="14624,87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" strokecolor="#0070c0" strokeweight="1.5pt">
              <v:stroke endarrow="block" joinstyle="miter"/>
            </v:line>
            <v:shape id="_x0000_s2055" type="#_x0000_t202" style="position:absolute;top:8696;width:19380;height:48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" fillcolor="white [3201]" strokecolor="#4472c4 [3204]" strokeweight="1pt">
              <v:textbox>
                <w:txbxContent>
                  <w:p w14:paraId="4C8E97F2" w14:textId="77777777" w:rsidR="00E4676C" w:rsidRDefault="00E4676C" w:rsidP="00E4676C">
                    <w:pPr>
                      <w:jc w:val="center"/>
                    </w:pPr>
                    <w:r>
                      <w:t>Boucle de mesure du courant</w:t>
                    </w:r>
                  </w:p>
                </w:txbxContent>
              </v:textbox>
            </v:shape>
          </v:group>
        </w:pict>
      </w:r>
      <w:r>
        <w:rPr>
          <w:noProof/>
        </w:rPr>
        <w:pict w14:anchorId="60DBC907">
          <v:group id="Groupe 39" o:spid="_x0000_s2050" style="position:absolute;left:0;text-align:left;margin-left:32.85pt;margin-top:12.4pt;width:230.7pt;height:103.2pt;z-index:251868160" coordsize="29302,13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">
            <v:shape id="_x0000_s2053" type="#_x0000_t202" style="position:absolute;top:8290;width:19380;height:481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" fillcolor="white [3201]" strokecolor="#ed7d31 [3205]" strokeweight="2.25pt">
              <v:textbox>
                <w:txbxContent>
                  <w:p w14:paraId="512C10DF" w14:textId="77777777" w:rsidR="00C609A8" w:rsidRDefault="00C609A8" w:rsidP="00C609A8">
                    <w:pPr>
                      <w:jc w:val="center"/>
                    </w:pPr>
                    <w:r>
                      <w:t>Bornes de mesure de tension</w:t>
                    </w:r>
                  </w:p>
                </w:txbxContent>
              </v:textbox>
            </v:shape>
            <v:line id="_x0000_s2052" style="position:absolute;flip:y;visibility:visible" from="19422,0" to="25092,8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" strokecolor="#ed7d31 [3205]" strokeweight="1.5pt">
              <v:stroke endarrow="block" joinstyle="miter"/>
            </v:line>
            <v:line id="_x0000_s2051" style="position:absolute;flip:y;visibility:visible" from="19422,0" to="29302,8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" strokecolor="#ed7d31 [3205]" strokeweight="1.5pt">
              <v:stroke endarrow="block" joinstyle="miter"/>
            </v:line>
          </v:group>
        </w:pict>
      </w:r>
    </w:p>
    <w:p w14:paraId="2D73B45C" w14:textId="77777777" w:rsidR="00C609A8" w:rsidRPr="0031038D" w:rsidRDefault="00C609A8" w:rsidP="00C609A8">
      <w:pPr>
        <w:ind w:left="-142" w:firstLine="850"/>
      </w:pPr>
      <w:r w:rsidRPr="00C609A8">
        <w:rPr>
          <w:noProof/>
        </w:rPr>
        <w:t xml:space="preserve"> </w:t>
      </w:r>
    </w:p>
    <w:p w14:paraId="4ADAE6D1" w14:textId="77777777" w:rsidR="00DB2FDC" w:rsidRDefault="00DB2FDC" w:rsidP="00D35BE4">
      <w:pPr>
        <w:pStyle w:val="Sansinterligne"/>
      </w:pPr>
    </w:p>
    <w:p w14:paraId="4AD5BF02" w14:textId="77777777" w:rsidR="00DB2FDC" w:rsidRDefault="00DB2FDC" w:rsidP="00D35BE4">
      <w:pPr>
        <w:pStyle w:val="Sansinterligne"/>
      </w:pPr>
    </w:p>
    <w:p w14:paraId="050D9CD3" w14:textId="77777777" w:rsidR="00DB2FDC" w:rsidRDefault="00DB2FDC" w:rsidP="00D35BE4">
      <w:pPr>
        <w:pStyle w:val="Sansinterligne"/>
      </w:pPr>
    </w:p>
    <w:p w14:paraId="7646101C" w14:textId="77777777" w:rsidR="00DB2FDC" w:rsidRDefault="00DB2FDC" w:rsidP="00D35BE4">
      <w:pPr>
        <w:pStyle w:val="Sansinterligne"/>
      </w:pPr>
    </w:p>
    <w:p w14:paraId="78E4EA9E" w14:textId="77777777" w:rsidR="00DB2FDC" w:rsidRDefault="00DB2FDC" w:rsidP="00D35BE4">
      <w:pPr>
        <w:pStyle w:val="Sansinterligne"/>
      </w:pPr>
    </w:p>
    <w:p w14:paraId="0109B7B2" w14:textId="77777777" w:rsidR="00DB2FDC" w:rsidRDefault="00DB2FDC" w:rsidP="00D35BE4">
      <w:pPr>
        <w:pStyle w:val="Sansinterligne"/>
      </w:pPr>
    </w:p>
    <w:p w14:paraId="6CD8EAB9" w14:textId="77777777" w:rsidR="00DB2FDC" w:rsidRDefault="00DB2FDC" w:rsidP="00DB2FDC">
      <w:pPr>
        <w:pStyle w:val="Sous-titre"/>
      </w:pPr>
      <w:r>
        <w:t>PARTIE 3 : Simulation :</w:t>
      </w:r>
    </w:p>
    <w:p w14:paraId="58B1AADA" w14:textId="77777777" w:rsidR="00EC7006" w:rsidRPr="00EC7006" w:rsidRDefault="00EC7006" w:rsidP="00EC7006">
      <w:pPr>
        <w:rPr>
          <w:b/>
          <w:bCs/>
          <w:color w:val="EE0000"/>
          <w:u w:val="single"/>
        </w:rPr>
      </w:pPr>
      <w:r w:rsidRPr="00EC7006">
        <w:rPr>
          <w:b/>
          <w:bCs/>
          <w:color w:val="EE0000"/>
          <w:u w:val="single"/>
        </w:rPr>
        <w:t xml:space="preserve">Conditions de simulation : </w:t>
      </w:r>
    </w:p>
    <w:p w14:paraId="32F444F0" w14:textId="77777777" w:rsidR="00EC7006" w:rsidRDefault="00EC7006" w:rsidP="00EC7006">
      <w:r>
        <w:t>Les conditions de simulation à employer seront les suivantes :</w:t>
      </w:r>
    </w:p>
    <w:p w14:paraId="60057990" w14:textId="4B6C8910" w:rsidR="00EC7006" w:rsidRDefault="00EC7006" w:rsidP="00EC7006">
      <w:r>
        <w:t>Température intérieure = 16</w:t>
      </w:r>
      <w:r w:rsidR="00412642">
        <w:t> </w:t>
      </w:r>
      <w:r>
        <w:t>°C</w:t>
      </w:r>
    </w:p>
    <w:p w14:paraId="4D156300" w14:textId="1DD307A7" w:rsidR="00EC7006" w:rsidRDefault="00EC7006" w:rsidP="00EC7006">
      <w:r>
        <w:t>Température extérieure = 0</w:t>
      </w:r>
      <w:r w:rsidR="00412642">
        <w:t> </w:t>
      </w:r>
      <w:r>
        <w:t xml:space="preserve">°C </w:t>
      </w:r>
    </w:p>
    <w:p w14:paraId="4883E119" w14:textId="43D9472B" w:rsidR="00EC7006" w:rsidRPr="00EC7006" w:rsidRDefault="00EC7006" w:rsidP="00EC7006">
      <w:r>
        <w:t>Débit de soufflage = 30</w:t>
      </w:r>
      <w:r w:rsidR="00412642">
        <w:t> </w:t>
      </w:r>
      <w:r>
        <w:t>m</w:t>
      </w:r>
      <w:r w:rsidRPr="00EC7006">
        <w:rPr>
          <w:vertAlign w:val="superscript"/>
        </w:rPr>
        <w:t>3</w:t>
      </w:r>
      <w:r>
        <w:t>·h</w:t>
      </w:r>
      <w:r w:rsidRPr="00EC7006">
        <w:rPr>
          <w:vertAlign w:val="superscript"/>
        </w:rPr>
        <w:t>-1</w:t>
      </w:r>
    </w:p>
    <w:p w14:paraId="065F5DB8" w14:textId="77777777" w:rsidR="00DB2FDC" w:rsidRPr="00DC668D" w:rsidRDefault="00DB2FDC" w:rsidP="00DB2FDC">
      <w:pPr>
        <w:rPr>
          <w:b/>
          <w:bCs/>
          <w:color w:val="EE0000"/>
          <w:u w:val="single"/>
        </w:rPr>
      </w:pPr>
      <w:r>
        <w:rPr>
          <w:b/>
          <w:bCs/>
          <w:color w:val="EE0000"/>
          <w:u w:val="single"/>
        </w:rPr>
        <w:t>Extrait du bilan des puissances en fonction de la température extérieure</w:t>
      </w:r>
      <w:r w:rsidRPr="00DC668D">
        <w:rPr>
          <w:b/>
          <w:bCs/>
          <w:color w:val="EE0000"/>
          <w:u w:val="single"/>
        </w:rPr>
        <w:t> :</w:t>
      </w:r>
    </w:p>
    <w:tbl>
      <w:tblPr>
        <w:tblStyle w:val="TableauGrille4-Accentuation11"/>
        <w:tblW w:w="10338" w:type="dxa"/>
        <w:tblLook w:val="04A0" w:firstRow="1" w:lastRow="0" w:firstColumn="1" w:lastColumn="0" w:noHBand="0" w:noVBand="1"/>
      </w:tblPr>
      <w:tblGrid>
        <w:gridCol w:w="652"/>
        <w:gridCol w:w="656"/>
        <w:gridCol w:w="932"/>
        <w:gridCol w:w="904"/>
        <w:gridCol w:w="1553"/>
        <w:gridCol w:w="1114"/>
        <w:gridCol w:w="1114"/>
        <w:gridCol w:w="1174"/>
        <w:gridCol w:w="1125"/>
        <w:gridCol w:w="1114"/>
      </w:tblGrid>
      <w:tr w:rsidR="00DB2FDC" w:rsidRPr="00E4676C" w14:paraId="012F89EA" w14:textId="77777777" w:rsidTr="00DB2F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noWrap/>
            <w:vAlign w:val="center"/>
            <w:hideMark/>
          </w:tcPr>
          <w:p w14:paraId="139B02F6" w14:textId="77777777" w:rsidR="00DB2FDC" w:rsidRPr="00DB2FDC" w:rsidRDefault="00DB2FDC" w:rsidP="00A00AB7">
            <w:pPr>
              <w:jc w:val="center"/>
              <w:rPr>
                <w:rFonts w:eastAsiaTheme="minorHAnsi" w:cs="Arial"/>
                <w:noProof/>
                <w:kern w:val="2"/>
                <w:sz w:val="18"/>
                <w:szCs w:val="18"/>
              </w:rPr>
            </w:pPr>
            <w:r w:rsidRPr="00DB2FDC">
              <w:rPr>
                <w:rFonts w:eastAsiaTheme="minorHAnsi" w:cs="Arial"/>
                <w:noProof/>
                <w:kern w:val="2"/>
                <w:sz w:val="18"/>
                <w:szCs w:val="18"/>
              </w:rPr>
              <w:t>T°</w:t>
            </w:r>
            <w:r w:rsidRPr="00DB2FDC">
              <w:rPr>
                <w:rFonts w:eastAsiaTheme="minorHAnsi" w:cs="Arial"/>
                <w:noProof/>
                <w:kern w:val="2"/>
                <w:sz w:val="18"/>
                <w:szCs w:val="18"/>
                <w:vertAlign w:val="subscript"/>
              </w:rPr>
              <w:t>ext</w:t>
            </w:r>
            <w:r w:rsidRPr="00DB2FDC">
              <w:rPr>
                <w:rFonts w:eastAsiaTheme="minorHAnsi" w:cs="Arial"/>
                <w:noProof/>
                <w:kern w:val="2"/>
                <w:sz w:val="18"/>
                <w:szCs w:val="18"/>
              </w:rPr>
              <w:t xml:space="preserve"> (°C)</w:t>
            </w:r>
          </w:p>
        </w:tc>
        <w:tc>
          <w:tcPr>
            <w:tcW w:w="656" w:type="dxa"/>
            <w:noWrap/>
            <w:vAlign w:val="center"/>
            <w:hideMark/>
          </w:tcPr>
          <w:p w14:paraId="3CCD43CD" w14:textId="77777777" w:rsidR="00DB2FDC" w:rsidRPr="00DB2FDC" w:rsidRDefault="00DB2FDC" w:rsidP="00A00A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 w:val="18"/>
                <w:szCs w:val="18"/>
              </w:rPr>
            </w:pPr>
            <w:r w:rsidRPr="00DB2FDC">
              <w:rPr>
                <w:rFonts w:eastAsiaTheme="minorHAnsi" w:cs="Arial"/>
                <w:noProof/>
                <w:kern w:val="2"/>
                <w:sz w:val="18"/>
                <w:szCs w:val="18"/>
              </w:rPr>
              <w:t>T°</w:t>
            </w:r>
            <w:r w:rsidRPr="00DB2FDC">
              <w:rPr>
                <w:rFonts w:eastAsiaTheme="minorHAnsi" w:cs="Arial"/>
                <w:noProof/>
                <w:kern w:val="2"/>
                <w:sz w:val="18"/>
                <w:szCs w:val="18"/>
                <w:vertAlign w:val="subscript"/>
              </w:rPr>
              <w:t>int</w:t>
            </w:r>
            <w:r w:rsidRPr="00DB2FDC">
              <w:rPr>
                <w:rFonts w:eastAsiaTheme="minorHAnsi" w:cs="Arial"/>
                <w:noProof/>
                <w:kern w:val="2"/>
                <w:sz w:val="18"/>
                <w:szCs w:val="18"/>
              </w:rPr>
              <w:t xml:space="preserve"> (°C)</w:t>
            </w:r>
          </w:p>
        </w:tc>
        <w:tc>
          <w:tcPr>
            <w:tcW w:w="932" w:type="dxa"/>
            <w:noWrap/>
            <w:vAlign w:val="center"/>
            <w:hideMark/>
          </w:tcPr>
          <w:p w14:paraId="29AEDE4D" w14:textId="77777777" w:rsidR="00DB2FDC" w:rsidRPr="00DB2FDC" w:rsidRDefault="00DB2FDC" w:rsidP="00A00A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 w:val="18"/>
                <w:szCs w:val="18"/>
              </w:rPr>
            </w:pPr>
            <w:r w:rsidRPr="00DB2FDC">
              <w:rPr>
                <w:rFonts w:eastAsiaTheme="minorHAnsi" w:cs="Arial"/>
                <w:noProof/>
                <w:kern w:val="2"/>
                <w:sz w:val="18"/>
                <w:szCs w:val="18"/>
              </w:rPr>
              <w:t>ΔT =</w:t>
            </w:r>
            <w:r>
              <w:rPr>
                <w:rFonts w:eastAsiaTheme="minorHAnsi" w:cs="Arial"/>
                <w:noProof/>
                <w:kern w:val="2"/>
                <w:sz w:val="18"/>
                <w:szCs w:val="18"/>
              </w:rPr>
              <w:t xml:space="preserve"> </w:t>
            </w:r>
            <w:r w:rsidRPr="00DB2FDC">
              <w:rPr>
                <w:rFonts w:eastAsiaTheme="minorHAnsi" w:cs="Arial"/>
                <w:noProof/>
                <w:kern w:val="2"/>
                <w:sz w:val="18"/>
                <w:szCs w:val="18"/>
              </w:rPr>
              <w:t>(</w:t>
            </w:r>
            <w:r>
              <w:rPr>
                <w:rFonts w:eastAsiaTheme="minorHAnsi" w:cs="Arial"/>
                <w:noProof/>
                <w:kern w:val="2"/>
                <w:sz w:val="18"/>
                <w:szCs w:val="18"/>
              </w:rPr>
              <w:t>T</w:t>
            </w:r>
            <w:r w:rsidRPr="00DB2FDC">
              <w:rPr>
                <w:rFonts w:eastAsiaTheme="minorHAnsi" w:cs="Arial"/>
                <w:noProof/>
                <w:kern w:val="2"/>
                <w:sz w:val="18"/>
                <w:szCs w:val="18"/>
                <w:vertAlign w:val="subscript"/>
              </w:rPr>
              <w:t>int</w:t>
            </w:r>
            <w:r w:rsidRPr="00DB2FDC">
              <w:rPr>
                <w:rFonts w:eastAsiaTheme="minorHAnsi" w:cs="Arial"/>
                <w:noProof/>
                <w:kern w:val="2"/>
                <w:sz w:val="18"/>
                <w:szCs w:val="18"/>
              </w:rPr>
              <w:t xml:space="preserve"> – T</w:t>
            </w:r>
            <w:r w:rsidRPr="00DB2FDC">
              <w:rPr>
                <w:rFonts w:eastAsiaTheme="minorHAnsi" w:cs="Arial"/>
                <w:noProof/>
                <w:kern w:val="2"/>
                <w:sz w:val="18"/>
                <w:szCs w:val="18"/>
                <w:vertAlign w:val="subscript"/>
              </w:rPr>
              <w:t>ext </w:t>
            </w:r>
            <w:r w:rsidRPr="00DB2FDC">
              <w:rPr>
                <w:rFonts w:eastAsiaTheme="minorHAnsi" w:cs="Arial"/>
                <w:noProof/>
                <w:kern w:val="2"/>
                <w:sz w:val="18"/>
                <w:szCs w:val="18"/>
              </w:rPr>
              <w:t>) (°C)</w:t>
            </w:r>
          </w:p>
        </w:tc>
        <w:tc>
          <w:tcPr>
            <w:tcW w:w="904" w:type="dxa"/>
            <w:noWrap/>
            <w:vAlign w:val="center"/>
            <w:hideMark/>
          </w:tcPr>
          <w:p w14:paraId="3492E6BF" w14:textId="77777777" w:rsidR="00DB2FDC" w:rsidRPr="00DB2FDC" w:rsidRDefault="00DB2FDC" w:rsidP="00A00A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 w:val="18"/>
                <w:szCs w:val="18"/>
              </w:rPr>
            </w:pPr>
            <w:r w:rsidRPr="00DB2FDC">
              <w:rPr>
                <w:rFonts w:eastAsiaTheme="minorHAnsi" w:cs="Arial"/>
                <w:noProof/>
                <w:kern w:val="2"/>
                <w:sz w:val="18"/>
                <w:szCs w:val="18"/>
              </w:rPr>
              <w:t>Pertes par les parois (W)</w:t>
            </w:r>
          </w:p>
        </w:tc>
        <w:tc>
          <w:tcPr>
            <w:tcW w:w="1553" w:type="dxa"/>
            <w:noWrap/>
            <w:vAlign w:val="center"/>
            <w:hideMark/>
          </w:tcPr>
          <w:p w14:paraId="02AAFEC3" w14:textId="77777777" w:rsidR="00DB2FDC" w:rsidRPr="00DB2FDC" w:rsidRDefault="00DB2FDC" w:rsidP="00A00A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 w:val="18"/>
                <w:szCs w:val="18"/>
              </w:rPr>
            </w:pPr>
            <w:r w:rsidRPr="00DB2FDC">
              <w:rPr>
                <w:rFonts w:eastAsiaTheme="minorHAnsi" w:cs="Arial"/>
                <w:noProof/>
                <w:kern w:val="2"/>
                <w:sz w:val="18"/>
                <w:szCs w:val="18"/>
              </w:rPr>
              <w:t>Pertes par renouvellement d’air (W)</w:t>
            </w:r>
          </w:p>
        </w:tc>
        <w:tc>
          <w:tcPr>
            <w:tcW w:w="1114" w:type="dxa"/>
            <w:noWrap/>
            <w:vAlign w:val="center"/>
            <w:hideMark/>
          </w:tcPr>
          <w:p w14:paraId="74FC3C5A" w14:textId="77777777" w:rsidR="00DB2FDC" w:rsidRPr="00DB2FDC" w:rsidRDefault="00DB2FDC" w:rsidP="00A00A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 w:val="18"/>
                <w:szCs w:val="18"/>
              </w:rPr>
            </w:pPr>
            <w:r w:rsidRPr="00DB2FDC">
              <w:rPr>
                <w:rFonts w:eastAsiaTheme="minorHAnsi" w:cs="Arial"/>
                <w:noProof/>
                <w:kern w:val="2"/>
                <w:sz w:val="18"/>
                <w:szCs w:val="18"/>
              </w:rPr>
              <w:t>Puissance chargeur (W)</w:t>
            </w:r>
          </w:p>
        </w:tc>
        <w:tc>
          <w:tcPr>
            <w:tcW w:w="1114" w:type="dxa"/>
            <w:noWrap/>
            <w:vAlign w:val="center"/>
            <w:hideMark/>
          </w:tcPr>
          <w:p w14:paraId="0BA44DC6" w14:textId="77777777" w:rsidR="00DB2FDC" w:rsidRPr="00DB2FDC" w:rsidRDefault="00DB2FDC" w:rsidP="00A00A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 w:val="18"/>
                <w:szCs w:val="18"/>
              </w:rPr>
            </w:pPr>
            <w:r w:rsidRPr="00DB2FDC">
              <w:rPr>
                <w:rFonts w:eastAsiaTheme="minorHAnsi" w:cs="Arial"/>
                <w:noProof/>
                <w:kern w:val="2"/>
                <w:sz w:val="18"/>
                <w:szCs w:val="18"/>
              </w:rPr>
              <w:t>Puissance éclairage (W)</w:t>
            </w:r>
          </w:p>
        </w:tc>
        <w:tc>
          <w:tcPr>
            <w:tcW w:w="1174" w:type="dxa"/>
            <w:noWrap/>
            <w:vAlign w:val="center"/>
            <w:hideMark/>
          </w:tcPr>
          <w:p w14:paraId="39485FE6" w14:textId="77777777" w:rsidR="00DB2FDC" w:rsidRPr="00DB2FDC" w:rsidRDefault="00DB2FDC" w:rsidP="00A00A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 w:val="18"/>
                <w:szCs w:val="18"/>
              </w:rPr>
            </w:pPr>
            <w:r w:rsidRPr="00DB2FDC">
              <w:rPr>
                <w:rFonts w:eastAsiaTheme="minorHAnsi" w:cs="Arial"/>
                <w:noProof/>
                <w:kern w:val="2"/>
                <w:sz w:val="18"/>
                <w:szCs w:val="18"/>
              </w:rPr>
              <w:t>Puissance commande (W)</w:t>
            </w:r>
          </w:p>
        </w:tc>
        <w:tc>
          <w:tcPr>
            <w:tcW w:w="1125" w:type="dxa"/>
            <w:noWrap/>
            <w:vAlign w:val="center"/>
            <w:hideMark/>
          </w:tcPr>
          <w:p w14:paraId="2893D286" w14:textId="77777777" w:rsidR="00DB2FDC" w:rsidRPr="00DB2FDC" w:rsidRDefault="00DB2FDC" w:rsidP="00A00A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 w:val="18"/>
                <w:szCs w:val="18"/>
              </w:rPr>
            </w:pPr>
            <w:r w:rsidRPr="00DB2FDC">
              <w:rPr>
                <w:rFonts w:eastAsiaTheme="minorHAnsi" w:cs="Arial"/>
                <w:noProof/>
                <w:kern w:val="2"/>
                <w:sz w:val="18"/>
                <w:szCs w:val="18"/>
              </w:rPr>
              <w:t>Puissance ventilation (W)</w:t>
            </w:r>
          </w:p>
        </w:tc>
        <w:tc>
          <w:tcPr>
            <w:tcW w:w="1114" w:type="dxa"/>
            <w:noWrap/>
            <w:vAlign w:val="center"/>
            <w:hideMark/>
          </w:tcPr>
          <w:p w14:paraId="4A001B99" w14:textId="77777777" w:rsidR="00DB2FDC" w:rsidRPr="00DB2FDC" w:rsidRDefault="00DB2FDC" w:rsidP="00A00A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 w:val="18"/>
                <w:szCs w:val="18"/>
              </w:rPr>
            </w:pPr>
            <w:r w:rsidRPr="00DB2FDC">
              <w:rPr>
                <w:rFonts w:eastAsiaTheme="minorHAnsi" w:cs="Arial"/>
                <w:noProof/>
                <w:kern w:val="2"/>
                <w:sz w:val="18"/>
                <w:szCs w:val="18"/>
              </w:rPr>
              <w:t>Puissance totale (W)</w:t>
            </w:r>
          </w:p>
        </w:tc>
      </w:tr>
      <w:tr w:rsidR="00DB2FDC" w:rsidRPr="00E4676C" w14:paraId="532A5824" w14:textId="77777777" w:rsidTr="00DB2F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noWrap/>
            <w:vAlign w:val="center"/>
          </w:tcPr>
          <w:p w14:paraId="17CA7482" w14:textId="77777777" w:rsidR="00DB2FDC" w:rsidRPr="00DB2FDC" w:rsidRDefault="00DB2FDC" w:rsidP="00A00AB7">
            <w:pPr>
              <w:jc w:val="center"/>
              <w:rPr>
                <w:rFonts w:eastAsiaTheme="minorHAnsi" w:cs="Arial"/>
                <w:noProof/>
                <w:kern w:val="2"/>
                <w:sz w:val="18"/>
                <w:szCs w:val="18"/>
              </w:rPr>
            </w:pPr>
            <w:r w:rsidRPr="00DB2FDC">
              <w:rPr>
                <w:rFonts w:eastAsiaTheme="minorHAnsi" w:cs="Arial"/>
                <w:noProof/>
                <w:kern w:val="2"/>
                <w:sz w:val="18"/>
                <w:szCs w:val="18"/>
              </w:rPr>
              <w:t>…</w:t>
            </w:r>
          </w:p>
        </w:tc>
        <w:tc>
          <w:tcPr>
            <w:tcW w:w="656" w:type="dxa"/>
            <w:noWrap/>
            <w:vAlign w:val="center"/>
          </w:tcPr>
          <w:p w14:paraId="4CE44FEE" w14:textId="77777777" w:rsidR="00DB2FDC" w:rsidRPr="00DB2FDC" w:rsidRDefault="00DB2FDC" w:rsidP="00A00A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 w:val="18"/>
                <w:szCs w:val="18"/>
              </w:rPr>
            </w:pPr>
          </w:p>
        </w:tc>
        <w:tc>
          <w:tcPr>
            <w:tcW w:w="932" w:type="dxa"/>
            <w:noWrap/>
            <w:vAlign w:val="center"/>
          </w:tcPr>
          <w:p w14:paraId="6DDB4559" w14:textId="77777777" w:rsidR="00DB2FDC" w:rsidRPr="00DB2FDC" w:rsidRDefault="00DB2FDC" w:rsidP="00A00A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 w:val="18"/>
                <w:szCs w:val="18"/>
              </w:rPr>
            </w:pPr>
          </w:p>
        </w:tc>
        <w:tc>
          <w:tcPr>
            <w:tcW w:w="904" w:type="dxa"/>
            <w:noWrap/>
            <w:vAlign w:val="center"/>
          </w:tcPr>
          <w:p w14:paraId="10004E70" w14:textId="77777777" w:rsidR="00DB2FDC" w:rsidRPr="00DB2FDC" w:rsidRDefault="00DB2FDC" w:rsidP="00A00A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 w:val="18"/>
                <w:szCs w:val="18"/>
              </w:rPr>
            </w:pPr>
          </w:p>
        </w:tc>
        <w:tc>
          <w:tcPr>
            <w:tcW w:w="1553" w:type="dxa"/>
            <w:noWrap/>
            <w:vAlign w:val="center"/>
          </w:tcPr>
          <w:p w14:paraId="76CDCFC3" w14:textId="77777777" w:rsidR="00DB2FDC" w:rsidRPr="00DB2FDC" w:rsidRDefault="00DB2FDC" w:rsidP="00A00A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 w:val="18"/>
                <w:szCs w:val="18"/>
              </w:rPr>
            </w:pPr>
          </w:p>
        </w:tc>
        <w:tc>
          <w:tcPr>
            <w:tcW w:w="1114" w:type="dxa"/>
            <w:noWrap/>
            <w:vAlign w:val="center"/>
          </w:tcPr>
          <w:p w14:paraId="50A86B11" w14:textId="77777777" w:rsidR="00DB2FDC" w:rsidRPr="00DB2FDC" w:rsidRDefault="00DB2FDC" w:rsidP="00A00A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 w:val="18"/>
                <w:szCs w:val="18"/>
              </w:rPr>
            </w:pPr>
          </w:p>
        </w:tc>
        <w:tc>
          <w:tcPr>
            <w:tcW w:w="1114" w:type="dxa"/>
            <w:noWrap/>
            <w:vAlign w:val="center"/>
          </w:tcPr>
          <w:p w14:paraId="6820557F" w14:textId="77777777" w:rsidR="00DB2FDC" w:rsidRPr="00DB2FDC" w:rsidRDefault="00DB2FDC" w:rsidP="00A00A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 w:val="18"/>
                <w:szCs w:val="18"/>
              </w:rPr>
            </w:pPr>
          </w:p>
        </w:tc>
        <w:tc>
          <w:tcPr>
            <w:tcW w:w="1174" w:type="dxa"/>
            <w:noWrap/>
            <w:vAlign w:val="center"/>
          </w:tcPr>
          <w:p w14:paraId="3B7CDFAD" w14:textId="77777777" w:rsidR="00DB2FDC" w:rsidRPr="00DB2FDC" w:rsidRDefault="00DB2FDC" w:rsidP="00A00A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 w:val="18"/>
                <w:szCs w:val="18"/>
              </w:rPr>
            </w:pPr>
          </w:p>
        </w:tc>
        <w:tc>
          <w:tcPr>
            <w:tcW w:w="1125" w:type="dxa"/>
            <w:noWrap/>
            <w:vAlign w:val="center"/>
          </w:tcPr>
          <w:p w14:paraId="409DB0F6" w14:textId="77777777" w:rsidR="00DB2FDC" w:rsidRPr="00DB2FDC" w:rsidRDefault="00DB2FDC" w:rsidP="00A00A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 w:val="18"/>
                <w:szCs w:val="18"/>
              </w:rPr>
            </w:pPr>
          </w:p>
        </w:tc>
        <w:tc>
          <w:tcPr>
            <w:tcW w:w="1114" w:type="dxa"/>
            <w:noWrap/>
            <w:vAlign w:val="center"/>
          </w:tcPr>
          <w:p w14:paraId="7C9AA149" w14:textId="77777777" w:rsidR="00DB2FDC" w:rsidRPr="00DB2FDC" w:rsidRDefault="00DB2FDC" w:rsidP="00A00A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 w:val="18"/>
                <w:szCs w:val="18"/>
              </w:rPr>
            </w:pPr>
          </w:p>
        </w:tc>
      </w:tr>
      <w:tr w:rsidR="00DB2FDC" w:rsidRPr="00E4676C" w14:paraId="70EE73F8" w14:textId="77777777" w:rsidTr="00DB2FDC">
        <w:trPr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noWrap/>
            <w:vAlign w:val="center"/>
            <w:hideMark/>
          </w:tcPr>
          <w:p w14:paraId="1A844934" w14:textId="77777777" w:rsidR="00DB2FDC" w:rsidRPr="00F15A42" w:rsidRDefault="00DB2FDC" w:rsidP="00A00AB7">
            <w:pPr>
              <w:jc w:val="center"/>
              <w:rPr>
                <w:rFonts w:eastAsiaTheme="minorHAnsi" w:cs="Arial"/>
                <w:noProof/>
                <w:kern w:val="2"/>
                <w:szCs w:val="24"/>
              </w:rPr>
            </w:pPr>
            <w:r w:rsidRPr="00F15A42">
              <w:rPr>
                <w:rFonts w:eastAsiaTheme="minorHAnsi" w:cs="Arial"/>
                <w:noProof/>
                <w:kern w:val="2"/>
                <w:szCs w:val="24"/>
              </w:rPr>
              <w:t>-1</w:t>
            </w:r>
          </w:p>
        </w:tc>
        <w:tc>
          <w:tcPr>
            <w:tcW w:w="656" w:type="dxa"/>
            <w:noWrap/>
            <w:vAlign w:val="center"/>
            <w:hideMark/>
          </w:tcPr>
          <w:p w14:paraId="5FF9077C" w14:textId="77777777" w:rsidR="00DB2FDC" w:rsidRPr="00F15A42" w:rsidRDefault="00DB2FDC" w:rsidP="00A00A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Cs w:val="24"/>
              </w:rPr>
            </w:pPr>
            <w:r w:rsidRPr="00F15A42">
              <w:rPr>
                <w:rFonts w:eastAsiaTheme="minorHAnsi" w:cs="Arial"/>
                <w:noProof/>
                <w:kern w:val="2"/>
                <w:szCs w:val="24"/>
              </w:rPr>
              <w:t>16</w:t>
            </w:r>
          </w:p>
        </w:tc>
        <w:tc>
          <w:tcPr>
            <w:tcW w:w="932" w:type="dxa"/>
            <w:noWrap/>
            <w:vAlign w:val="center"/>
            <w:hideMark/>
          </w:tcPr>
          <w:p w14:paraId="6FA117B4" w14:textId="77777777" w:rsidR="00DB2FDC" w:rsidRPr="00F15A42" w:rsidRDefault="00DB2FDC" w:rsidP="00A00A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Cs w:val="24"/>
              </w:rPr>
            </w:pPr>
            <w:r w:rsidRPr="00F15A42">
              <w:rPr>
                <w:rFonts w:eastAsiaTheme="minorHAnsi" w:cs="Arial"/>
                <w:noProof/>
                <w:kern w:val="2"/>
                <w:szCs w:val="24"/>
              </w:rPr>
              <w:t>17</w:t>
            </w:r>
          </w:p>
        </w:tc>
        <w:tc>
          <w:tcPr>
            <w:tcW w:w="904" w:type="dxa"/>
            <w:noWrap/>
            <w:vAlign w:val="center"/>
            <w:hideMark/>
          </w:tcPr>
          <w:p w14:paraId="121757AB" w14:textId="77777777" w:rsidR="00DB2FDC" w:rsidRPr="00F15A42" w:rsidRDefault="00DB2FDC" w:rsidP="00A00A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Cs w:val="24"/>
              </w:rPr>
            </w:pPr>
            <w:r w:rsidRPr="00F15A42">
              <w:rPr>
                <w:rFonts w:eastAsiaTheme="minorHAnsi" w:cs="Arial"/>
                <w:noProof/>
                <w:kern w:val="2"/>
                <w:szCs w:val="24"/>
              </w:rPr>
              <w:t>75,2</w:t>
            </w:r>
          </w:p>
        </w:tc>
        <w:tc>
          <w:tcPr>
            <w:tcW w:w="1553" w:type="dxa"/>
            <w:noWrap/>
            <w:vAlign w:val="center"/>
            <w:hideMark/>
          </w:tcPr>
          <w:p w14:paraId="248AF797" w14:textId="77777777" w:rsidR="00DB2FDC" w:rsidRPr="00F15A42" w:rsidRDefault="00DB2FDC" w:rsidP="00A00A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Cs w:val="24"/>
              </w:rPr>
            </w:pPr>
            <w:r w:rsidRPr="00F15A42">
              <w:rPr>
                <w:rFonts w:eastAsiaTheme="minorHAnsi" w:cs="Arial"/>
                <w:noProof/>
                <w:kern w:val="2"/>
                <w:szCs w:val="24"/>
              </w:rPr>
              <w:t>185</w:t>
            </w:r>
          </w:p>
        </w:tc>
        <w:tc>
          <w:tcPr>
            <w:tcW w:w="1114" w:type="dxa"/>
            <w:noWrap/>
            <w:vAlign w:val="center"/>
            <w:hideMark/>
          </w:tcPr>
          <w:p w14:paraId="024925BD" w14:textId="77777777" w:rsidR="00DB2FDC" w:rsidRPr="00F15A42" w:rsidRDefault="00DB2FDC" w:rsidP="00A00A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Cs w:val="24"/>
              </w:rPr>
            </w:pPr>
            <w:r w:rsidRPr="00F15A42">
              <w:rPr>
                <w:rFonts w:eastAsiaTheme="minorHAnsi" w:cs="Arial"/>
                <w:noProof/>
                <w:kern w:val="2"/>
                <w:szCs w:val="24"/>
              </w:rPr>
              <w:t>2,5</w:t>
            </w:r>
          </w:p>
        </w:tc>
        <w:tc>
          <w:tcPr>
            <w:tcW w:w="1114" w:type="dxa"/>
            <w:noWrap/>
            <w:vAlign w:val="center"/>
            <w:hideMark/>
          </w:tcPr>
          <w:p w14:paraId="4B397AE2" w14:textId="77777777" w:rsidR="00DB2FDC" w:rsidRPr="00F15A42" w:rsidRDefault="00DB2FDC" w:rsidP="00A00A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Cs w:val="24"/>
              </w:rPr>
            </w:pPr>
            <w:r w:rsidRPr="00F15A42">
              <w:rPr>
                <w:rFonts w:eastAsiaTheme="minorHAnsi" w:cs="Arial"/>
                <w:noProof/>
                <w:kern w:val="2"/>
                <w:szCs w:val="24"/>
              </w:rPr>
              <w:t>2,4</w:t>
            </w:r>
          </w:p>
        </w:tc>
        <w:tc>
          <w:tcPr>
            <w:tcW w:w="1174" w:type="dxa"/>
            <w:noWrap/>
            <w:vAlign w:val="center"/>
            <w:hideMark/>
          </w:tcPr>
          <w:p w14:paraId="772C04EB" w14:textId="77777777" w:rsidR="00DB2FDC" w:rsidRPr="00F15A42" w:rsidRDefault="00DB2FDC" w:rsidP="00A00A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Cs w:val="24"/>
              </w:rPr>
            </w:pPr>
            <w:r w:rsidRPr="00F15A42">
              <w:rPr>
                <w:rFonts w:eastAsiaTheme="minorHAnsi" w:cs="Arial"/>
                <w:noProof/>
                <w:kern w:val="2"/>
                <w:szCs w:val="24"/>
              </w:rPr>
              <w:t>4,2</w:t>
            </w:r>
          </w:p>
        </w:tc>
        <w:tc>
          <w:tcPr>
            <w:tcW w:w="1125" w:type="dxa"/>
            <w:noWrap/>
            <w:vAlign w:val="center"/>
            <w:hideMark/>
          </w:tcPr>
          <w:p w14:paraId="6EC5B3E3" w14:textId="77777777" w:rsidR="00DB2FDC" w:rsidRPr="00F15A42" w:rsidRDefault="00DB2FDC" w:rsidP="00A00A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Cs w:val="24"/>
              </w:rPr>
            </w:pPr>
            <w:r w:rsidRPr="00F15A42">
              <w:rPr>
                <w:rFonts w:eastAsiaTheme="minorHAnsi" w:cs="Arial"/>
                <w:noProof/>
                <w:kern w:val="2"/>
                <w:szCs w:val="24"/>
              </w:rPr>
              <w:t>3,8</w:t>
            </w:r>
          </w:p>
        </w:tc>
        <w:tc>
          <w:tcPr>
            <w:tcW w:w="1114" w:type="dxa"/>
            <w:noWrap/>
            <w:vAlign w:val="center"/>
            <w:hideMark/>
          </w:tcPr>
          <w:p w14:paraId="319309DF" w14:textId="77777777" w:rsidR="00DB2FDC" w:rsidRPr="00F15A42" w:rsidRDefault="00DB2FDC" w:rsidP="00A00A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Cs w:val="24"/>
              </w:rPr>
            </w:pPr>
            <w:r w:rsidRPr="00F15A42">
              <w:rPr>
                <w:rFonts w:eastAsiaTheme="minorHAnsi" w:cs="Arial"/>
                <w:noProof/>
                <w:kern w:val="2"/>
                <w:szCs w:val="24"/>
              </w:rPr>
              <w:t>269</w:t>
            </w:r>
          </w:p>
        </w:tc>
      </w:tr>
      <w:tr w:rsidR="00DB2FDC" w:rsidRPr="00E4676C" w14:paraId="3F58402B" w14:textId="77777777" w:rsidTr="00DB2F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noWrap/>
            <w:vAlign w:val="center"/>
            <w:hideMark/>
          </w:tcPr>
          <w:p w14:paraId="06E3E7A2" w14:textId="77777777" w:rsidR="00DB2FDC" w:rsidRPr="00F15A42" w:rsidRDefault="00DB2FDC" w:rsidP="00A00AB7">
            <w:pPr>
              <w:jc w:val="center"/>
              <w:rPr>
                <w:rFonts w:eastAsiaTheme="minorHAnsi" w:cs="Arial"/>
                <w:noProof/>
                <w:kern w:val="2"/>
                <w:szCs w:val="24"/>
              </w:rPr>
            </w:pPr>
            <w:r w:rsidRPr="00F15A42">
              <w:rPr>
                <w:rFonts w:eastAsiaTheme="minorHAnsi" w:cs="Arial"/>
                <w:noProof/>
                <w:kern w:val="2"/>
                <w:szCs w:val="24"/>
              </w:rPr>
              <w:t>0</w:t>
            </w:r>
          </w:p>
        </w:tc>
        <w:tc>
          <w:tcPr>
            <w:tcW w:w="656" w:type="dxa"/>
            <w:noWrap/>
            <w:vAlign w:val="center"/>
            <w:hideMark/>
          </w:tcPr>
          <w:p w14:paraId="7039F31D" w14:textId="77777777" w:rsidR="00DB2FDC" w:rsidRPr="00F15A42" w:rsidRDefault="00DB2FDC" w:rsidP="00A00A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Cs w:val="24"/>
              </w:rPr>
            </w:pPr>
            <w:r w:rsidRPr="00F15A42">
              <w:rPr>
                <w:rFonts w:eastAsiaTheme="minorHAnsi" w:cs="Arial"/>
                <w:noProof/>
                <w:kern w:val="2"/>
                <w:szCs w:val="24"/>
              </w:rPr>
              <w:t>16</w:t>
            </w:r>
          </w:p>
        </w:tc>
        <w:tc>
          <w:tcPr>
            <w:tcW w:w="932" w:type="dxa"/>
            <w:noWrap/>
            <w:vAlign w:val="center"/>
            <w:hideMark/>
          </w:tcPr>
          <w:p w14:paraId="7A308163" w14:textId="77777777" w:rsidR="00DB2FDC" w:rsidRPr="00F15A42" w:rsidRDefault="00DB2FDC" w:rsidP="00A00A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Cs w:val="24"/>
              </w:rPr>
            </w:pPr>
            <w:r w:rsidRPr="00F15A42">
              <w:rPr>
                <w:rFonts w:eastAsiaTheme="minorHAnsi" w:cs="Arial"/>
                <w:noProof/>
                <w:kern w:val="2"/>
                <w:szCs w:val="24"/>
              </w:rPr>
              <w:t>16</w:t>
            </w:r>
          </w:p>
        </w:tc>
        <w:tc>
          <w:tcPr>
            <w:tcW w:w="904" w:type="dxa"/>
            <w:noWrap/>
            <w:vAlign w:val="center"/>
            <w:hideMark/>
          </w:tcPr>
          <w:p w14:paraId="31E0BBDC" w14:textId="77777777" w:rsidR="00DB2FDC" w:rsidRPr="00F15A42" w:rsidRDefault="00DB2FDC" w:rsidP="00A00A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Cs w:val="24"/>
              </w:rPr>
            </w:pPr>
            <w:r w:rsidRPr="00F15A42">
              <w:rPr>
                <w:rFonts w:eastAsiaTheme="minorHAnsi" w:cs="Arial"/>
                <w:noProof/>
                <w:kern w:val="2"/>
                <w:szCs w:val="24"/>
              </w:rPr>
              <w:t>70,8</w:t>
            </w:r>
          </w:p>
        </w:tc>
        <w:tc>
          <w:tcPr>
            <w:tcW w:w="1553" w:type="dxa"/>
            <w:noWrap/>
            <w:vAlign w:val="center"/>
            <w:hideMark/>
          </w:tcPr>
          <w:p w14:paraId="1593BB5E" w14:textId="77777777" w:rsidR="00DB2FDC" w:rsidRPr="00F15A42" w:rsidRDefault="00DB2FDC" w:rsidP="00A00A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Cs w:val="24"/>
              </w:rPr>
            </w:pPr>
            <w:r w:rsidRPr="00F15A42">
              <w:rPr>
                <w:rFonts w:eastAsiaTheme="minorHAnsi" w:cs="Arial"/>
                <w:noProof/>
                <w:kern w:val="2"/>
                <w:szCs w:val="24"/>
              </w:rPr>
              <w:t>174</w:t>
            </w:r>
          </w:p>
        </w:tc>
        <w:tc>
          <w:tcPr>
            <w:tcW w:w="1114" w:type="dxa"/>
            <w:noWrap/>
            <w:vAlign w:val="center"/>
            <w:hideMark/>
          </w:tcPr>
          <w:p w14:paraId="5F87D3D2" w14:textId="77777777" w:rsidR="00DB2FDC" w:rsidRPr="00F15A42" w:rsidRDefault="00DB2FDC" w:rsidP="00A00A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Cs w:val="24"/>
              </w:rPr>
            </w:pPr>
            <w:r w:rsidRPr="00F15A42">
              <w:rPr>
                <w:rFonts w:eastAsiaTheme="minorHAnsi" w:cs="Arial"/>
                <w:noProof/>
                <w:kern w:val="2"/>
                <w:szCs w:val="24"/>
              </w:rPr>
              <w:t>2,5</w:t>
            </w:r>
          </w:p>
        </w:tc>
        <w:tc>
          <w:tcPr>
            <w:tcW w:w="1114" w:type="dxa"/>
            <w:noWrap/>
            <w:vAlign w:val="center"/>
            <w:hideMark/>
          </w:tcPr>
          <w:p w14:paraId="78D614D9" w14:textId="77777777" w:rsidR="00DB2FDC" w:rsidRPr="00F15A42" w:rsidRDefault="00DB2FDC" w:rsidP="00A00A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Cs w:val="24"/>
              </w:rPr>
            </w:pPr>
            <w:r w:rsidRPr="00F15A42">
              <w:rPr>
                <w:rFonts w:eastAsiaTheme="minorHAnsi" w:cs="Arial"/>
                <w:noProof/>
                <w:kern w:val="2"/>
                <w:szCs w:val="24"/>
              </w:rPr>
              <w:t>2,4</w:t>
            </w:r>
          </w:p>
        </w:tc>
        <w:tc>
          <w:tcPr>
            <w:tcW w:w="1174" w:type="dxa"/>
            <w:noWrap/>
            <w:vAlign w:val="center"/>
            <w:hideMark/>
          </w:tcPr>
          <w:p w14:paraId="47EAC8CF" w14:textId="77777777" w:rsidR="00DB2FDC" w:rsidRPr="00F15A42" w:rsidRDefault="00DB2FDC" w:rsidP="00A00A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Cs w:val="24"/>
              </w:rPr>
            </w:pPr>
            <w:r w:rsidRPr="00F15A42">
              <w:rPr>
                <w:rFonts w:eastAsiaTheme="minorHAnsi" w:cs="Arial"/>
                <w:noProof/>
                <w:kern w:val="2"/>
                <w:szCs w:val="24"/>
              </w:rPr>
              <w:t>4,2</w:t>
            </w:r>
          </w:p>
        </w:tc>
        <w:tc>
          <w:tcPr>
            <w:tcW w:w="1125" w:type="dxa"/>
            <w:noWrap/>
            <w:vAlign w:val="center"/>
            <w:hideMark/>
          </w:tcPr>
          <w:p w14:paraId="15269055" w14:textId="77777777" w:rsidR="00DB2FDC" w:rsidRPr="00F15A42" w:rsidRDefault="00DB2FDC" w:rsidP="00A00A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Cs w:val="24"/>
              </w:rPr>
            </w:pPr>
            <w:r w:rsidRPr="00F15A42">
              <w:rPr>
                <w:rFonts w:eastAsiaTheme="minorHAnsi" w:cs="Arial"/>
                <w:noProof/>
                <w:kern w:val="2"/>
                <w:szCs w:val="24"/>
              </w:rPr>
              <w:t>3,8</w:t>
            </w:r>
          </w:p>
        </w:tc>
        <w:tc>
          <w:tcPr>
            <w:tcW w:w="1114" w:type="dxa"/>
            <w:noWrap/>
            <w:vAlign w:val="center"/>
            <w:hideMark/>
          </w:tcPr>
          <w:p w14:paraId="037BCC46" w14:textId="77777777" w:rsidR="00DB2FDC" w:rsidRPr="00F15A42" w:rsidRDefault="00DB2FDC" w:rsidP="00A00A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Cs w:val="24"/>
              </w:rPr>
            </w:pPr>
            <w:r w:rsidRPr="00F15A42">
              <w:rPr>
                <w:rFonts w:eastAsiaTheme="minorHAnsi" w:cs="Arial"/>
                <w:noProof/>
                <w:kern w:val="2"/>
                <w:szCs w:val="24"/>
              </w:rPr>
              <w:t>254</w:t>
            </w:r>
          </w:p>
        </w:tc>
      </w:tr>
      <w:tr w:rsidR="00DB2FDC" w:rsidRPr="00E4676C" w14:paraId="0B153A09" w14:textId="77777777" w:rsidTr="00DB2FDC">
        <w:trPr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noWrap/>
            <w:vAlign w:val="center"/>
          </w:tcPr>
          <w:p w14:paraId="37A287F0" w14:textId="77777777" w:rsidR="00DB2FDC" w:rsidRPr="00F15A42" w:rsidRDefault="00F15A42" w:rsidP="00A00AB7">
            <w:pPr>
              <w:jc w:val="center"/>
              <w:rPr>
                <w:rFonts w:eastAsiaTheme="minorHAnsi" w:cs="Arial"/>
                <w:noProof/>
                <w:kern w:val="2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+</w:t>
            </w:r>
            <w:r w:rsidR="00DB2FDC" w:rsidRPr="00F15A42">
              <w:rPr>
                <w:rFonts w:cs="Arial"/>
                <w:color w:val="000000"/>
                <w:szCs w:val="24"/>
              </w:rPr>
              <w:t>1</w:t>
            </w:r>
          </w:p>
        </w:tc>
        <w:tc>
          <w:tcPr>
            <w:tcW w:w="656" w:type="dxa"/>
            <w:noWrap/>
            <w:vAlign w:val="center"/>
          </w:tcPr>
          <w:p w14:paraId="7145E59D" w14:textId="77777777" w:rsidR="00DB2FDC" w:rsidRPr="00F15A42" w:rsidRDefault="00DB2FDC" w:rsidP="00A00A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Cs w:val="24"/>
              </w:rPr>
            </w:pPr>
            <w:r w:rsidRPr="00F15A42">
              <w:rPr>
                <w:rFonts w:cs="Arial"/>
                <w:color w:val="000000"/>
                <w:szCs w:val="24"/>
              </w:rPr>
              <w:t>16</w:t>
            </w:r>
          </w:p>
        </w:tc>
        <w:tc>
          <w:tcPr>
            <w:tcW w:w="932" w:type="dxa"/>
            <w:noWrap/>
            <w:vAlign w:val="center"/>
          </w:tcPr>
          <w:p w14:paraId="2186B9AA" w14:textId="77777777" w:rsidR="00DB2FDC" w:rsidRPr="00F15A42" w:rsidRDefault="00DB2FDC" w:rsidP="00A00A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Cs w:val="24"/>
              </w:rPr>
            </w:pPr>
            <w:r w:rsidRPr="00F15A42">
              <w:rPr>
                <w:rFonts w:cs="Arial"/>
                <w:color w:val="000000"/>
                <w:szCs w:val="24"/>
              </w:rPr>
              <w:t>15</w:t>
            </w:r>
          </w:p>
        </w:tc>
        <w:tc>
          <w:tcPr>
            <w:tcW w:w="904" w:type="dxa"/>
            <w:noWrap/>
            <w:vAlign w:val="center"/>
          </w:tcPr>
          <w:p w14:paraId="488D6B86" w14:textId="77777777" w:rsidR="00DB2FDC" w:rsidRPr="00F15A42" w:rsidRDefault="00DB2FDC" w:rsidP="00A00A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Cs w:val="24"/>
              </w:rPr>
            </w:pPr>
            <w:r w:rsidRPr="00F15A42">
              <w:rPr>
                <w:rFonts w:cs="Arial"/>
                <w:color w:val="000000"/>
                <w:szCs w:val="24"/>
              </w:rPr>
              <w:t>66,4</w:t>
            </w:r>
          </w:p>
        </w:tc>
        <w:tc>
          <w:tcPr>
            <w:tcW w:w="1553" w:type="dxa"/>
            <w:noWrap/>
            <w:vAlign w:val="center"/>
          </w:tcPr>
          <w:p w14:paraId="7462D96E" w14:textId="77777777" w:rsidR="00DB2FDC" w:rsidRPr="00F15A42" w:rsidRDefault="00DB2FDC" w:rsidP="00A00A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Cs w:val="24"/>
              </w:rPr>
            </w:pPr>
            <w:r w:rsidRPr="00F15A42">
              <w:rPr>
                <w:rFonts w:cs="Arial"/>
                <w:color w:val="000000"/>
                <w:szCs w:val="24"/>
              </w:rPr>
              <w:t>163</w:t>
            </w:r>
          </w:p>
        </w:tc>
        <w:tc>
          <w:tcPr>
            <w:tcW w:w="1114" w:type="dxa"/>
            <w:noWrap/>
            <w:vAlign w:val="center"/>
          </w:tcPr>
          <w:p w14:paraId="0F3C446E" w14:textId="77777777" w:rsidR="00DB2FDC" w:rsidRPr="00F15A42" w:rsidRDefault="00DB2FDC" w:rsidP="00A00A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Cs w:val="24"/>
              </w:rPr>
            </w:pPr>
            <w:r w:rsidRPr="00F15A42">
              <w:rPr>
                <w:rFonts w:cs="Arial"/>
                <w:color w:val="000000"/>
                <w:szCs w:val="24"/>
              </w:rPr>
              <w:t>2,5</w:t>
            </w:r>
          </w:p>
        </w:tc>
        <w:tc>
          <w:tcPr>
            <w:tcW w:w="1114" w:type="dxa"/>
            <w:noWrap/>
            <w:vAlign w:val="center"/>
          </w:tcPr>
          <w:p w14:paraId="1619DFFE" w14:textId="77777777" w:rsidR="00DB2FDC" w:rsidRPr="00F15A42" w:rsidRDefault="00DB2FDC" w:rsidP="00A00A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Cs w:val="24"/>
              </w:rPr>
            </w:pPr>
            <w:r w:rsidRPr="00F15A42">
              <w:rPr>
                <w:rFonts w:cs="Arial"/>
                <w:color w:val="000000"/>
                <w:szCs w:val="24"/>
              </w:rPr>
              <w:t>2,4</w:t>
            </w:r>
          </w:p>
        </w:tc>
        <w:tc>
          <w:tcPr>
            <w:tcW w:w="1174" w:type="dxa"/>
            <w:noWrap/>
            <w:vAlign w:val="center"/>
          </w:tcPr>
          <w:p w14:paraId="79B2D74E" w14:textId="77777777" w:rsidR="00DB2FDC" w:rsidRPr="00F15A42" w:rsidRDefault="00DB2FDC" w:rsidP="00A00A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Cs w:val="24"/>
              </w:rPr>
            </w:pPr>
            <w:r w:rsidRPr="00F15A42">
              <w:rPr>
                <w:rFonts w:cs="Arial"/>
                <w:color w:val="000000"/>
                <w:szCs w:val="24"/>
              </w:rPr>
              <w:t>4,2</w:t>
            </w:r>
          </w:p>
        </w:tc>
        <w:tc>
          <w:tcPr>
            <w:tcW w:w="1125" w:type="dxa"/>
            <w:noWrap/>
            <w:vAlign w:val="center"/>
          </w:tcPr>
          <w:p w14:paraId="5CFAC8D7" w14:textId="77777777" w:rsidR="00DB2FDC" w:rsidRPr="00F15A42" w:rsidRDefault="00DB2FDC" w:rsidP="00A00A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Cs w:val="24"/>
              </w:rPr>
            </w:pPr>
            <w:r w:rsidRPr="00F15A42">
              <w:rPr>
                <w:rFonts w:eastAsiaTheme="minorHAnsi" w:cs="Arial"/>
                <w:noProof/>
                <w:kern w:val="2"/>
                <w:szCs w:val="24"/>
              </w:rPr>
              <w:t>3,8</w:t>
            </w:r>
          </w:p>
        </w:tc>
        <w:tc>
          <w:tcPr>
            <w:tcW w:w="1114" w:type="dxa"/>
            <w:noWrap/>
            <w:vAlign w:val="center"/>
          </w:tcPr>
          <w:p w14:paraId="1BF7C38A" w14:textId="77777777" w:rsidR="00DB2FDC" w:rsidRPr="00F15A42" w:rsidRDefault="00DB2FDC" w:rsidP="00A00A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Cs w:val="24"/>
              </w:rPr>
            </w:pPr>
            <w:r w:rsidRPr="00F15A42">
              <w:rPr>
                <w:rFonts w:cs="Arial"/>
                <w:color w:val="000000"/>
                <w:szCs w:val="24"/>
              </w:rPr>
              <w:t>239</w:t>
            </w:r>
          </w:p>
        </w:tc>
      </w:tr>
      <w:tr w:rsidR="00DB2FDC" w:rsidRPr="00E4676C" w14:paraId="421F9EED" w14:textId="77777777" w:rsidTr="00DB2F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noWrap/>
            <w:vAlign w:val="center"/>
          </w:tcPr>
          <w:p w14:paraId="486027E3" w14:textId="77777777" w:rsidR="00DB2FDC" w:rsidRPr="00DB2FDC" w:rsidRDefault="00DB2FDC" w:rsidP="00A00AB7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DB2FDC">
              <w:rPr>
                <w:rFonts w:cs="Arial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656" w:type="dxa"/>
            <w:noWrap/>
            <w:vAlign w:val="center"/>
          </w:tcPr>
          <w:p w14:paraId="2BE70748" w14:textId="77777777" w:rsidR="00DB2FDC" w:rsidRPr="00DB2FDC" w:rsidRDefault="00DB2FDC" w:rsidP="00A00A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932" w:type="dxa"/>
            <w:noWrap/>
            <w:vAlign w:val="center"/>
          </w:tcPr>
          <w:p w14:paraId="590F2A80" w14:textId="77777777" w:rsidR="00DB2FDC" w:rsidRPr="00DB2FDC" w:rsidRDefault="00DB2FDC" w:rsidP="00A00A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noWrap/>
            <w:vAlign w:val="center"/>
          </w:tcPr>
          <w:p w14:paraId="35DE4612" w14:textId="77777777" w:rsidR="00DB2FDC" w:rsidRPr="00DB2FDC" w:rsidRDefault="00DB2FDC" w:rsidP="00A00A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553" w:type="dxa"/>
            <w:noWrap/>
            <w:vAlign w:val="center"/>
          </w:tcPr>
          <w:p w14:paraId="2B32E4A7" w14:textId="77777777" w:rsidR="00DB2FDC" w:rsidRPr="00DB2FDC" w:rsidRDefault="00DB2FDC" w:rsidP="00A00A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noWrap/>
            <w:vAlign w:val="center"/>
          </w:tcPr>
          <w:p w14:paraId="5A7A926A" w14:textId="77777777" w:rsidR="00DB2FDC" w:rsidRPr="00DB2FDC" w:rsidRDefault="00DB2FDC" w:rsidP="00A00A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noWrap/>
            <w:vAlign w:val="center"/>
          </w:tcPr>
          <w:p w14:paraId="2B4FCBBE" w14:textId="77777777" w:rsidR="00DB2FDC" w:rsidRPr="00DB2FDC" w:rsidRDefault="00DB2FDC" w:rsidP="00A00A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74" w:type="dxa"/>
            <w:noWrap/>
            <w:vAlign w:val="center"/>
          </w:tcPr>
          <w:p w14:paraId="2F480CB2" w14:textId="77777777" w:rsidR="00DB2FDC" w:rsidRPr="00DB2FDC" w:rsidRDefault="00DB2FDC" w:rsidP="00A00A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noWrap/>
            <w:vAlign w:val="center"/>
          </w:tcPr>
          <w:p w14:paraId="7A1BC5E1" w14:textId="77777777" w:rsidR="00DB2FDC" w:rsidRPr="00DB2FDC" w:rsidRDefault="00DB2FDC" w:rsidP="00A00A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Arial"/>
                <w:noProof/>
                <w:kern w:val="2"/>
                <w:sz w:val="18"/>
                <w:szCs w:val="18"/>
              </w:rPr>
            </w:pPr>
          </w:p>
        </w:tc>
        <w:tc>
          <w:tcPr>
            <w:tcW w:w="1114" w:type="dxa"/>
            <w:noWrap/>
            <w:vAlign w:val="center"/>
          </w:tcPr>
          <w:p w14:paraId="168331F1" w14:textId="77777777" w:rsidR="00DB2FDC" w:rsidRPr="00DB2FDC" w:rsidRDefault="00DB2FDC" w:rsidP="00A00A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</w:p>
        </w:tc>
      </w:tr>
    </w:tbl>
    <w:p w14:paraId="5220C2AA" w14:textId="77777777" w:rsidR="00E4676C" w:rsidRDefault="00E4676C" w:rsidP="00DB2FDC">
      <w:pPr>
        <w:pStyle w:val="Sous-titre"/>
        <w:numPr>
          <w:ilvl w:val="0"/>
          <w:numId w:val="0"/>
        </w:numPr>
        <w:sectPr w:rsidR="00E4676C" w:rsidSect="000C2FB9">
          <w:headerReference w:type="default" r:id="rId31"/>
          <w:footerReference w:type="default" r:id="rId32"/>
          <w:pgSz w:w="11906" w:h="16838"/>
          <w:pgMar w:top="1134" w:right="1021" w:bottom="567" w:left="1021" w:header="709" w:footer="709" w:gutter="0"/>
          <w:cols w:space="708"/>
          <w:docGrid w:linePitch="360"/>
        </w:sectPr>
      </w:pPr>
    </w:p>
    <w:p w14:paraId="4DD8C20F" w14:textId="77777777" w:rsidR="00FF6E3D" w:rsidRDefault="00FF6E3D" w:rsidP="00FF6E3D">
      <w:pPr>
        <w:rPr>
          <w:b/>
          <w:bCs/>
          <w:color w:val="EE0000"/>
          <w:u w:val="single"/>
        </w:rPr>
      </w:pPr>
      <w:r>
        <w:rPr>
          <w:b/>
          <w:bCs/>
          <w:color w:val="EE0000"/>
          <w:u w:val="single"/>
        </w:rPr>
        <w:lastRenderedPageBreak/>
        <w:t>Extraits de la documentation N</w:t>
      </w:r>
      <w:r w:rsidR="003A5B06">
        <w:rPr>
          <w:b/>
          <w:bCs/>
          <w:color w:val="EE0000"/>
          <w:u w:val="single"/>
        </w:rPr>
        <w:t>ANO</w:t>
      </w:r>
      <w:r>
        <w:rPr>
          <w:b/>
          <w:bCs/>
          <w:color w:val="EE0000"/>
          <w:u w:val="single"/>
        </w:rPr>
        <w:t xml:space="preserve"> AIR 50 : </w:t>
      </w:r>
    </w:p>
    <w:p w14:paraId="0F998C2C" w14:textId="77777777" w:rsidR="00FF6E3D" w:rsidRPr="00DC668D" w:rsidRDefault="003A5B06" w:rsidP="00FF6E3D">
      <w:pPr>
        <w:rPr>
          <w:b/>
          <w:bCs/>
          <w:color w:val="EE0000"/>
          <w:u w:val="single"/>
        </w:rPr>
      </w:pPr>
      <w:r>
        <w:rPr>
          <w:noProof/>
          <w:lang w:eastAsia="fr-FR"/>
        </w:rPr>
        <w:drawing>
          <wp:anchor distT="0" distB="0" distL="114300" distR="114300" simplePos="0" relativeHeight="251656192" behindDoc="1" locked="0" layoutInCell="1" allowOverlap="1" wp14:anchorId="6ABC036F" wp14:editId="49DC96C2">
            <wp:simplePos x="0" y="0"/>
            <wp:positionH relativeFrom="column">
              <wp:posOffset>65528</wp:posOffset>
            </wp:positionH>
            <wp:positionV relativeFrom="paragraph">
              <wp:posOffset>100255</wp:posOffset>
            </wp:positionV>
            <wp:extent cx="6263640" cy="5076190"/>
            <wp:effectExtent l="0" t="0" r="3810" b="0"/>
            <wp:wrapNone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5076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A33BD8" w14:textId="77777777" w:rsidR="007A4CC2" w:rsidRDefault="00524369">
      <w:pPr>
        <w:spacing w:after="160" w:line="259" w:lineRule="auto"/>
        <w:rPr>
          <w:rFonts w:eastAsiaTheme="minorHAnsi" w:cs="Arial"/>
          <w:b/>
          <w:bCs/>
          <w:noProof/>
          <w:kern w:val="2"/>
          <w:szCs w:val="24"/>
        </w:rPr>
      </w:pPr>
      <w:r w:rsidRPr="00A6022A">
        <w:rPr>
          <w:noProof/>
          <w:lang w:eastAsia="fr-FR"/>
        </w:rPr>
        <w:drawing>
          <wp:anchor distT="0" distB="0" distL="114300" distR="114300" simplePos="0" relativeHeight="251920384" behindDoc="0" locked="0" layoutInCell="1" allowOverlap="1" wp14:anchorId="2E907DB9" wp14:editId="7833F599">
            <wp:simplePos x="0" y="0"/>
            <wp:positionH relativeFrom="column">
              <wp:posOffset>2832100</wp:posOffset>
            </wp:positionH>
            <wp:positionV relativeFrom="paragraph">
              <wp:posOffset>3005472</wp:posOffset>
            </wp:positionV>
            <wp:extent cx="3462857" cy="2128478"/>
            <wp:effectExtent l="0" t="0" r="4445" b="5715"/>
            <wp:wrapNone/>
            <wp:docPr id="37535420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354202" name="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2857" cy="21284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A5B06"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7C61F526" wp14:editId="5506BBB3">
            <wp:simplePos x="0" y="0"/>
            <wp:positionH relativeFrom="column">
              <wp:posOffset>128270</wp:posOffset>
            </wp:positionH>
            <wp:positionV relativeFrom="paragraph">
              <wp:posOffset>5353685</wp:posOffset>
            </wp:positionV>
            <wp:extent cx="6263640" cy="1612265"/>
            <wp:effectExtent l="0" t="0" r="3810" b="6985"/>
            <wp:wrapNone/>
            <wp:docPr id="9" name="Image 8">
              <a:extLst xmlns:a="http://schemas.openxmlformats.org/drawingml/2006/main">
                <a:ext uri="{FF2B5EF4-FFF2-40B4-BE49-F238E27FC236}">
                  <a16:creationId xmlns:a16="http://schemas.microsoft.com/office/drawing/2014/main" id="{A4F6358D-B066-2618-4CB5-B60A13DD1D2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8">
                      <a:extLst>
                        <a:ext uri="{FF2B5EF4-FFF2-40B4-BE49-F238E27FC236}">
                          <a16:creationId xmlns:a16="http://schemas.microsoft.com/office/drawing/2014/main" id="{A4F6358D-B066-2618-4CB5-B60A13DD1D2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1612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A4CC2">
        <w:br w:type="page"/>
      </w:r>
    </w:p>
    <w:p w14:paraId="613B885C" w14:textId="77777777" w:rsidR="000B529C" w:rsidRDefault="00FB18D6" w:rsidP="000B529C">
      <w:pPr>
        <w:pStyle w:val="Sous-titre"/>
      </w:pPr>
      <w:r>
        <w:lastRenderedPageBreak/>
        <w:t xml:space="preserve">PARTIE 4 : </w:t>
      </w:r>
      <w:r w:rsidR="000B529C">
        <w:t>Conception</w:t>
      </w:r>
      <w:r w:rsidR="00D1452E">
        <w:t xml:space="preserve"> et conclusion :</w:t>
      </w:r>
    </w:p>
    <w:p w14:paraId="43EB28C8" w14:textId="748052F8" w:rsidR="00F15A42" w:rsidRPr="00F15A42" w:rsidRDefault="00F15A42" w:rsidP="00F15A42">
      <w:pPr>
        <w:rPr>
          <w:b/>
          <w:bCs/>
          <w:color w:val="EE0000"/>
          <w:u w:val="single"/>
        </w:rPr>
      </w:pPr>
      <w:r w:rsidRPr="00F15A42">
        <w:rPr>
          <w:b/>
          <w:bCs/>
          <w:color w:val="EE0000"/>
          <w:u w:val="single"/>
        </w:rPr>
        <w:t>Résultats de la simulation à 0</w:t>
      </w:r>
      <w:r w:rsidR="00412642">
        <w:rPr>
          <w:b/>
          <w:bCs/>
          <w:color w:val="EE0000"/>
          <w:u w:val="single"/>
        </w:rPr>
        <w:t> </w:t>
      </w:r>
      <w:r w:rsidRPr="00F15A42">
        <w:rPr>
          <w:b/>
          <w:bCs/>
          <w:color w:val="EE0000"/>
          <w:u w:val="single"/>
        </w:rPr>
        <w:t>°C et à -7</w:t>
      </w:r>
      <w:r w:rsidR="00412642">
        <w:rPr>
          <w:b/>
          <w:bCs/>
          <w:color w:val="EE0000"/>
          <w:u w:val="single"/>
        </w:rPr>
        <w:t> </w:t>
      </w:r>
      <w:r w:rsidRPr="00F15A42">
        <w:rPr>
          <w:b/>
          <w:bCs/>
          <w:color w:val="EE0000"/>
          <w:u w:val="single"/>
        </w:rPr>
        <w:t xml:space="preserve">°C : </w:t>
      </w:r>
    </w:p>
    <w:tbl>
      <w:tblPr>
        <w:tblStyle w:val="Grilledutableau"/>
        <w:tblW w:w="10124" w:type="dxa"/>
        <w:tblLook w:val="04A0" w:firstRow="1" w:lastRow="0" w:firstColumn="1" w:lastColumn="0" w:noHBand="0" w:noVBand="1"/>
      </w:tblPr>
      <w:tblGrid>
        <w:gridCol w:w="5198"/>
        <w:gridCol w:w="4926"/>
      </w:tblGrid>
      <w:tr w:rsidR="00F15A42" w14:paraId="4A3D3BCC" w14:textId="77777777" w:rsidTr="00F15A42">
        <w:trPr>
          <w:trHeight w:val="863"/>
        </w:trPr>
        <w:tc>
          <w:tcPr>
            <w:tcW w:w="5259" w:type="dxa"/>
            <w:vAlign w:val="center"/>
          </w:tcPr>
          <w:p w14:paraId="2F88680F" w14:textId="519E677B" w:rsidR="00F15A42" w:rsidRPr="00F15A42" w:rsidRDefault="00F15A42" w:rsidP="00F15A42">
            <w:pPr>
              <w:jc w:val="center"/>
            </w:pPr>
            <w:r w:rsidRPr="00F15A42">
              <w:t>Résultats de la simulation à une température supérieure ou égale à 0</w:t>
            </w:r>
            <w:r w:rsidR="00412642">
              <w:t> </w:t>
            </w:r>
            <w:r w:rsidRPr="00F15A42">
              <w:t>°C (0</w:t>
            </w:r>
            <w:r w:rsidR="00412642">
              <w:t> </w:t>
            </w:r>
            <w:r w:rsidRPr="00F15A42">
              <w:t>°C) :</w:t>
            </w:r>
          </w:p>
        </w:tc>
        <w:tc>
          <w:tcPr>
            <w:tcW w:w="4865" w:type="dxa"/>
            <w:vAlign w:val="center"/>
          </w:tcPr>
          <w:p w14:paraId="1F0CD467" w14:textId="7C4719F3" w:rsidR="00F15A42" w:rsidRPr="00F15A42" w:rsidRDefault="00F15A42" w:rsidP="00F15A42">
            <w:pPr>
              <w:jc w:val="center"/>
            </w:pPr>
            <w:r w:rsidRPr="00F15A42">
              <w:t>Résultats de la simulation à une température inférieure à 0</w:t>
            </w:r>
            <w:r w:rsidR="00412642">
              <w:t> </w:t>
            </w:r>
            <w:r w:rsidRPr="00F15A42">
              <w:t>°C ( -7</w:t>
            </w:r>
            <w:r w:rsidR="00412642">
              <w:t> </w:t>
            </w:r>
            <w:r w:rsidRPr="00F15A42">
              <w:t>°C) :</w:t>
            </w:r>
          </w:p>
        </w:tc>
      </w:tr>
      <w:tr w:rsidR="00F15A42" w14:paraId="72AC4EA4" w14:textId="77777777" w:rsidTr="00F15A42">
        <w:trPr>
          <w:trHeight w:val="2515"/>
        </w:trPr>
        <w:tc>
          <w:tcPr>
            <w:tcW w:w="5259" w:type="dxa"/>
          </w:tcPr>
          <w:p w14:paraId="2A2BECC8" w14:textId="77777777" w:rsidR="00F15A42" w:rsidRDefault="00F15A42" w:rsidP="00F15A42">
            <w:r w:rsidRPr="007A4CC2">
              <w:rPr>
                <w:noProof/>
                <w:lang w:eastAsia="fr-FR"/>
              </w:rPr>
              <w:drawing>
                <wp:inline distT="0" distB="0" distL="0" distR="0" wp14:anchorId="7E5B9678" wp14:editId="1AA86EA2">
                  <wp:extent cx="3160644" cy="1393837"/>
                  <wp:effectExtent l="0" t="0" r="1905" b="0"/>
                  <wp:docPr id="35107123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1071230" name="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3587" cy="1408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5" w:type="dxa"/>
          </w:tcPr>
          <w:p w14:paraId="72278F2B" w14:textId="77777777" w:rsidR="00F15A42" w:rsidRDefault="00F15A42" w:rsidP="00F15A42">
            <w:r w:rsidRPr="007A4CC2">
              <w:rPr>
                <w:noProof/>
                <w:lang w:eastAsia="fr-FR"/>
              </w:rPr>
              <w:drawing>
                <wp:inline distT="0" distB="0" distL="0" distR="0" wp14:anchorId="4AA90C33" wp14:editId="5245E814">
                  <wp:extent cx="2984893" cy="1345095"/>
                  <wp:effectExtent l="0" t="0" r="6350" b="7620"/>
                  <wp:docPr id="70659271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6592714" name=""/>
                          <pic:cNvPicPr/>
                        </pic:nvPicPr>
                        <pic:blipFill rotWithShape="1">
                          <a:blip r:embed="rId37" cstate="print"/>
                          <a:srcRect t="183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6253" cy="1354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51EAAE" w14:textId="77777777" w:rsidR="00F15A42" w:rsidRDefault="00F15A42" w:rsidP="00F15A42"/>
    <w:p w14:paraId="7CA4EDD9" w14:textId="77777777" w:rsidR="00C3612C" w:rsidRDefault="00C3612C" w:rsidP="00F15A42">
      <w:pPr>
        <w:rPr>
          <w:b/>
          <w:bCs/>
          <w:color w:val="EE0000"/>
          <w:u w:val="single"/>
        </w:rPr>
      </w:pPr>
      <w:r w:rsidRPr="004D0364">
        <w:rPr>
          <w:b/>
          <w:bCs/>
          <w:color w:val="EE0000"/>
          <w:u w:val="single"/>
        </w:rPr>
        <w:t>T</w:t>
      </w:r>
      <w:r>
        <w:rPr>
          <w:b/>
          <w:bCs/>
          <w:color w:val="EE0000"/>
          <w:u w:val="single"/>
        </w:rPr>
        <w:t>ableau comparatif des différentes technologies de batteries :</w:t>
      </w:r>
    </w:p>
    <w:tbl>
      <w:tblPr>
        <w:tblStyle w:val="TableauGrille4-Accentuation11"/>
        <w:tblW w:w="1069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070"/>
        <w:gridCol w:w="2028"/>
        <w:gridCol w:w="2198"/>
        <w:gridCol w:w="2198"/>
        <w:gridCol w:w="2198"/>
      </w:tblGrid>
      <w:tr w:rsidR="00356337" w:rsidRPr="00356337" w14:paraId="43DF9CC8" w14:textId="77777777" w:rsidTr="00CF4A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noWrap/>
            <w:vAlign w:val="center"/>
            <w:hideMark/>
          </w:tcPr>
          <w:p w14:paraId="5E459976" w14:textId="77777777" w:rsidR="00356337" w:rsidRPr="00356337" w:rsidRDefault="00356337" w:rsidP="00356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uto"/>
                <w:lang w:eastAsia="fr-FR"/>
              </w:rPr>
            </w:pPr>
            <w:r w:rsidRPr="00356337">
              <w:rPr>
                <w:rFonts w:ascii="Calibri" w:eastAsia="Times New Roman" w:hAnsi="Calibri" w:cs="Calibri"/>
                <w:color w:val="auto"/>
                <w:lang w:eastAsia="fr-FR"/>
              </w:rPr>
              <w:t>Technologies</w:t>
            </w:r>
          </w:p>
        </w:tc>
        <w:tc>
          <w:tcPr>
            <w:tcW w:w="2028" w:type="dxa"/>
            <w:noWrap/>
            <w:vAlign w:val="center"/>
            <w:hideMark/>
          </w:tcPr>
          <w:p w14:paraId="2F1D38FB" w14:textId="77777777" w:rsidR="00356337" w:rsidRPr="00356337" w:rsidRDefault="00356337" w:rsidP="0035633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lang w:eastAsia="fr-FR"/>
              </w:rPr>
            </w:pPr>
            <w:r w:rsidRPr="00356337">
              <w:rPr>
                <w:rFonts w:ascii="Calibri" w:eastAsia="Times New Roman" w:hAnsi="Calibri" w:cs="Calibri"/>
                <w:color w:val="auto"/>
                <w:lang w:eastAsia="fr-FR"/>
              </w:rPr>
              <w:t>Li-ion (NMC)</w:t>
            </w:r>
          </w:p>
        </w:tc>
        <w:tc>
          <w:tcPr>
            <w:tcW w:w="2198" w:type="dxa"/>
            <w:noWrap/>
            <w:vAlign w:val="center"/>
            <w:hideMark/>
          </w:tcPr>
          <w:p w14:paraId="0F1FCB5B" w14:textId="77777777" w:rsidR="00356337" w:rsidRPr="00356337" w:rsidRDefault="00356337" w:rsidP="0035633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lang w:eastAsia="fr-FR"/>
              </w:rPr>
            </w:pPr>
            <w:r w:rsidRPr="00356337">
              <w:rPr>
                <w:rFonts w:ascii="Calibri" w:eastAsia="Times New Roman" w:hAnsi="Calibri" w:cs="Calibri"/>
                <w:color w:val="auto"/>
                <w:lang w:eastAsia="fr-FR"/>
              </w:rPr>
              <w:t>Li-ion (LFP)</w:t>
            </w:r>
          </w:p>
        </w:tc>
        <w:tc>
          <w:tcPr>
            <w:tcW w:w="2198" w:type="dxa"/>
            <w:noWrap/>
            <w:vAlign w:val="center"/>
            <w:hideMark/>
          </w:tcPr>
          <w:p w14:paraId="51C91130" w14:textId="77777777" w:rsidR="00356337" w:rsidRPr="00356337" w:rsidRDefault="00356337" w:rsidP="0035633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lang w:eastAsia="fr-FR"/>
              </w:rPr>
            </w:pPr>
            <w:r w:rsidRPr="00356337">
              <w:rPr>
                <w:rFonts w:ascii="Calibri" w:eastAsia="Times New Roman" w:hAnsi="Calibri" w:cs="Calibri"/>
                <w:color w:val="auto"/>
                <w:lang w:eastAsia="fr-FR"/>
              </w:rPr>
              <w:t>Li-ion (NCA)</w:t>
            </w:r>
          </w:p>
        </w:tc>
        <w:tc>
          <w:tcPr>
            <w:tcW w:w="2198" w:type="dxa"/>
            <w:noWrap/>
            <w:vAlign w:val="center"/>
            <w:hideMark/>
          </w:tcPr>
          <w:p w14:paraId="29A541F2" w14:textId="77777777" w:rsidR="00356337" w:rsidRPr="00356337" w:rsidRDefault="00356337" w:rsidP="0035633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lang w:eastAsia="fr-FR"/>
              </w:rPr>
            </w:pPr>
            <w:proofErr w:type="spellStart"/>
            <w:r w:rsidRPr="00356337">
              <w:rPr>
                <w:rFonts w:ascii="Calibri" w:eastAsia="Times New Roman" w:hAnsi="Calibri" w:cs="Calibri"/>
                <w:color w:val="auto"/>
                <w:lang w:eastAsia="fr-FR"/>
              </w:rPr>
              <w:t>LiPo</w:t>
            </w:r>
            <w:proofErr w:type="spellEnd"/>
          </w:p>
        </w:tc>
      </w:tr>
      <w:tr w:rsidR="00356337" w:rsidRPr="00356337" w14:paraId="198E2784" w14:textId="77777777" w:rsidTr="00CF4A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noWrap/>
            <w:vAlign w:val="center"/>
            <w:hideMark/>
          </w:tcPr>
          <w:p w14:paraId="748E8383" w14:textId="77777777" w:rsidR="00356337" w:rsidRPr="00356337" w:rsidRDefault="00356337" w:rsidP="00356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356337">
              <w:rPr>
                <w:rFonts w:ascii="Calibri" w:eastAsia="Times New Roman" w:hAnsi="Calibri" w:cs="Calibri"/>
                <w:lang w:eastAsia="fr-FR"/>
              </w:rPr>
              <w:t>Densité énergétique (Wh</w:t>
            </w:r>
            <w:r>
              <w:rPr>
                <w:rFonts w:ascii="Calibri" w:eastAsia="Times New Roman" w:hAnsi="Calibri" w:cs="Calibri"/>
                <w:lang w:eastAsia="fr-FR"/>
              </w:rPr>
              <w:t>·</w:t>
            </w:r>
            <w:r w:rsidRPr="00356337">
              <w:rPr>
                <w:rFonts w:ascii="Calibri" w:eastAsia="Times New Roman" w:hAnsi="Calibri" w:cs="Calibri"/>
                <w:vertAlign w:val="superscript"/>
                <w:lang w:eastAsia="fr-FR"/>
              </w:rPr>
              <w:t>-1</w:t>
            </w:r>
            <w:r w:rsidRPr="00356337">
              <w:rPr>
                <w:rFonts w:ascii="Calibri" w:eastAsia="Times New Roman" w:hAnsi="Calibri" w:cs="Calibri"/>
                <w:lang w:eastAsia="fr-FR"/>
              </w:rPr>
              <w:t>kg)</w:t>
            </w:r>
          </w:p>
        </w:tc>
        <w:tc>
          <w:tcPr>
            <w:tcW w:w="2028" w:type="dxa"/>
            <w:noWrap/>
            <w:vAlign w:val="center"/>
            <w:hideMark/>
          </w:tcPr>
          <w:p w14:paraId="1A583725" w14:textId="77777777" w:rsidR="00356337" w:rsidRPr="00356337" w:rsidRDefault="00356337" w:rsidP="0035633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fr-FR"/>
              </w:rPr>
            </w:pPr>
            <w:r w:rsidRPr="00356337">
              <w:rPr>
                <w:rFonts w:ascii="Calibri" w:eastAsia="Times New Roman" w:hAnsi="Calibri" w:cs="Calibri"/>
                <w:lang w:eastAsia="fr-FR"/>
              </w:rPr>
              <w:t>180–250</w:t>
            </w:r>
          </w:p>
        </w:tc>
        <w:tc>
          <w:tcPr>
            <w:tcW w:w="2198" w:type="dxa"/>
            <w:noWrap/>
            <w:vAlign w:val="center"/>
            <w:hideMark/>
          </w:tcPr>
          <w:p w14:paraId="45485857" w14:textId="77777777" w:rsidR="00356337" w:rsidRPr="00356337" w:rsidRDefault="00356337" w:rsidP="0035633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fr-FR"/>
              </w:rPr>
            </w:pPr>
            <w:r w:rsidRPr="00356337">
              <w:rPr>
                <w:rFonts w:ascii="Calibri" w:eastAsia="Times New Roman" w:hAnsi="Calibri" w:cs="Calibri"/>
                <w:lang w:eastAsia="fr-FR"/>
              </w:rPr>
              <w:t>90–160</w:t>
            </w:r>
          </w:p>
        </w:tc>
        <w:tc>
          <w:tcPr>
            <w:tcW w:w="2198" w:type="dxa"/>
            <w:noWrap/>
            <w:vAlign w:val="center"/>
            <w:hideMark/>
          </w:tcPr>
          <w:p w14:paraId="0371C98A" w14:textId="77777777" w:rsidR="00356337" w:rsidRPr="00356337" w:rsidRDefault="00356337" w:rsidP="0035633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fr-FR"/>
              </w:rPr>
            </w:pPr>
            <w:r w:rsidRPr="00356337">
              <w:rPr>
                <w:rFonts w:ascii="Calibri" w:eastAsia="Times New Roman" w:hAnsi="Calibri" w:cs="Calibri"/>
                <w:lang w:eastAsia="fr-FR"/>
              </w:rPr>
              <w:t>200–260</w:t>
            </w:r>
          </w:p>
        </w:tc>
        <w:tc>
          <w:tcPr>
            <w:tcW w:w="2198" w:type="dxa"/>
            <w:noWrap/>
            <w:vAlign w:val="center"/>
            <w:hideMark/>
          </w:tcPr>
          <w:p w14:paraId="3F4D74FF" w14:textId="77777777" w:rsidR="00356337" w:rsidRPr="00356337" w:rsidRDefault="00356337" w:rsidP="0035633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fr-FR"/>
              </w:rPr>
            </w:pPr>
            <w:r w:rsidRPr="00356337">
              <w:rPr>
                <w:rFonts w:ascii="Calibri" w:eastAsia="Times New Roman" w:hAnsi="Calibri" w:cs="Calibri"/>
                <w:lang w:eastAsia="fr-FR"/>
              </w:rPr>
              <w:t>150–200</w:t>
            </w:r>
          </w:p>
        </w:tc>
      </w:tr>
      <w:tr w:rsidR="00356337" w:rsidRPr="00356337" w14:paraId="03B56D84" w14:textId="77777777" w:rsidTr="00CF4A07">
        <w:trPr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noWrap/>
            <w:vAlign w:val="center"/>
            <w:hideMark/>
          </w:tcPr>
          <w:p w14:paraId="7D8EB45D" w14:textId="77777777" w:rsidR="00356337" w:rsidRPr="00356337" w:rsidRDefault="00356337" w:rsidP="00356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356337">
              <w:rPr>
                <w:rFonts w:ascii="Calibri" w:eastAsia="Times New Roman" w:hAnsi="Calibri" w:cs="Calibri"/>
                <w:lang w:eastAsia="fr-FR"/>
              </w:rPr>
              <w:t>Masse indicative pour 2700 Wh (kg)</w:t>
            </w:r>
          </w:p>
        </w:tc>
        <w:tc>
          <w:tcPr>
            <w:tcW w:w="2028" w:type="dxa"/>
            <w:noWrap/>
            <w:vAlign w:val="center"/>
            <w:hideMark/>
          </w:tcPr>
          <w:p w14:paraId="66AA4393" w14:textId="77777777" w:rsidR="00356337" w:rsidRPr="00356337" w:rsidRDefault="00356337" w:rsidP="0035633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fr-FR"/>
              </w:rPr>
            </w:pPr>
            <w:r w:rsidRPr="00356337">
              <w:rPr>
                <w:rFonts w:ascii="Calibri" w:eastAsia="Times New Roman" w:hAnsi="Calibri" w:cs="Calibri"/>
                <w:lang w:eastAsia="fr-FR"/>
              </w:rPr>
              <w:t>10,8 – 15</w:t>
            </w:r>
          </w:p>
        </w:tc>
        <w:tc>
          <w:tcPr>
            <w:tcW w:w="2198" w:type="dxa"/>
            <w:noWrap/>
            <w:vAlign w:val="center"/>
            <w:hideMark/>
          </w:tcPr>
          <w:p w14:paraId="2CEF5EE8" w14:textId="77777777" w:rsidR="00356337" w:rsidRPr="00356337" w:rsidRDefault="00356337" w:rsidP="0035633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fr-FR"/>
              </w:rPr>
            </w:pPr>
            <w:r w:rsidRPr="00356337">
              <w:rPr>
                <w:rFonts w:ascii="Calibri" w:eastAsia="Times New Roman" w:hAnsi="Calibri" w:cs="Calibri"/>
                <w:lang w:eastAsia="fr-FR"/>
              </w:rPr>
              <w:t>16,9 – 30</w:t>
            </w:r>
          </w:p>
        </w:tc>
        <w:tc>
          <w:tcPr>
            <w:tcW w:w="2198" w:type="dxa"/>
            <w:noWrap/>
            <w:vAlign w:val="center"/>
            <w:hideMark/>
          </w:tcPr>
          <w:p w14:paraId="7618B176" w14:textId="77777777" w:rsidR="00356337" w:rsidRPr="00356337" w:rsidRDefault="00356337" w:rsidP="0035633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fr-FR"/>
              </w:rPr>
            </w:pPr>
            <w:r w:rsidRPr="00356337">
              <w:rPr>
                <w:rFonts w:ascii="Calibri" w:eastAsia="Times New Roman" w:hAnsi="Calibri" w:cs="Calibri"/>
                <w:lang w:eastAsia="fr-FR"/>
              </w:rPr>
              <w:t>10,4 – 13,5</w:t>
            </w:r>
          </w:p>
        </w:tc>
        <w:tc>
          <w:tcPr>
            <w:tcW w:w="2198" w:type="dxa"/>
            <w:noWrap/>
            <w:vAlign w:val="center"/>
            <w:hideMark/>
          </w:tcPr>
          <w:p w14:paraId="2C5CEB23" w14:textId="77777777" w:rsidR="00356337" w:rsidRPr="00356337" w:rsidRDefault="00356337" w:rsidP="0035633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fr-FR"/>
              </w:rPr>
            </w:pPr>
            <w:r w:rsidRPr="00356337">
              <w:rPr>
                <w:rFonts w:ascii="Calibri" w:eastAsia="Times New Roman" w:hAnsi="Calibri" w:cs="Calibri"/>
                <w:lang w:eastAsia="fr-FR"/>
              </w:rPr>
              <w:t>13,5 – 18</w:t>
            </w:r>
          </w:p>
        </w:tc>
      </w:tr>
      <w:tr w:rsidR="00356337" w:rsidRPr="00356337" w14:paraId="691BEAD6" w14:textId="77777777" w:rsidTr="00CF4A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noWrap/>
            <w:vAlign w:val="center"/>
            <w:hideMark/>
          </w:tcPr>
          <w:p w14:paraId="62372596" w14:textId="77777777" w:rsidR="00356337" w:rsidRDefault="00356337" w:rsidP="00356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 w:val="0"/>
                <w:bCs w:val="0"/>
                <w:lang w:eastAsia="fr-FR"/>
              </w:rPr>
            </w:pPr>
            <w:r w:rsidRPr="00356337">
              <w:rPr>
                <w:rFonts w:ascii="Calibri" w:eastAsia="Times New Roman" w:hAnsi="Calibri" w:cs="Calibri"/>
                <w:lang w:eastAsia="fr-FR"/>
              </w:rPr>
              <w:t xml:space="preserve">Coût moyen </w:t>
            </w:r>
          </w:p>
          <w:p w14:paraId="78A9D404" w14:textId="77777777" w:rsidR="00356337" w:rsidRPr="00356337" w:rsidRDefault="00356337" w:rsidP="00356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356337">
              <w:rPr>
                <w:rFonts w:ascii="Calibri" w:eastAsia="Times New Roman" w:hAnsi="Calibri" w:cs="Calibri"/>
                <w:lang w:eastAsia="fr-FR"/>
              </w:rPr>
              <w:t>(€</w:t>
            </w:r>
            <w:r>
              <w:rPr>
                <w:rFonts w:ascii="Calibri" w:eastAsia="Times New Roman" w:hAnsi="Calibri" w:cs="Calibri"/>
                <w:lang w:eastAsia="fr-FR"/>
              </w:rPr>
              <w:t>·</w:t>
            </w:r>
            <w:r w:rsidRPr="00356337">
              <w:rPr>
                <w:rFonts w:ascii="Calibri" w:eastAsia="Times New Roman" w:hAnsi="Calibri" w:cs="Calibri"/>
                <w:lang w:eastAsia="fr-FR"/>
              </w:rPr>
              <w:t>kWh</w:t>
            </w:r>
            <w:r w:rsidRPr="00356337">
              <w:rPr>
                <w:rFonts w:ascii="Calibri" w:eastAsia="Times New Roman" w:hAnsi="Calibri" w:cs="Calibri"/>
                <w:vertAlign w:val="superscript"/>
                <w:lang w:eastAsia="fr-FR"/>
              </w:rPr>
              <w:t>-1</w:t>
            </w:r>
            <w:r w:rsidRPr="00356337">
              <w:rPr>
                <w:rFonts w:ascii="Calibri" w:eastAsia="Times New Roman" w:hAnsi="Calibri" w:cs="Calibri"/>
                <w:lang w:eastAsia="fr-FR"/>
              </w:rPr>
              <w:t>)</w:t>
            </w:r>
          </w:p>
        </w:tc>
        <w:tc>
          <w:tcPr>
            <w:tcW w:w="2028" w:type="dxa"/>
            <w:noWrap/>
            <w:vAlign w:val="center"/>
            <w:hideMark/>
          </w:tcPr>
          <w:p w14:paraId="26378634" w14:textId="77777777" w:rsidR="00356337" w:rsidRPr="00356337" w:rsidRDefault="00356337" w:rsidP="0035633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fr-FR"/>
              </w:rPr>
            </w:pPr>
            <w:r w:rsidRPr="00356337">
              <w:rPr>
                <w:rFonts w:ascii="Calibri" w:eastAsia="Times New Roman" w:hAnsi="Calibri" w:cs="Calibri"/>
                <w:lang w:eastAsia="fr-FR"/>
              </w:rPr>
              <w:t>100–150</w:t>
            </w:r>
          </w:p>
        </w:tc>
        <w:tc>
          <w:tcPr>
            <w:tcW w:w="2198" w:type="dxa"/>
            <w:noWrap/>
            <w:vAlign w:val="center"/>
            <w:hideMark/>
          </w:tcPr>
          <w:p w14:paraId="3B245055" w14:textId="77777777" w:rsidR="00356337" w:rsidRPr="00356337" w:rsidRDefault="00356337" w:rsidP="0035633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fr-FR"/>
              </w:rPr>
            </w:pPr>
            <w:r w:rsidRPr="00356337">
              <w:rPr>
                <w:rFonts w:ascii="Calibri" w:eastAsia="Times New Roman" w:hAnsi="Calibri" w:cs="Calibri"/>
                <w:lang w:eastAsia="fr-FR"/>
              </w:rPr>
              <w:t>80–120</w:t>
            </w:r>
          </w:p>
        </w:tc>
        <w:tc>
          <w:tcPr>
            <w:tcW w:w="2198" w:type="dxa"/>
            <w:noWrap/>
            <w:vAlign w:val="center"/>
            <w:hideMark/>
          </w:tcPr>
          <w:p w14:paraId="7B2AA5BE" w14:textId="77777777" w:rsidR="00356337" w:rsidRPr="00356337" w:rsidRDefault="00356337" w:rsidP="0035633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fr-FR"/>
              </w:rPr>
            </w:pPr>
            <w:r w:rsidRPr="00356337">
              <w:rPr>
                <w:rFonts w:ascii="Calibri" w:eastAsia="Times New Roman" w:hAnsi="Calibri" w:cs="Calibri"/>
                <w:lang w:eastAsia="fr-FR"/>
              </w:rPr>
              <w:t>110–160</w:t>
            </w:r>
          </w:p>
        </w:tc>
        <w:tc>
          <w:tcPr>
            <w:tcW w:w="2198" w:type="dxa"/>
            <w:noWrap/>
            <w:vAlign w:val="center"/>
            <w:hideMark/>
          </w:tcPr>
          <w:p w14:paraId="2E255433" w14:textId="77777777" w:rsidR="00356337" w:rsidRPr="00356337" w:rsidRDefault="00356337" w:rsidP="0035633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fr-FR"/>
              </w:rPr>
            </w:pPr>
            <w:r w:rsidRPr="00356337">
              <w:rPr>
                <w:rFonts w:ascii="Calibri" w:eastAsia="Times New Roman" w:hAnsi="Calibri" w:cs="Calibri"/>
                <w:lang w:eastAsia="fr-FR"/>
              </w:rPr>
              <w:t>120–200</w:t>
            </w:r>
          </w:p>
        </w:tc>
      </w:tr>
      <w:tr w:rsidR="00356337" w:rsidRPr="00356337" w14:paraId="602A4320" w14:textId="77777777" w:rsidTr="00CF4A07">
        <w:trPr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noWrap/>
            <w:vAlign w:val="center"/>
            <w:hideMark/>
          </w:tcPr>
          <w:p w14:paraId="6F0D0A6D" w14:textId="77777777" w:rsidR="00356337" w:rsidRPr="00356337" w:rsidRDefault="00356337" w:rsidP="00356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356337">
              <w:rPr>
                <w:rFonts w:ascii="Calibri" w:eastAsia="Times New Roman" w:hAnsi="Calibri" w:cs="Calibri"/>
                <w:lang w:eastAsia="fr-FR"/>
              </w:rPr>
              <w:t>Coût d’achat pour E</w:t>
            </w:r>
            <w:r w:rsidR="00156194">
              <w:rPr>
                <w:rFonts w:ascii="Calibri" w:eastAsia="Times New Roman" w:hAnsi="Calibri" w:cs="Calibri"/>
                <w:lang w:eastAsia="fr-FR"/>
              </w:rPr>
              <w:t> </w:t>
            </w:r>
            <w:r w:rsidRPr="00356337">
              <w:rPr>
                <w:rFonts w:ascii="Calibri" w:eastAsia="Times New Roman" w:hAnsi="Calibri" w:cs="Calibri"/>
                <w:lang w:eastAsia="fr-FR"/>
              </w:rPr>
              <w:t>= 2,7 kWh</w:t>
            </w:r>
            <w:r>
              <w:rPr>
                <w:rFonts w:ascii="Calibri" w:eastAsia="Times New Roman" w:hAnsi="Calibri" w:cs="Calibri"/>
                <w:lang w:eastAsia="fr-FR"/>
              </w:rPr>
              <w:t xml:space="preserve"> (€)</w:t>
            </w:r>
          </w:p>
        </w:tc>
        <w:tc>
          <w:tcPr>
            <w:tcW w:w="2028" w:type="dxa"/>
            <w:noWrap/>
            <w:vAlign w:val="center"/>
            <w:hideMark/>
          </w:tcPr>
          <w:p w14:paraId="6255ED02" w14:textId="77777777" w:rsidR="00356337" w:rsidRPr="00356337" w:rsidRDefault="00356337" w:rsidP="0035633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fr-FR"/>
              </w:rPr>
            </w:pPr>
            <w:r w:rsidRPr="00356337">
              <w:rPr>
                <w:rFonts w:ascii="Calibri" w:eastAsia="Times New Roman" w:hAnsi="Calibri" w:cs="Calibri"/>
                <w:lang w:eastAsia="fr-FR"/>
              </w:rPr>
              <w:t>270 – 405 €</w:t>
            </w:r>
          </w:p>
        </w:tc>
        <w:tc>
          <w:tcPr>
            <w:tcW w:w="2198" w:type="dxa"/>
            <w:noWrap/>
            <w:vAlign w:val="center"/>
            <w:hideMark/>
          </w:tcPr>
          <w:p w14:paraId="157257D8" w14:textId="77777777" w:rsidR="00356337" w:rsidRPr="00356337" w:rsidRDefault="00356337" w:rsidP="0035633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fr-FR"/>
              </w:rPr>
            </w:pPr>
            <w:r w:rsidRPr="00356337">
              <w:rPr>
                <w:rFonts w:ascii="Calibri" w:eastAsia="Times New Roman" w:hAnsi="Calibri" w:cs="Calibri"/>
                <w:lang w:eastAsia="fr-FR"/>
              </w:rPr>
              <w:t>216 – 324 €</w:t>
            </w:r>
          </w:p>
        </w:tc>
        <w:tc>
          <w:tcPr>
            <w:tcW w:w="2198" w:type="dxa"/>
            <w:noWrap/>
            <w:vAlign w:val="center"/>
            <w:hideMark/>
          </w:tcPr>
          <w:p w14:paraId="5EA0C572" w14:textId="77777777" w:rsidR="00356337" w:rsidRPr="00356337" w:rsidRDefault="00356337" w:rsidP="0035633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fr-FR"/>
              </w:rPr>
            </w:pPr>
            <w:r w:rsidRPr="00356337">
              <w:rPr>
                <w:rFonts w:ascii="Calibri" w:eastAsia="Times New Roman" w:hAnsi="Calibri" w:cs="Calibri"/>
                <w:lang w:eastAsia="fr-FR"/>
              </w:rPr>
              <w:t>297 – 432 €</w:t>
            </w:r>
          </w:p>
        </w:tc>
        <w:tc>
          <w:tcPr>
            <w:tcW w:w="2198" w:type="dxa"/>
            <w:noWrap/>
            <w:vAlign w:val="center"/>
            <w:hideMark/>
          </w:tcPr>
          <w:p w14:paraId="58C3874C" w14:textId="77777777" w:rsidR="00356337" w:rsidRPr="00356337" w:rsidRDefault="00356337" w:rsidP="0035633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fr-FR"/>
              </w:rPr>
            </w:pPr>
            <w:r w:rsidRPr="00356337">
              <w:rPr>
                <w:rFonts w:ascii="Calibri" w:eastAsia="Times New Roman" w:hAnsi="Calibri" w:cs="Calibri"/>
                <w:lang w:eastAsia="fr-FR"/>
              </w:rPr>
              <w:t>324 – 540 €</w:t>
            </w:r>
          </w:p>
        </w:tc>
      </w:tr>
      <w:tr w:rsidR="00356337" w:rsidRPr="00356337" w14:paraId="0FCF4083" w14:textId="77777777" w:rsidTr="00CF4A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noWrap/>
            <w:vAlign w:val="center"/>
            <w:hideMark/>
          </w:tcPr>
          <w:p w14:paraId="505E1EA1" w14:textId="77777777" w:rsidR="00356337" w:rsidRPr="00356337" w:rsidRDefault="00356337" w:rsidP="00356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356337">
              <w:rPr>
                <w:rFonts w:ascii="Calibri" w:eastAsia="Times New Roman" w:hAnsi="Calibri" w:cs="Calibri"/>
                <w:lang w:eastAsia="fr-FR"/>
              </w:rPr>
              <w:t>Nombre de cycles</w:t>
            </w:r>
          </w:p>
        </w:tc>
        <w:tc>
          <w:tcPr>
            <w:tcW w:w="2028" w:type="dxa"/>
            <w:noWrap/>
            <w:vAlign w:val="center"/>
            <w:hideMark/>
          </w:tcPr>
          <w:p w14:paraId="45C9F7EE" w14:textId="77777777" w:rsidR="00356337" w:rsidRPr="00356337" w:rsidRDefault="00356337" w:rsidP="0035633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fr-FR"/>
              </w:rPr>
            </w:pPr>
            <w:r w:rsidRPr="00356337">
              <w:rPr>
                <w:rFonts w:ascii="Calibri" w:eastAsia="Times New Roman" w:hAnsi="Calibri" w:cs="Calibri"/>
                <w:lang w:eastAsia="fr-FR"/>
              </w:rPr>
              <w:t>1000</w:t>
            </w:r>
            <w:r w:rsidR="002C73F8">
              <w:rPr>
                <w:rFonts w:ascii="Calibri" w:eastAsia="Times New Roman" w:hAnsi="Calibri" w:cs="Calibri"/>
                <w:lang w:eastAsia="fr-FR"/>
              </w:rPr>
              <w:t xml:space="preserve"> </w:t>
            </w:r>
            <w:r w:rsidRPr="00356337">
              <w:rPr>
                <w:rFonts w:ascii="Calibri" w:eastAsia="Times New Roman" w:hAnsi="Calibri" w:cs="Calibri"/>
                <w:lang w:eastAsia="fr-FR"/>
              </w:rPr>
              <w:t>–</w:t>
            </w:r>
            <w:r w:rsidR="002C73F8">
              <w:rPr>
                <w:rFonts w:ascii="Calibri" w:eastAsia="Times New Roman" w:hAnsi="Calibri" w:cs="Calibri"/>
                <w:lang w:eastAsia="fr-FR"/>
              </w:rPr>
              <w:t xml:space="preserve"> </w:t>
            </w:r>
            <w:r w:rsidRPr="00356337">
              <w:rPr>
                <w:rFonts w:ascii="Calibri" w:eastAsia="Times New Roman" w:hAnsi="Calibri" w:cs="Calibri"/>
                <w:lang w:eastAsia="fr-FR"/>
              </w:rPr>
              <w:t>2000</w:t>
            </w:r>
          </w:p>
        </w:tc>
        <w:tc>
          <w:tcPr>
            <w:tcW w:w="2198" w:type="dxa"/>
            <w:noWrap/>
            <w:vAlign w:val="center"/>
            <w:hideMark/>
          </w:tcPr>
          <w:p w14:paraId="70393F72" w14:textId="77777777" w:rsidR="00356337" w:rsidRPr="00356337" w:rsidRDefault="00356337" w:rsidP="0035633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fr-FR"/>
              </w:rPr>
            </w:pPr>
            <w:r w:rsidRPr="00356337">
              <w:rPr>
                <w:rFonts w:ascii="Calibri" w:eastAsia="Times New Roman" w:hAnsi="Calibri" w:cs="Calibri"/>
                <w:lang w:eastAsia="fr-FR"/>
              </w:rPr>
              <w:t>2000</w:t>
            </w:r>
            <w:r w:rsidR="002C73F8">
              <w:rPr>
                <w:rFonts w:ascii="Calibri" w:eastAsia="Times New Roman" w:hAnsi="Calibri" w:cs="Calibri"/>
                <w:lang w:eastAsia="fr-FR"/>
              </w:rPr>
              <w:t xml:space="preserve"> </w:t>
            </w:r>
            <w:r w:rsidRPr="00356337">
              <w:rPr>
                <w:rFonts w:ascii="Calibri" w:eastAsia="Times New Roman" w:hAnsi="Calibri" w:cs="Calibri"/>
                <w:lang w:eastAsia="fr-FR"/>
              </w:rPr>
              <w:t>–</w:t>
            </w:r>
            <w:r w:rsidR="002C73F8">
              <w:rPr>
                <w:rFonts w:ascii="Calibri" w:eastAsia="Times New Roman" w:hAnsi="Calibri" w:cs="Calibri"/>
                <w:lang w:eastAsia="fr-FR"/>
              </w:rPr>
              <w:t xml:space="preserve"> </w:t>
            </w:r>
            <w:r w:rsidRPr="00356337">
              <w:rPr>
                <w:rFonts w:ascii="Calibri" w:eastAsia="Times New Roman" w:hAnsi="Calibri" w:cs="Calibri"/>
                <w:lang w:eastAsia="fr-FR"/>
              </w:rPr>
              <w:t>6000</w:t>
            </w:r>
          </w:p>
        </w:tc>
        <w:tc>
          <w:tcPr>
            <w:tcW w:w="2198" w:type="dxa"/>
            <w:noWrap/>
            <w:vAlign w:val="center"/>
            <w:hideMark/>
          </w:tcPr>
          <w:p w14:paraId="5F43FE62" w14:textId="77777777" w:rsidR="00356337" w:rsidRPr="00356337" w:rsidRDefault="00356337" w:rsidP="0035633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fr-FR"/>
              </w:rPr>
            </w:pPr>
            <w:r w:rsidRPr="00356337">
              <w:rPr>
                <w:rFonts w:ascii="Calibri" w:eastAsia="Times New Roman" w:hAnsi="Calibri" w:cs="Calibri"/>
                <w:lang w:eastAsia="fr-FR"/>
              </w:rPr>
              <w:t>1000</w:t>
            </w:r>
            <w:r w:rsidR="002C73F8">
              <w:rPr>
                <w:rFonts w:ascii="Calibri" w:eastAsia="Times New Roman" w:hAnsi="Calibri" w:cs="Calibri"/>
                <w:lang w:eastAsia="fr-FR"/>
              </w:rPr>
              <w:t xml:space="preserve"> </w:t>
            </w:r>
            <w:r w:rsidRPr="00356337">
              <w:rPr>
                <w:rFonts w:ascii="Calibri" w:eastAsia="Times New Roman" w:hAnsi="Calibri" w:cs="Calibri"/>
                <w:lang w:eastAsia="fr-FR"/>
              </w:rPr>
              <w:t>–</w:t>
            </w:r>
            <w:r w:rsidR="002C73F8">
              <w:rPr>
                <w:rFonts w:ascii="Calibri" w:eastAsia="Times New Roman" w:hAnsi="Calibri" w:cs="Calibri"/>
                <w:lang w:eastAsia="fr-FR"/>
              </w:rPr>
              <w:t xml:space="preserve"> </w:t>
            </w:r>
            <w:r w:rsidRPr="00356337">
              <w:rPr>
                <w:rFonts w:ascii="Calibri" w:eastAsia="Times New Roman" w:hAnsi="Calibri" w:cs="Calibri"/>
                <w:lang w:eastAsia="fr-FR"/>
              </w:rPr>
              <w:t>1500</w:t>
            </w:r>
          </w:p>
        </w:tc>
        <w:tc>
          <w:tcPr>
            <w:tcW w:w="2198" w:type="dxa"/>
            <w:noWrap/>
            <w:vAlign w:val="center"/>
            <w:hideMark/>
          </w:tcPr>
          <w:p w14:paraId="4E82ED1D" w14:textId="77777777" w:rsidR="00356337" w:rsidRPr="00356337" w:rsidRDefault="00356337" w:rsidP="0035633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fr-FR"/>
              </w:rPr>
            </w:pPr>
            <w:r w:rsidRPr="00356337">
              <w:rPr>
                <w:rFonts w:ascii="Calibri" w:eastAsia="Times New Roman" w:hAnsi="Calibri" w:cs="Calibri"/>
                <w:lang w:eastAsia="fr-FR"/>
              </w:rPr>
              <w:t>500</w:t>
            </w:r>
            <w:r w:rsidR="002C73F8">
              <w:rPr>
                <w:rFonts w:ascii="Calibri" w:eastAsia="Times New Roman" w:hAnsi="Calibri" w:cs="Calibri"/>
                <w:lang w:eastAsia="fr-FR"/>
              </w:rPr>
              <w:t xml:space="preserve"> </w:t>
            </w:r>
            <w:r w:rsidRPr="00356337">
              <w:rPr>
                <w:rFonts w:ascii="Calibri" w:eastAsia="Times New Roman" w:hAnsi="Calibri" w:cs="Calibri"/>
                <w:lang w:eastAsia="fr-FR"/>
              </w:rPr>
              <w:t>–</w:t>
            </w:r>
            <w:r w:rsidR="002C73F8">
              <w:rPr>
                <w:rFonts w:ascii="Calibri" w:eastAsia="Times New Roman" w:hAnsi="Calibri" w:cs="Calibri"/>
                <w:lang w:eastAsia="fr-FR"/>
              </w:rPr>
              <w:t xml:space="preserve"> </w:t>
            </w:r>
            <w:r w:rsidRPr="00356337">
              <w:rPr>
                <w:rFonts w:ascii="Calibri" w:eastAsia="Times New Roman" w:hAnsi="Calibri" w:cs="Calibri"/>
                <w:lang w:eastAsia="fr-FR"/>
              </w:rPr>
              <w:t>1000</w:t>
            </w:r>
          </w:p>
        </w:tc>
      </w:tr>
      <w:tr w:rsidR="00356337" w:rsidRPr="00356337" w14:paraId="04B4F81E" w14:textId="77777777" w:rsidTr="00CF4A07">
        <w:trPr>
          <w:trHeight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noWrap/>
            <w:vAlign w:val="center"/>
            <w:hideMark/>
          </w:tcPr>
          <w:p w14:paraId="1CEAA64D" w14:textId="77777777" w:rsidR="00356337" w:rsidRPr="00356337" w:rsidRDefault="00356337" w:rsidP="00356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356337">
              <w:rPr>
                <w:rFonts w:ascii="Calibri" w:eastAsia="Times New Roman" w:hAnsi="Calibri" w:cs="Calibri"/>
                <w:lang w:eastAsia="fr-FR"/>
              </w:rPr>
              <w:t>Température d'utilisation (°C)</w:t>
            </w:r>
          </w:p>
        </w:tc>
        <w:tc>
          <w:tcPr>
            <w:tcW w:w="2028" w:type="dxa"/>
            <w:noWrap/>
            <w:vAlign w:val="center"/>
            <w:hideMark/>
          </w:tcPr>
          <w:p w14:paraId="70FAA11A" w14:textId="77777777" w:rsidR="00356337" w:rsidRPr="00356337" w:rsidRDefault="00356337" w:rsidP="0035633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fr-FR"/>
              </w:rPr>
            </w:pPr>
            <w:r w:rsidRPr="00356337">
              <w:rPr>
                <w:rFonts w:ascii="Calibri" w:eastAsia="Times New Roman" w:hAnsi="Calibri" w:cs="Calibri"/>
                <w:lang w:eastAsia="fr-FR"/>
              </w:rPr>
              <w:t>-20 à +60</w:t>
            </w:r>
          </w:p>
        </w:tc>
        <w:tc>
          <w:tcPr>
            <w:tcW w:w="2198" w:type="dxa"/>
            <w:noWrap/>
            <w:vAlign w:val="center"/>
            <w:hideMark/>
          </w:tcPr>
          <w:p w14:paraId="5A034713" w14:textId="77777777" w:rsidR="00356337" w:rsidRPr="00356337" w:rsidRDefault="00356337" w:rsidP="0035633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fr-FR"/>
              </w:rPr>
            </w:pPr>
            <w:r w:rsidRPr="00356337">
              <w:rPr>
                <w:rFonts w:ascii="Calibri" w:eastAsia="Times New Roman" w:hAnsi="Calibri" w:cs="Calibri"/>
                <w:lang w:eastAsia="fr-FR"/>
              </w:rPr>
              <w:t>-20 à +55</w:t>
            </w:r>
          </w:p>
        </w:tc>
        <w:tc>
          <w:tcPr>
            <w:tcW w:w="2198" w:type="dxa"/>
            <w:noWrap/>
            <w:vAlign w:val="center"/>
            <w:hideMark/>
          </w:tcPr>
          <w:p w14:paraId="4ACA7BA5" w14:textId="77777777" w:rsidR="00356337" w:rsidRPr="00356337" w:rsidRDefault="00356337" w:rsidP="0035633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fr-FR"/>
              </w:rPr>
            </w:pPr>
            <w:r w:rsidRPr="00356337">
              <w:rPr>
                <w:rFonts w:ascii="Calibri" w:eastAsia="Times New Roman" w:hAnsi="Calibri" w:cs="Calibri"/>
                <w:lang w:eastAsia="fr-FR"/>
              </w:rPr>
              <w:t>-20 à +60</w:t>
            </w:r>
          </w:p>
        </w:tc>
        <w:tc>
          <w:tcPr>
            <w:tcW w:w="2198" w:type="dxa"/>
            <w:noWrap/>
            <w:vAlign w:val="center"/>
            <w:hideMark/>
          </w:tcPr>
          <w:p w14:paraId="54F63751" w14:textId="77777777" w:rsidR="00356337" w:rsidRPr="00356337" w:rsidRDefault="00356337" w:rsidP="0035633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fr-FR"/>
              </w:rPr>
            </w:pPr>
            <w:r w:rsidRPr="00356337">
              <w:rPr>
                <w:rFonts w:ascii="Calibri" w:eastAsia="Times New Roman" w:hAnsi="Calibri" w:cs="Calibri"/>
                <w:lang w:eastAsia="fr-FR"/>
              </w:rPr>
              <w:t>0 à +50</w:t>
            </w:r>
          </w:p>
        </w:tc>
      </w:tr>
      <w:tr w:rsidR="00826CF7" w:rsidRPr="00356337" w14:paraId="487EF8B7" w14:textId="77777777" w:rsidTr="00CF4A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noWrap/>
            <w:vAlign w:val="center"/>
          </w:tcPr>
          <w:p w14:paraId="2D9F5AA3" w14:textId="77777777" w:rsidR="00826CF7" w:rsidRPr="00826CF7" w:rsidRDefault="00826CF7" w:rsidP="00356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826CF7">
              <w:rPr>
                <w:rFonts w:ascii="Calibri" w:eastAsia="Times New Roman" w:hAnsi="Calibri" w:cs="Calibri"/>
                <w:lang w:eastAsia="fr-FR"/>
              </w:rPr>
              <w:t>Remarques additionnelles</w:t>
            </w:r>
          </w:p>
        </w:tc>
        <w:tc>
          <w:tcPr>
            <w:tcW w:w="2028" w:type="dxa"/>
            <w:noWrap/>
            <w:vAlign w:val="center"/>
          </w:tcPr>
          <w:p w14:paraId="5564DA7B" w14:textId="77777777" w:rsidR="00826CF7" w:rsidRPr="00356337" w:rsidRDefault="00826CF7" w:rsidP="0035633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fr-FR"/>
              </w:rPr>
            </w:pPr>
            <w:r w:rsidRPr="00826CF7">
              <w:rPr>
                <w:rFonts w:ascii="Calibri" w:eastAsia="Times New Roman" w:hAnsi="Calibri" w:cs="Calibri"/>
                <w:lang w:eastAsia="fr-FR"/>
              </w:rPr>
              <w:t>Moins stable que LFP, chauffe plus</w:t>
            </w:r>
          </w:p>
        </w:tc>
        <w:tc>
          <w:tcPr>
            <w:tcW w:w="2198" w:type="dxa"/>
            <w:noWrap/>
            <w:vAlign w:val="center"/>
          </w:tcPr>
          <w:p w14:paraId="191E9487" w14:textId="77777777" w:rsidR="00826CF7" w:rsidRPr="00826CF7" w:rsidRDefault="00826CF7" w:rsidP="00826C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fr-FR"/>
              </w:rPr>
            </w:pPr>
            <w:r w:rsidRPr="00826CF7">
              <w:rPr>
                <w:rFonts w:ascii="Calibri" w:eastAsia="Times New Roman" w:hAnsi="Calibri" w:cs="Calibri"/>
                <w:lang w:eastAsia="fr-FR"/>
              </w:rPr>
              <w:t>Perte de capacité importante sous 0 °C, surtout pour la charge</w:t>
            </w:r>
          </w:p>
          <w:p w14:paraId="4534AB7A" w14:textId="77777777" w:rsidR="00826CF7" w:rsidRPr="00356337" w:rsidRDefault="00826CF7" w:rsidP="00826C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fr-FR"/>
              </w:rPr>
            </w:pPr>
            <w:r w:rsidRPr="00826CF7">
              <w:rPr>
                <w:rFonts w:ascii="Calibri" w:eastAsia="Times New Roman" w:hAnsi="Calibri" w:cs="Calibri"/>
                <w:lang w:eastAsia="fr-FR"/>
              </w:rPr>
              <w:t>Faible risque d’incendie ou d’explosion, même sous contrainte</w:t>
            </w:r>
          </w:p>
        </w:tc>
        <w:tc>
          <w:tcPr>
            <w:tcW w:w="2198" w:type="dxa"/>
            <w:noWrap/>
            <w:vAlign w:val="center"/>
          </w:tcPr>
          <w:p w14:paraId="10A33626" w14:textId="77777777" w:rsidR="00826CF7" w:rsidRPr="00826CF7" w:rsidRDefault="00826CF7" w:rsidP="00826C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fr-FR"/>
              </w:rPr>
            </w:pPr>
            <w:r w:rsidRPr="00826CF7">
              <w:rPr>
                <w:rFonts w:ascii="Calibri" w:eastAsia="Times New Roman" w:hAnsi="Calibri" w:cs="Calibri"/>
                <w:lang w:eastAsia="fr-FR"/>
              </w:rPr>
              <w:t>Permet de construire des batteries très compactes et légères</w:t>
            </w:r>
          </w:p>
          <w:p w14:paraId="60610693" w14:textId="77777777" w:rsidR="00826CF7" w:rsidRPr="00826CF7" w:rsidRDefault="00826CF7" w:rsidP="00826C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fr-FR"/>
              </w:rPr>
            </w:pPr>
            <w:r w:rsidRPr="00826CF7">
              <w:rPr>
                <w:rFonts w:ascii="Calibri" w:eastAsia="Times New Roman" w:hAnsi="Calibri" w:cs="Calibri"/>
                <w:lang w:eastAsia="fr-FR"/>
              </w:rPr>
              <w:t>Risque accru de surchauffe → besoin impératif de BMS (Battery Management System)</w:t>
            </w:r>
          </w:p>
          <w:p w14:paraId="05462D24" w14:textId="77777777" w:rsidR="00826CF7" w:rsidRPr="00356337" w:rsidRDefault="00826CF7" w:rsidP="00826C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fr-FR"/>
              </w:rPr>
            </w:pPr>
            <w:r w:rsidRPr="00826CF7">
              <w:rPr>
                <w:rFonts w:ascii="Calibri" w:eastAsia="Times New Roman" w:hAnsi="Calibri" w:cs="Calibri"/>
                <w:lang w:eastAsia="fr-FR"/>
              </w:rPr>
              <w:t>Moins performante sous 0 °C sans préchauffage</w:t>
            </w:r>
          </w:p>
        </w:tc>
        <w:tc>
          <w:tcPr>
            <w:tcW w:w="2198" w:type="dxa"/>
            <w:noWrap/>
            <w:vAlign w:val="center"/>
          </w:tcPr>
          <w:p w14:paraId="703E7B97" w14:textId="77777777" w:rsidR="00826CF7" w:rsidRPr="00826CF7" w:rsidRDefault="00826CF7" w:rsidP="00826C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fr-FR"/>
              </w:rPr>
            </w:pPr>
            <w:r w:rsidRPr="00826CF7">
              <w:rPr>
                <w:rFonts w:ascii="Calibri" w:eastAsia="Times New Roman" w:hAnsi="Calibri" w:cs="Calibri"/>
                <w:lang w:eastAsia="fr-FR"/>
              </w:rPr>
              <w:t>Risque de gonflement, feu, explosion si mal utilisée ou percée</w:t>
            </w:r>
          </w:p>
          <w:p w14:paraId="281854EE" w14:textId="77777777" w:rsidR="00826CF7" w:rsidRPr="00356337" w:rsidRDefault="00826CF7" w:rsidP="00826C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fr-FR"/>
              </w:rPr>
            </w:pPr>
            <w:r w:rsidRPr="00826CF7">
              <w:rPr>
                <w:rFonts w:ascii="Calibri" w:eastAsia="Times New Roman" w:hAnsi="Calibri" w:cs="Calibri"/>
                <w:lang w:eastAsia="fr-FR"/>
              </w:rPr>
              <w:t>Enveloppe souple → nécessite une protection physique</w:t>
            </w:r>
          </w:p>
        </w:tc>
      </w:tr>
    </w:tbl>
    <w:p w14:paraId="4A185E8B" w14:textId="77777777" w:rsidR="00C3612C" w:rsidRDefault="00C3612C" w:rsidP="00F15A42"/>
    <w:p w14:paraId="23EFE113" w14:textId="77777777" w:rsidR="00C67255" w:rsidRPr="00CF4A07" w:rsidRDefault="004D0364" w:rsidP="00CF4A07">
      <w:pPr>
        <w:spacing w:after="160" w:line="259" w:lineRule="auto"/>
        <w:sectPr w:rsidR="00C67255" w:rsidRPr="00CF4A07" w:rsidSect="00E4676C">
          <w:headerReference w:type="default" r:id="rId38"/>
          <w:footerReference w:type="default" r:id="rId39"/>
          <w:pgSz w:w="11906" w:h="16838"/>
          <w:pgMar w:top="1134" w:right="1021" w:bottom="567" w:left="1021" w:header="709" w:footer="709" w:gutter="0"/>
          <w:cols w:space="708"/>
          <w:docGrid w:linePitch="360"/>
        </w:sectPr>
      </w:pPr>
      <w:r>
        <w:br w:type="page"/>
      </w:r>
    </w:p>
    <w:p w14:paraId="449A62EE" w14:textId="77777777" w:rsidR="007913E4" w:rsidRDefault="007913E4" w:rsidP="007913E4">
      <w:pPr>
        <w:rPr>
          <w:b/>
          <w:bCs/>
          <w:color w:val="EE0000"/>
          <w:u w:val="single"/>
        </w:rPr>
      </w:pPr>
      <w:r>
        <w:rPr>
          <w:b/>
          <w:bCs/>
          <w:color w:val="EE0000"/>
          <w:u w:val="single"/>
        </w:rPr>
        <w:lastRenderedPageBreak/>
        <w:t>Proposition de batteries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574D48" w14:paraId="7589AB0F" w14:textId="77777777" w:rsidTr="00EA793C">
        <w:tc>
          <w:tcPr>
            <w:tcW w:w="2463" w:type="dxa"/>
            <w:vAlign w:val="center"/>
          </w:tcPr>
          <w:p w14:paraId="71D213CF" w14:textId="77777777" w:rsidR="007913E4" w:rsidRPr="001F55C7" w:rsidRDefault="007913E4" w:rsidP="00EA793C">
            <w:pPr>
              <w:jc w:val="center"/>
              <w:rPr>
                <w:b/>
                <w:bCs/>
              </w:rPr>
            </w:pPr>
            <w:r w:rsidRPr="001F55C7">
              <w:rPr>
                <w:b/>
                <w:bCs/>
              </w:rPr>
              <w:t>Caractéristiques</w:t>
            </w:r>
          </w:p>
        </w:tc>
        <w:tc>
          <w:tcPr>
            <w:tcW w:w="2463" w:type="dxa"/>
            <w:vAlign w:val="center"/>
          </w:tcPr>
          <w:p w14:paraId="234ED3C1" w14:textId="77777777" w:rsidR="007913E4" w:rsidRPr="001F55C7" w:rsidRDefault="00EA793C" w:rsidP="00EA793C">
            <w:pPr>
              <w:jc w:val="center"/>
              <w:rPr>
                <w:b/>
                <w:bCs/>
              </w:rPr>
            </w:pPr>
            <w:r w:rsidRPr="001F55C7">
              <w:rPr>
                <w:b/>
                <w:bCs/>
              </w:rPr>
              <w:t>MG – LFP</w:t>
            </w:r>
          </w:p>
          <w:p w14:paraId="221E47CA" w14:textId="77777777" w:rsidR="00EA793C" w:rsidRPr="001F55C7" w:rsidRDefault="00EA793C" w:rsidP="00EA793C">
            <w:pPr>
              <w:jc w:val="center"/>
              <w:rPr>
                <w:b/>
                <w:bCs/>
              </w:rPr>
            </w:pPr>
            <w:r w:rsidRPr="001F55C7">
              <w:rPr>
                <w:b/>
                <w:bCs/>
              </w:rPr>
              <w:t>120210</w:t>
            </w:r>
          </w:p>
        </w:tc>
        <w:tc>
          <w:tcPr>
            <w:tcW w:w="2464" w:type="dxa"/>
            <w:vAlign w:val="center"/>
          </w:tcPr>
          <w:p w14:paraId="7EB4DE74" w14:textId="77777777" w:rsidR="00A73BA1" w:rsidRDefault="00A73BA1" w:rsidP="00EA793C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Mastervolt</w:t>
            </w:r>
            <w:proofErr w:type="spellEnd"/>
            <w:r>
              <w:rPr>
                <w:b/>
                <w:bCs/>
              </w:rPr>
              <w:t xml:space="preserve"> </w:t>
            </w:r>
          </w:p>
          <w:p w14:paraId="7BC712AE" w14:textId="77777777" w:rsidR="007913E4" w:rsidRPr="001F55C7" w:rsidRDefault="00A73BA1" w:rsidP="00EA79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MLI Ultra 12/1250</w:t>
            </w:r>
          </w:p>
        </w:tc>
        <w:tc>
          <w:tcPr>
            <w:tcW w:w="2464" w:type="dxa"/>
            <w:vAlign w:val="center"/>
          </w:tcPr>
          <w:p w14:paraId="1F2497DF" w14:textId="77777777" w:rsidR="007913E4" w:rsidRDefault="00574D48" w:rsidP="00EA793C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PowerBrick</w:t>
            </w:r>
            <w:proofErr w:type="spellEnd"/>
          </w:p>
          <w:p w14:paraId="59E306D3" w14:textId="77777777" w:rsidR="00574D48" w:rsidRPr="001F55C7" w:rsidRDefault="00574D48" w:rsidP="00EA79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135</w:t>
            </w:r>
          </w:p>
        </w:tc>
      </w:tr>
      <w:tr w:rsidR="00574D48" w14:paraId="2F5DE126" w14:textId="77777777" w:rsidTr="00EA793C">
        <w:tc>
          <w:tcPr>
            <w:tcW w:w="2463" w:type="dxa"/>
            <w:vAlign w:val="center"/>
          </w:tcPr>
          <w:p w14:paraId="3D74598F" w14:textId="77777777" w:rsidR="007913E4" w:rsidRPr="001F55C7" w:rsidRDefault="007913E4" w:rsidP="00EA793C">
            <w:pPr>
              <w:jc w:val="center"/>
              <w:rPr>
                <w:b/>
                <w:bCs/>
              </w:rPr>
            </w:pPr>
          </w:p>
        </w:tc>
        <w:tc>
          <w:tcPr>
            <w:tcW w:w="2463" w:type="dxa"/>
            <w:vAlign w:val="center"/>
          </w:tcPr>
          <w:p w14:paraId="339C8736" w14:textId="77777777" w:rsidR="007913E4" w:rsidRPr="00EA793C" w:rsidRDefault="00EA793C" w:rsidP="00EA793C">
            <w:pPr>
              <w:jc w:val="center"/>
            </w:pPr>
            <w:r w:rsidRPr="00EA793C">
              <w:rPr>
                <w:noProof/>
                <w:lang w:eastAsia="fr-FR"/>
              </w:rPr>
              <w:drawing>
                <wp:inline distT="0" distB="0" distL="0" distR="0" wp14:anchorId="5EE52227" wp14:editId="175C18AC">
                  <wp:extent cx="1183341" cy="825483"/>
                  <wp:effectExtent l="0" t="0" r="0" b="0"/>
                  <wp:docPr id="205799612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7996127" name="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9771" cy="829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4" w:type="dxa"/>
            <w:vAlign w:val="center"/>
          </w:tcPr>
          <w:p w14:paraId="16FBE84E" w14:textId="77777777" w:rsidR="007913E4" w:rsidRDefault="00A73BA1" w:rsidP="00EA793C">
            <w:pPr>
              <w:jc w:val="center"/>
            </w:pPr>
            <w:r w:rsidRPr="00A73BA1">
              <w:rPr>
                <w:noProof/>
                <w:lang w:eastAsia="fr-FR"/>
              </w:rPr>
              <w:drawing>
                <wp:inline distT="0" distB="0" distL="0" distR="0" wp14:anchorId="432B448B" wp14:editId="6DF15BF7">
                  <wp:extent cx="1209190" cy="894021"/>
                  <wp:effectExtent l="0" t="0" r="0" b="1905"/>
                  <wp:docPr id="49229706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2297060" name="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0157" cy="9095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4" w:type="dxa"/>
            <w:vAlign w:val="center"/>
          </w:tcPr>
          <w:p w14:paraId="590BA8F7" w14:textId="77777777" w:rsidR="007913E4" w:rsidRDefault="00574D48" w:rsidP="00EA793C">
            <w:pPr>
              <w:jc w:val="center"/>
            </w:pPr>
            <w:r w:rsidRPr="00574D48">
              <w:rPr>
                <w:noProof/>
                <w:lang w:eastAsia="fr-FR"/>
              </w:rPr>
              <w:drawing>
                <wp:inline distT="0" distB="0" distL="0" distR="0" wp14:anchorId="5F61F9E8" wp14:editId="4CBD17C4">
                  <wp:extent cx="1026160" cy="991310"/>
                  <wp:effectExtent l="0" t="0" r="2540" b="0"/>
                  <wp:docPr id="203026196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0261961" name="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7" cy="10158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4D48" w14:paraId="178B49B1" w14:textId="77777777" w:rsidTr="00195DDF">
        <w:tc>
          <w:tcPr>
            <w:tcW w:w="2463" w:type="dxa"/>
            <w:vAlign w:val="center"/>
          </w:tcPr>
          <w:p w14:paraId="3F934B57" w14:textId="77777777" w:rsidR="007913E4" w:rsidRPr="001F55C7" w:rsidRDefault="00EA793C" w:rsidP="00574D48">
            <w:pPr>
              <w:jc w:val="center"/>
              <w:rPr>
                <w:b/>
                <w:bCs/>
              </w:rPr>
            </w:pPr>
            <w:r w:rsidRPr="001F55C7">
              <w:rPr>
                <w:b/>
                <w:bCs/>
              </w:rPr>
              <w:t>Tension d’utilisation (V)</w:t>
            </w:r>
          </w:p>
        </w:tc>
        <w:tc>
          <w:tcPr>
            <w:tcW w:w="2463" w:type="dxa"/>
            <w:vAlign w:val="center"/>
          </w:tcPr>
          <w:p w14:paraId="10BE2EF6" w14:textId="77777777" w:rsidR="007913E4" w:rsidRPr="00A73BA1" w:rsidRDefault="00EA793C" w:rsidP="00195DDF">
            <w:pPr>
              <w:jc w:val="center"/>
              <w:rPr>
                <w:szCs w:val="24"/>
              </w:rPr>
            </w:pPr>
            <w:r w:rsidRPr="00A73BA1">
              <w:rPr>
                <w:szCs w:val="24"/>
              </w:rPr>
              <w:t>12</w:t>
            </w:r>
          </w:p>
        </w:tc>
        <w:tc>
          <w:tcPr>
            <w:tcW w:w="2464" w:type="dxa"/>
            <w:vAlign w:val="center"/>
          </w:tcPr>
          <w:p w14:paraId="6B1C4B7C" w14:textId="77777777" w:rsidR="007913E4" w:rsidRPr="00A73BA1" w:rsidRDefault="00A73BA1" w:rsidP="00195DDF">
            <w:pPr>
              <w:jc w:val="center"/>
              <w:rPr>
                <w:szCs w:val="24"/>
              </w:rPr>
            </w:pPr>
            <w:r w:rsidRPr="00A73BA1">
              <w:rPr>
                <w:szCs w:val="24"/>
              </w:rPr>
              <w:t>12</w:t>
            </w:r>
          </w:p>
        </w:tc>
        <w:tc>
          <w:tcPr>
            <w:tcW w:w="2464" w:type="dxa"/>
            <w:vAlign w:val="center"/>
          </w:tcPr>
          <w:p w14:paraId="3788D620" w14:textId="77777777" w:rsidR="007913E4" w:rsidRPr="00A73BA1" w:rsidRDefault="00574D48" w:rsidP="00195DD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</w:tr>
      <w:tr w:rsidR="00574D48" w14:paraId="0EEA865C" w14:textId="77777777" w:rsidTr="00195DDF">
        <w:tc>
          <w:tcPr>
            <w:tcW w:w="2463" w:type="dxa"/>
            <w:vAlign w:val="center"/>
          </w:tcPr>
          <w:p w14:paraId="5596CA64" w14:textId="77777777" w:rsidR="00574D48" w:rsidRPr="001F55C7" w:rsidRDefault="00574D48" w:rsidP="00574D48">
            <w:pPr>
              <w:jc w:val="center"/>
              <w:rPr>
                <w:b/>
                <w:bCs/>
              </w:rPr>
            </w:pPr>
            <w:r w:rsidRPr="001F55C7">
              <w:rPr>
                <w:b/>
                <w:bCs/>
              </w:rPr>
              <w:t>Température de charge (°C)</w:t>
            </w:r>
          </w:p>
        </w:tc>
        <w:tc>
          <w:tcPr>
            <w:tcW w:w="2463" w:type="dxa"/>
            <w:vAlign w:val="center"/>
          </w:tcPr>
          <w:p w14:paraId="14DF35EC" w14:textId="77777777" w:rsidR="00574D48" w:rsidRPr="00A73BA1" w:rsidRDefault="00574D48" w:rsidP="00195DDF">
            <w:pPr>
              <w:jc w:val="center"/>
              <w:rPr>
                <w:szCs w:val="24"/>
              </w:rPr>
            </w:pPr>
            <w:r w:rsidRPr="00A73BA1">
              <w:rPr>
                <w:szCs w:val="24"/>
              </w:rPr>
              <w:t>De 0 + 45</w:t>
            </w:r>
          </w:p>
        </w:tc>
        <w:tc>
          <w:tcPr>
            <w:tcW w:w="2464" w:type="dxa"/>
            <w:vAlign w:val="center"/>
          </w:tcPr>
          <w:p w14:paraId="52245F2C" w14:textId="77777777" w:rsidR="00574D48" w:rsidRPr="00A73BA1" w:rsidRDefault="00574D48" w:rsidP="00195DD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NR</w:t>
            </w:r>
          </w:p>
        </w:tc>
        <w:tc>
          <w:tcPr>
            <w:tcW w:w="2464" w:type="dxa"/>
            <w:vAlign w:val="center"/>
          </w:tcPr>
          <w:p w14:paraId="5863FCEA" w14:textId="77777777" w:rsidR="00574D48" w:rsidRPr="00A73BA1" w:rsidRDefault="00574D48" w:rsidP="00195DDF">
            <w:pPr>
              <w:jc w:val="center"/>
              <w:rPr>
                <w:szCs w:val="24"/>
              </w:rPr>
            </w:pPr>
            <w:r w:rsidRPr="00A73BA1">
              <w:rPr>
                <w:szCs w:val="24"/>
              </w:rPr>
              <w:t>De -20 à + 55</w:t>
            </w:r>
          </w:p>
        </w:tc>
      </w:tr>
      <w:tr w:rsidR="00574D48" w14:paraId="46E17188" w14:textId="77777777" w:rsidTr="00195DDF">
        <w:tc>
          <w:tcPr>
            <w:tcW w:w="2463" w:type="dxa"/>
            <w:vAlign w:val="center"/>
          </w:tcPr>
          <w:p w14:paraId="563139BB" w14:textId="77777777" w:rsidR="00574D48" w:rsidRPr="001F55C7" w:rsidRDefault="00574D48" w:rsidP="00574D48">
            <w:pPr>
              <w:jc w:val="center"/>
              <w:rPr>
                <w:b/>
                <w:bCs/>
              </w:rPr>
            </w:pPr>
            <w:r w:rsidRPr="001F55C7">
              <w:rPr>
                <w:b/>
                <w:bCs/>
              </w:rPr>
              <w:t>Température d’utilisation (°C)</w:t>
            </w:r>
          </w:p>
        </w:tc>
        <w:tc>
          <w:tcPr>
            <w:tcW w:w="2463" w:type="dxa"/>
            <w:vAlign w:val="center"/>
          </w:tcPr>
          <w:p w14:paraId="3980B19F" w14:textId="77777777" w:rsidR="00574D48" w:rsidRPr="00A73BA1" w:rsidRDefault="00574D48" w:rsidP="00195DDF">
            <w:pPr>
              <w:jc w:val="center"/>
              <w:rPr>
                <w:szCs w:val="24"/>
              </w:rPr>
            </w:pPr>
            <w:r w:rsidRPr="00A73BA1">
              <w:rPr>
                <w:szCs w:val="24"/>
              </w:rPr>
              <w:t>De -20 à + 55</w:t>
            </w:r>
          </w:p>
        </w:tc>
        <w:tc>
          <w:tcPr>
            <w:tcW w:w="2464" w:type="dxa"/>
            <w:vAlign w:val="center"/>
          </w:tcPr>
          <w:p w14:paraId="192AEFD0" w14:textId="77777777" w:rsidR="00574D48" w:rsidRPr="00A73BA1" w:rsidRDefault="00574D48" w:rsidP="00195DD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NR</w:t>
            </w:r>
          </w:p>
        </w:tc>
        <w:tc>
          <w:tcPr>
            <w:tcW w:w="2464" w:type="dxa"/>
            <w:vAlign w:val="center"/>
          </w:tcPr>
          <w:p w14:paraId="1F3ECA3E" w14:textId="77777777" w:rsidR="00574D48" w:rsidRPr="00A73BA1" w:rsidRDefault="00574D48" w:rsidP="00195DDF">
            <w:pPr>
              <w:jc w:val="center"/>
              <w:rPr>
                <w:szCs w:val="24"/>
              </w:rPr>
            </w:pPr>
            <w:r w:rsidRPr="00A73BA1">
              <w:rPr>
                <w:szCs w:val="24"/>
              </w:rPr>
              <w:t xml:space="preserve">De -20 à + </w:t>
            </w:r>
            <w:r>
              <w:rPr>
                <w:szCs w:val="24"/>
              </w:rPr>
              <w:t>60</w:t>
            </w:r>
          </w:p>
        </w:tc>
      </w:tr>
      <w:tr w:rsidR="00574D48" w14:paraId="6BFAFD2F" w14:textId="77777777" w:rsidTr="00195DDF">
        <w:tc>
          <w:tcPr>
            <w:tcW w:w="2463" w:type="dxa"/>
            <w:vAlign w:val="center"/>
          </w:tcPr>
          <w:p w14:paraId="51CD5369" w14:textId="77777777" w:rsidR="00574D48" w:rsidRPr="001F55C7" w:rsidRDefault="00574D48" w:rsidP="00574D48">
            <w:pPr>
              <w:jc w:val="center"/>
              <w:rPr>
                <w:b/>
                <w:bCs/>
              </w:rPr>
            </w:pPr>
            <w:r w:rsidRPr="001F55C7">
              <w:rPr>
                <w:b/>
                <w:bCs/>
              </w:rPr>
              <w:t>Masse (kg)</w:t>
            </w:r>
          </w:p>
        </w:tc>
        <w:tc>
          <w:tcPr>
            <w:tcW w:w="2463" w:type="dxa"/>
            <w:vAlign w:val="center"/>
          </w:tcPr>
          <w:p w14:paraId="4D05B74A" w14:textId="77777777" w:rsidR="00574D48" w:rsidRPr="00A73BA1" w:rsidRDefault="00574D48" w:rsidP="00195DDF">
            <w:pPr>
              <w:jc w:val="center"/>
              <w:rPr>
                <w:szCs w:val="24"/>
              </w:rPr>
            </w:pPr>
            <w:r w:rsidRPr="00A73BA1">
              <w:rPr>
                <w:szCs w:val="24"/>
              </w:rPr>
              <w:t>22</w:t>
            </w:r>
          </w:p>
        </w:tc>
        <w:tc>
          <w:tcPr>
            <w:tcW w:w="2464" w:type="dxa"/>
            <w:vAlign w:val="center"/>
          </w:tcPr>
          <w:p w14:paraId="6F556B0B" w14:textId="77777777" w:rsidR="00574D48" w:rsidRPr="00A73BA1" w:rsidRDefault="00574D48" w:rsidP="00195DD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2464" w:type="dxa"/>
            <w:vAlign w:val="center"/>
          </w:tcPr>
          <w:p w14:paraId="3AF88B0B" w14:textId="77777777" w:rsidR="00574D48" w:rsidRPr="00A73BA1" w:rsidRDefault="00195DDF" w:rsidP="00195DD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13,1</w:t>
            </w:r>
          </w:p>
        </w:tc>
      </w:tr>
      <w:tr w:rsidR="00574D48" w14:paraId="7A89492D" w14:textId="77777777" w:rsidTr="00195DDF">
        <w:tc>
          <w:tcPr>
            <w:tcW w:w="2463" w:type="dxa"/>
            <w:vAlign w:val="center"/>
          </w:tcPr>
          <w:p w14:paraId="16CFEC43" w14:textId="77777777" w:rsidR="00574D48" w:rsidRPr="001F55C7" w:rsidRDefault="00574D48" w:rsidP="00574D48">
            <w:pPr>
              <w:jc w:val="center"/>
              <w:rPr>
                <w:b/>
                <w:bCs/>
              </w:rPr>
            </w:pPr>
            <w:r w:rsidRPr="001F55C7">
              <w:rPr>
                <w:b/>
                <w:bCs/>
              </w:rPr>
              <w:t>Capacité (</w:t>
            </w:r>
            <w:proofErr w:type="spellStart"/>
            <w:r w:rsidRPr="001F55C7">
              <w:rPr>
                <w:b/>
                <w:bCs/>
              </w:rPr>
              <w:t>A·h</w:t>
            </w:r>
            <w:proofErr w:type="spellEnd"/>
            <w:r w:rsidRPr="001F55C7">
              <w:rPr>
                <w:b/>
                <w:bCs/>
              </w:rPr>
              <w:t>)</w:t>
            </w:r>
          </w:p>
        </w:tc>
        <w:tc>
          <w:tcPr>
            <w:tcW w:w="2463" w:type="dxa"/>
            <w:vAlign w:val="center"/>
          </w:tcPr>
          <w:p w14:paraId="41A7874E" w14:textId="77777777" w:rsidR="00574D48" w:rsidRPr="00A73BA1" w:rsidRDefault="00574D48" w:rsidP="00195DDF">
            <w:pPr>
              <w:jc w:val="center"/>
              <w:rPr>
                <w:szCs w:val="24"/>
              </w:rPr>
            </w:pPr>
            <w:r w:rsidRPr="00A73BA1">
              <w:rPr>
                <w:szCs w:val="24"/>
              </w:rPr>
              <w:t>210</w:t>
            </w:r>
          </w:p>
        </w:tc>
        <w:tc>
          <w:tcPr>
            <w:tcW w:w="2464" w:type="dxa"/>
            <w:vAlign w:val="center"/>
          </w:tcPr>
          <w:p w14:paraId="52FE8151" w14:textId="77777777" w:rsidR="00574D48" w:rsidRPr="00A73BA1" w:rsidRDefault="00574D48" w:rsidP="00195DD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2464" w:type="dxa"/>
            <w:vAlign w:val="center"/>
          </w:tcPr>
          <w:p w14:paraId="08B3F34B" w14:textId="77777777" w:rsidR="00574D48" w:rsidRPr="00A73BA1" w:rsidRDefault="003B4483" w:rsidP="00195DD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135 </w:t>
            </w:r>
          </w:p>
        </w:tc>
      </w:tr>
      <w:tr w:rsidR="00574D48" w14:paraId="42B40692" w14:textId="77777777" w:rsidTr="00195DDF">
        <w:tc>
          <w:tcPr>
            <w:tcW w:w="2463" w:type="dxa"/>
            <w:vAlign w:val="center"/>
          </w:tcPr>
          <w:p w14:paraId="7FC947BE" w14:textId="77777777" w:rsidR="00574D48" w:rsidRPr="001F55C7" w:rsidRDefault="00574D48" w:rsidP="00574D48">
            <w:pPr>
              <w:jc w:val="center"/>
              <w:rPr>
                <w:b/>
                <w:bCs/>
              </w:rPr>
            </w:pPr>
            <w:r w:rsidRPr="001F55C7">
              <w:rPr>
                <w:b/>
                <w:bCs/>
              </w:rPr>
              <w:t>Energie stockée (</w:t>
            </w:r>
            <w:proofErr w:type="spellStart"/>
            <w:r w:rsidRPr="001F55C7">
              <w:rPr>
                <w:b/>
                <w:bCs/>
              </w:rPr>
              <w:t>W·h</w:t>
            </w:r>
            <w:proofErr w:type="spellEnd"/>
            <w:r w:rsidRPr="001F55C7">
              <w:rPr>
                <w:b/>
                <w:bCs/>
              </w:rPr>
              <w:t>)</w:t>
            </w:r>
          </w:p>
        </w:tc>
        <w:tc>
          <w:tcPr>
            <w:tcW w:w="2463" w:type="dxa"/>
            <w:vAlign w:val="center"/>
          </w:tcPr>
          <w:p w14:paraId="67D242BA" w14:textId="77777777" w:rsidR="00574D48" w:rsidRPr="00A73BA1" w:rsidRDefault="00574D48" w:rsidP="00195DDF">
            <w:pPr>
              <w:jc w:val="center"/>
              <w:rPr>
                <w:szCs w:val="24"/>
              </w:rPr>
            </w:pPr>
            <w:r w:rsidRPr="00A73BA1">
              <w:rPr>
                <w:szCs w:val="24"/>
              </w:rPr>
              <w:t>2700</w:t>
            </w:r>
          </w:p>
        </w:tc>
        <w:tc>
          <w:tcPr>
            <w:tcW w:w="2464" w:type="dxa"/>
            <w:vAlign w:val="center"/>
          </w:tcPr>
          <w:p w14:paraId="0856B968" w14:textId="77777777" w:rsidR="00574D48" w:rsidRPr="00A73BA1" w:rsidRDefault="00574D48" w:rsidP="00195DD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1250</w:t>
            </w:r>
          </w:p>
        </w:tc>
        <w:tc>
          <w:tcPr>
            <w:tcW w:w="2464" w:type="dxa"/>
            <w:vAlign w:val="center"/>
          </w:tcPr>
          <w:p w14:paraId="02138A79" w14:textId="77777777" w:rsidR="00574D48" w:rsidRPr="00A73BA1" w:rsidRDefault="003B4483" w:rsidP="00195DD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1728</w:t>
            </w:r>
          </w:p>
        </w:tc>
      </w:tr>
      <w:tr w:rsidR="003B4483" w14:paraId="3954841E" w14:textId="77777777" w:rsidTr="00195DDF">
        <w:tc>
          <w:tcPr>
            <w:tcW w:w="2463" w:type="dxa"/>
            <w:vAlign w:val="center"/>
          </w:tcPr>
          <w:p w14:paraId="0F6CD4E1" w14:textId="77777777" w:rsidR="003B4483" w:rsidRPr="001F55C7" w:rsidRDefault="003B4483" w:rsidP="003B4483">
            <w:pPr>
              <w:jc w:val="center"/>
              <w:rPr>
                <w:b/>
                <w:bCs/>
              </w:rPr>
            </w:pPr>
            <w:r w:rsidRPr="001F55C7">
              <w:rPr>
                <w:b/>
                <w:bCs/>
              </w:rPr>
              <w:t>Technologie</w:t>
            </w:r>
          </w:p>
        </w:tc>
        <w:tc>
          <w:tcPr>
            <w:tcW w:w="2463" w:type="dxa"/>
            <w:vAlign w:val="center"/>
          </w:tcPr>
          <w:p w14:paraId="5D2F6AF1" w14:textId="77777777" w:rsidR="003B4483" w:rsidRPr="00A73BA1" w:rsidRDefault="003B4483" w:rsidP="003B4483">
            <w:pPr>
              <w:jc w:val="center"/>
              <w:rPr>
                <w:szCs w:val="24"/>
              </w:rPr>
            </w:pPr>
            <w:r w:rsidRPr="00A73BA1">
              <w:rPr>
                <w:szCs w:val="24"/>
              </w:rPr>
              <w:t>LiFePO</w:t>
            </w:r>
            <w:r w:rsidRPr="003B4483">
              <w:rPr>
                <w:szCs w:val="24"/>
                <w:vertAlign w:val="subscript"/>
              </w:rPr>
              <w:t>4</w:t>
            </w:r>
          </w:p>
        </w:tc>
        <w:tc>
          <w:tcPr>
            <w:tcW w:w="2464" w:type="dxa"/>
            <w:vAlign w:val="center"/>
          </w:tcPr>
          <w:p w14:paraId="7F268A05" w14:textId="77777777" w:rsidR="003B4483" w:rsidRPr="00A73BA1" w:rsidRDefault="003B4483" w:rsidP="003B4483">
            <w:pPr>
              <w:jc w:val="center"/>
              <w:rPr>
                <w:szCs w:val="24"/>
              </w:rPr>
            </w:pPr>
            <w:r w:rsidRPr="00A73BA1">
              <w:rPr>
                <w:szCs w:val="24"/>
              </w:rPr>
              <w:t>LiFePO</w:t>
            </w:r>
            <w:r w:rsidRPr="003B4483">
              <w:rPr>
                <w:szCs w:val="24"/>
                <w:vertAlign w:val="subscript"/>
              </w:rPr>
              <w:t>4</w:t>
            </w:r>
          </w:p>
        </w:tc>
        <w:tc>
          <w:tcPr>
            <w:tcW w:w="2464" w:type="dxa"/>
            <w:vAlign w:val="center"/>
          </w:tcPr>
          <w:p w14:paraId="0489E64B" w14:textId="77777777" w:rsidR="003B4483" w:rsidRPr="00A73BA1" w:rsidRDefault="003B4483" w:rsidP="003B4483">
            <w:pPr>
              <w:jc w:val="center"/>
              <w:rPr>
                <w:szCs w:val="24"/>
              </w:rPr>
            </w:pPr>
            <w:r w:rsidRPr="00A73BA1">
              <w:rPr>
                <w:szCs w:val="24"/>
              </w:rPr>
              <w:t>LiFePO</w:t>
            </w:r>
            <w:r w:rsidRPr="003B4483">
              <w:rPr>
                <w:szCs w:val="24"/>
                <w:vertAlign w:val="subscript"/>
              </w:rPr>
              <w:t>4</w:t>
            </w:r>
          </w:p>
        </w:tc>
      </w:tr>
      <w:tr w:rsidR="003B4483" w14:paraId="636C5D6D" w14:textId="77777777" w:rsidTr="00195DDF">
        <w:tc>
          <w:tcPr>
            <w:tcW w:w="2463" w:type="dxa"/>
            <w:vAlign w:val="center"/>
          </w:tcPr>
          <w:p w14:paraId="7A5D4790" w14:textId="77777777" w:rsidR="003B4483" w:rsidRPr="001F55C7" w:rsidRDefault="003B4483" w:rsidP="003B448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Nombre de cycle</w:t>
            </w:r>
          </w:p>
        </w:tc>
        <w:tc>
          <w:tcPr>
            <w:tcW w:w="2463" w:type="dxa"/>
            <w:vAlign w:val="center"/>
          </w:tcPr>
          <w:p w14:paraId="678F6941" w14:textId="77777777" w:rsidR="003B4483" w:rsidRPr="00A73BA1" w:rsidRDefault="003B4483" w:rsidP="003B448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&gt; 3500</w:t>
            </w:r>
          </w:p>
        </w:tc>
        <w:tc>
          <w:tcPr>
            <w:tcW w:w="2464" w:type="dxa"/>
            <w:vAlign w:val="center"/>
          </w:tcPr>
          <w:p w14:paraId="03C5CBE4" w14:textId="77777777" w:rsidR="003B4483" w:rsidRPr="00A73BA1" w:rsidRDefault="003B4483" w:rsidP="003B448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3500</w:t>
            </w:r>
          </w:p>
        </w:tc>
        <w:tc>
          <w:tcPr>
            <w:tcW w:w="2464" w:type="dxa"/>
            <w:vAlign w:val="center"/>
          </w:tcPr>
          <w:p w14:paraId="562BA52C" w14:textId="77777777" w:rsidR="003B4483" w:rsidRPr="00A73BA1" w:rsidRDefault="003B4483" w:rsidP="003B448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3000</w:t>
            </w:r>
          </w:p>
        </w:tc>
      </w:tr>
    </w:tbl>
    <w:p w14:paraId="4F4913A3" w14:textId="77777777" w:rsidR="008353AB" w:rsidRPr="000B529C" w:rsidRDefault="008353AB" w:rsidP="00C67255"/>
    <w:sectPr w:rsidR="008353AB" w:rsidRPr="000B529C" w:rsidSect="007913E4">
      <w:pgSz w:w="11906" w:h="16838"/>
      <w:pgMar w:top="1134" w:right="1021" w:bottom="56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96207" w14:textId="77777777" w:rsidR="00C07013" w:rsidRDefault="00C07013" w:rsidP="0000135B">
      <w:pPr>
        <w:spacing w:after="0" w:line="240" w:lineRule="auto"/>
      </w:pPr>
      <w:r>
        <w:separator/>
      </w:r>
    </w:p>
  </w:endnote>
  <w:endnote w:type="continuationSeparator" w:id="0">
    <w:p w14:paraId="01C10673" w14:textId="77777777" w:rsidR="00C07013" w:rsidRDefault="00C07013" w:rsidP="000013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A2E07" w14:textId="31C324A5" w:rsidR="0000135B" w:rsidRPr="0000135B" w:rsidRDefault="00130BF9" w:rsidP="0043632E">
    <w:pPr>
      <w:pStyle w:val="Pieddepag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clear" w:pos="4536"/>
        <w:tab w:val="clear" w:pos="9072"/>
        <w:tab w:val="right" w:pos="9781"/>
      </w:tabs>
      <w:rPr>
        <w:rFonts w:cs="Arial"/>
        <w:sz w:val="20"/>
        <w:szCs w:val="20"/>
      </w:rPr>
    </w:pPr>
    <w:r>
      <w:rPr>
        <w:rFonts w:cs="Arial"/>
        <w:sz w:val="20"/>
        <w:szCs w:val="20"/>
      </w:rPr>
      <w:t>EE</w:t>
    </w:r>
    <w:r w:rsidR="00F2672A">
      <w:rPr>
        <w:rFonts w:cs="Arial"/>
        <w:sz w:val="20"/>
        <w:szCs w:val="20"/>
      </w:rPr>
      <w:t>22</w:t>
    </w:r>
    <w:r>
      <w:rPr>
        <w:rFonts w:cs="Arial"/>
        <w:sz w:val="20"/>
        <w:szCs w:val="20"/>
      </w:rPr>
      <w:t xml:space="preserve"> - D</w:t>
    </w:r>
    <w:r w:rsidRPr="0000135B">
      <w:rPr>
        <w:rFonts w:cs="Arial"/>
        <w:sz w:val="20"/>
        <w:szCs w:val="20"/>
      </w:rPr>
      <w:t>ossier</w:t>
    </w:r>
    <w:r>
      <w:rPr>
        <w:rFonts w:cs="Arial"/>
        <w:sz w:val="20"/>
        <w:szCs w:val="20"/>
      </w:rPr>
      <w:t xml:space="preserve"> ressources</w:t>
    </w:r>
    <w:r w:rsidR="004E342B">
      <w:rPr>
        <w:rFonts w:cs="Arial"/>
        <w:sz w:val="20"/>
        <w:szCs w:val="20"/>
      </w:rPr>
      <w:tab/>
      <w:t xml:space="preserve">         </w:t>
    </w:r>
    <w:r w:rsidR="0000135B" w:rsidRPr="0000135B">
      <w:rPr>
        <w:rFonts w:cs="Arial"/>
        <w:sz w:val="20"/>
        <w:szCs w:val="20"/>
      </w:rPr>
      <w:t xml:space="preserve">Page </w:t>
    </w:r>
    <w:r w:rsidR="009E26BF" w:rsidRPr="0000135B">
      <w:rPr>
        <w:rFonts w:cs="Arial"/>
        <w:b/>
        <w:bCs/>
        <w:sz w:val="20"/>
        <w:szCs w:val="20"/>
      </w:rPr>
      <w:fldChar w:fldCharType="begin"/>
    </w:r>
    <w:r w:rsidR="0000135B" w:rsidRPr="0000135B">
      <w:rPr>
        <w:rFonts w:cs="Arial"/>
        <w:b/>
        <w:bCs/>
        <w:sz w:val="20"/>
        <w:szCs w:val="20"/>
      </w:rPr>
      <w:instrText>PAGE  \* Arabic  \* MERGEFORMAT</w:instrText>
    </w:r>
    <w:r w:rsidR="009E26BF" w:rsidRPr="0000135B">
      <w:rPr>
        <w:rFonts w:cs="Arial"/>
        <w:b/>
        <w:bCs/>
        <w:sz w:val="20"/>
        <w:szCs w:val="20"/>
      </w:rPr>
      <w:fldChar w:fldCharType="separate"/>
    </w:r>
    <w:r>
      <w:rPr>
        <w:rFonts w:cs="Arial"/>
        <w:b/>
        <w:bCs/>
        <w:noProof/>
        <w:sz w:val="20"/>
        <w:szCs w:val="20"/>
      </w:rPr>
      <w:t>2</w:t>
    </w:r>
    <w:r w:rsidR="009E26BF" w:rsidRPr="0000135B">
      <w:rPr>
        <w:rFonts w:cs="Arial"/>
        <w:b/>
        <w:bCs/>
        <w:sz w:val="20"/>
        <w:szCs w:val="20"/>
      </w:rPr>
      <w:fldChar w:fldCharType="end"/>
    </w:r>
    <w:r w:rsidR="0000135B" w:rsidRPr="0000135B">
      <w:rPr>
        <w:rFonts w:cs="Arial"/>
        <w:sz w:val="20"/>
        <w:szCs w:val="20"/>
      </w:rPr>
      <w:t xml:space="preserve"> sur </w:t>
    </w:r>
    <w:fldSimple w:instr="NUMPAGES  \* Arabic  \* MERGEFORMAT">
      <w:r>
        <w:rPr>
          <w:rFonts w:cs="Arial"/>
          <w:b/>
          <w:bCs/>
          <w:noProof/>
          <w:sz w:val="20"/>
          <w:szCs w:val="20"/>
        </w:rPr>
        <w:t>8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4A3CD" w14:textId="77777777" w:rsidR="004E342B" w:rsidRPr="004E342B" w:rsidRDefault="006E5C8A" w:rsidP="004E342B">
    <w:pPr>
      <w:pStyle w:val="Pieddepag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clear" w:pos="4536"/>
        <w:tab w:val="clear" w:pos="9072"/>
        <w:tab w:val="right" w:pos="9781"/>
      </w:tabs>
      <w:rPr>
        <w:rFonts w:cs="Arial"/>
        <w:sz w:val="20"/>
        <w:szCs w:val="20"/>
      </w:rPr>
    </w:pPr>
    <w:r>
      <w:rPr>
        <w:rFonts w:cs="Arial"/>
        <w:sz w:val="20"/>
        <w:szCs w:val="20"/>
      </w:rPr>
      <w:t xml:space="preserve">Sujet </w:t>
    </w:r>
    <w:r w:rsidR="004E342B">
      <w:rPr>
        <w:rFonts w:cs="Arial"/>
        <w:sz w:val="20"/>
        <w:szCs w:val="20"/>
      </w:rPr>
      <w:t>EE</w:t>
    </w:r>
    <w:r w:rsidR="001E773D">
      <w:rPr>
        <w:rFonts w:cs="Arial"/>
        <w:sz w:val="20"/>
        <w:szCs w:val="20"/>
      </w:rPr>
      <w:t xml:space="preserve"> - </w:t>
    </w:r>
    <w:r w:rsidR="00D06AAD">
      <w:rPr>
        <w:rFonts w:cs="Arial"/>
        <w:sz w:val="20"/>
        <w:szCs w:val="20"/>
      </w:rPr>
      <w:t>D</w:t>
    </w:r>
    <w:r w:rsidR="004E342B" w:rsidRPr="0000135B">
      <w:rPr>
        <w:rFonts w:cs="Arial"/>
        <w:sz w:val="20"/>
        <w:szCs w:val="20"/>
      </w:rPr>
      <w:t>ossier</w:t>
    </w:r>
    <w:r w:rsidR="004E342B">
      <w:rPr>
        <w:rFonts w:cs="Arial"/>
        <w:sz w:val="20"/>
        <w:szCs w:val="20"/>
      </w:rPr>
      <w:t xml:space="preserve"> ressources</w:t>
    </w:r>
    <w:r w:rsidR="004E342B">
      <w:rPr>
        <w:rFonts w:cs="Arial"/>
        <w:sz w:val="20"/>
        <w:szCs w:val="20"/>
      </w:rPr>
      <w:tab/>
    </w:r>
    <w:r w:rsidR="004E342B" w:rsidRPr="0000135B">
      <w:rPr>
        <w:rFonts w:cs="Arial"/>
        <w:sz w:val="20"/>
        <w:szCs w:val="20"/>
      </w:rPr>
      <w:t xml:space="preserve">Page </w:t>
    </w:r>
    <w:r w:rsidR="009E26BF" w:rsidRPr="0000135B">
      <w:rPr>
        <w:rFonts w:cs="Arial"/>
        <w:b/>
        <w:bCs/>
        <w:sz w:val="20"/>
        <w:szCs w:val="20"/>
      </w:rPr>
      <w:fldChar w:fldCharType="begin"/>
    </w:r>
    <w:r w:rsidR="004E342B" w:rsidRPr="0000135B">
      <w:rPr>
        <w:rFonts w:cs="Arial"/>
        <w:b/>
        <w:bCs/>
        <w:sz w:val="20"/>
        <w:szCs w:val="20"/>
      </w:rPr>
      <w:instrText>PAGE  \* Arabic  \* MERGEFORMAT</w:instrText>
    </w:r>
    <w:r w:rsidR="009E26BF" w:rsidRPr="0000135B">
      <w:rPr>
        <w:rFonts w:cs="Arial"/>
        <w:b/>
        <w:bCs/>
        <w:sz w:val="20"/>
        <w:szCs w:val="20"/>
      </w:rPr>
      <w:fldChar w:fldCharType="separate"/>
    </w:r>
    <w:r w:rsidR="00130BF9">
      <w:rPr>
        <w:rFonts w:cs="Arial"/>
        <w:b/>
        <w:bCs/>
        <w:noProof/>
        <w:sz w:val="20"/>
        <w:szCs w:val="20"/>
      </w:rPr>
      <w:t>1</w:t>
    </w:r>
    <w:r w:rsidR="009E26BF" w:rsidRPr="0000135B">
      <w:rPr>
        <w:rFonts w:cs="Arial"/>
        <w:b/>
        <w:bCs/>
        <w:sz w:val="20"/>
        <w:szCs w:val="20"/>
      </w:rPr>
      <w:fldChar w:fldCharType="end"/>
    </w:r>
    <w:r w:rsidR="004E342B" w:rsidRPr="0000135B">
      <w:rPr>
        <w:rFonts w:cs="Arial"/>
        <w:sz w:val="20"/>
        <w:szCs w:val="20"/>
      </w:rPr>
      <w:t xml:space="preserve"> sur </w:t>
    </w:r>
    <w:fldSimple w:instr="NUMPAGES  \* Arabic  \* MERGEFORMAT">
      <w:r w:rsidR="00130BF9">
        <w:rPr>
          <w:rFonts w:cs="Arial"/>
          <w:b/>
          <w:bCs/>
          <w:noProof/>
          <w:sz w:val="20"/>
          <w:szCs w:val="20"/>
        </w:rPr>
        <w:t>8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CB114" w14:textId="6C58E480" w:rsidR="004E342B" w:rsidRPr="0000135B" w:rsidRDefault="00AC062F" w:rsidP="0043632E">
    <w:pPr>
      <w:pStyle w:val="Pieddepag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clear" w:pos="4536"/>
        <w:tab w:val="clear" w:pos="9072"/>
        <w:tab w:val="right" w:pos="9781"/>
      </w:tabs>
      <w:rPr>
        <w:rFonts w:cs="Arial"/>
        <w:sz w:val="20"/>
        <w:szCs w:val="20"/>
      </w:rPr>
    </w:pPr>
    <w:r>
      <w:rPr>
        <w:rFonts w:cs="Arial"/>
        <w:sz w:val="20"/>
        <w:szCs w:val="20"/>
      </w:rPr>
      <w:t xml:space="preserve">EE22 </w:t>
    </w:r>
    <w:r w:rsidR="00130BF9">
      <w:rPr>
        <w:rFonts w:cs="Arial"/>
        <w:sz w:val="20"/>
        <w:szCs w:val="20"/>
      </w:rPr>
      <w:t>- D</w:t>
    </w:r>
    <w:r w:rsidR="00130BF9" w:rsidRPr="0000135B">
      <w:rPr>
        <w:rFonts w:cs="Arial"/>
        <w:sz w:val="20"/>
        <w:szCs w:val="20"/>
      </w:rPr>
      <w:t>ossier</w:t>
    </w:r>
    <w:r w:rsidR="00130BF9">
      <w:rPr>
        <w:rFonts w:cs="Arial"/>
        <w:sz w:val="20"/>
        <w:szCs w:val="20"/>
      </w:rPr>
      <w:t xml:space="preserve"> ressources</w:t>
    </w:r>
    <w:r w:rsidR="004E342B">
      <w:rPr>
        <w:rFonts w:cs="Arial"/>
        <w:sz w:val="20"/>
        <w:szCs w:val="20"/>
      </w:rPr>
      <w:tab/>
    </w:r>
    <w:r w:rsidR="004E342B" w:rsidRPr="0000135B">
      <w:rPr>
        <w:rFonts w:cs="Arial"/>
        <w:sz w:val="20"/>
        <w:szCs w:val="20"/>
      </w:rPr>
      <w:t xml:space="preserve">Page </w:t>
    </w:r>
    <w:r w:rsidR="009E26BF" w:rsidRPr="0000135B">
      <w:rPr>
        <w:rFonts w:cs="Arial"/>
        <w:b/>
        <w:bCs/>
        <w:sz w:val="20"/>
        <w:szCs w:val="20"/>
      </w:rPr>
      <w:fldChar w:fldCharType="begin"/>
    </w:r>
    <w:r w:rsidR="004E342B" w:rsidRPr="0000135B">
      <w:rPr>
        <w:rFonts w:cs="Arial"/>
        <w:b/>
        <w:bCs/>
        <w:sz w:val="20"/>
        <w:szCs w:val="20"/>
      </w:rPr>
      <w:instrText>PAGE  \* Arabic  \* MERGEFORMAT</w:instrText>
    </w:r>
    <w:r w:rsidR="009E26BF" w:rsidRPr="0000135B">
      <w:rPr>
        <w:rFonts w:cs="Arial"/>
        <w:b/>
        <w:bCs/>
        <w:sz w:val="20"/>
        <w:szCs w:val="20"/>
      </w:rPr>
      <w:fldChar w:fldCharType="separate"/>
    </w:r>
    <w:r w:rsidR="00130BF9">
      <w:rPr>
        <w:rFonts w:cs="Arial"/>
        <w:b/>
        <w:bCs/>
        <w:noProof/>
        <w:sz w:val="20"/>
        <w:szCs w:val="20"/>
      </w:rPr>
      <w:t>3</w:t>
    </w:r>
    <w:r w:rsidR="009E26BF" w:rsidRPr="0000135B">
      <w:rPr>
        <w:rFonts w:cs="Arial"/>
        <w:b/>
        <w:bCs/>
        <w:sz w:val="20"/>
        <w:szCs w:val="20"/>
      </w:rPr>
      <w:fldChar w:fldCharType="end"/>
    </w:r>
    <w:r w:rsidR="004E342B" w:rsidRPr="0000135B">
      <w:rPr>
        <w:rFonts w:cs="Arial"/>
        <w:sz w:val="20"/>
        <w:szCs w:val="20"/>
      </w:rPr>
      <w:t xml:space="preserve"> sur </w:t>
    </w:r>
    <w:fldSimple w:instr="NUMPAGES  \* Arabic  \* MERGEFORMAT">
      <w:r w:rsidR="00130BF9">
        <w:rPr>
          <w:rFonts w:cs="Arial"/>
          <w:b/>
          <w:bCs/>
          <w:noProof/>
          <w:sz w:val="20"/>
          <w:szCs w:val="20"/>
        </w:rPr>
        <w:t>8</w:t>
      </w:r>
    </w:fldSimple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8415D" w14:textId="6DFCB899" w:rsidR="000C2FB9" w:rsidRPr="0000135B" w:rsidRDefault="00AC062F" w:rsidP="0043632E">
    <w:pPr>
      <w:pStyle w:val="Pieddepag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clear" w:pos="4536"/>
        <w:tab w:val="clear" w:pos="9072"/>
        <w:tab w:val="right" w:pos="9781"/>
      </w:tabs>
      <w:rPr>
        <w:rFonts w:cs="Arial"/>
        <w:sz w:val="20"/>
        <w:szCs w:val="20"/>
      </w:rPr>
    </w:pPr>
    <w:r>
      <w:rPr>
        <w:rFonts w:cs="Arial"/>
        <w:sz w:val="20"/>
        <w:szCs w:val="20"/>
      </w:rPr>
      <w:t xml:space="preserve">EE22 </w:t>
    </w:r>
    <w:r w:rsidR="00130BF9">
      <w:rPr>
        <w:rFonts w:cs="Arial"/>
        <w:sz w:val="20"/>
        <w:szCs w:val="20"/>
      </w:rPr>
      <w:t>- D</w:t>
    </w:r>
    <w:r w:rsidR="00130BF9" w:rsidRPr="0000135B">
      <w:rPr>
        <w:rFonts w:cs="Arial"/>
        <w:sz w:val="20"/>
        <w:szCs w:val="20"/>
      </w:rPr>
      <w:t>ossier</w:t>
    </w:r>
    <w:r w:rsidR="00130BF9">
      <w:rPr>
        <w:rFonts w:cs="Arial"/>
        <w:sz w:val="20"/>
        <w:szCs w:val="20"/>
      </w:rPr>
      <w:t xml:space="preserve"> ressources</w:t>
    </w:r>
    <w:r w:rsidR="000C2FB9">
      <w:rPr>
        <w:rFonts w:cs="Arial"/>
        <w:sz w:val="20"/>
        <w:szCs w:val="20"/>
      </w:rPr>
      <w:tab/>
    </w:r>
    <w:r w:rsidR="000C2FB9">
      <w:rPr>
        <w:rFonts w:cs="Arial"/>
        <w:sz w:val="20"/>
        <w:szCs w:val="20"/>
      </w:rPr>
      <w:tab/>
    </w:r>
    <w:r w:rsidR="000C2FB9">
      <w:rPr>
        <w:rFonts w:cs="Arial"/>
        <w:sz w:val="20"/>
        <w:szCs w:val="20"/>
      </w:rPr>
      <w:tab/>
    </w:r>
    <w:r w:rsidR="000C2FB9">
      <w:rPr>
        <w:rFonts w:cs="Arial"/>
        <w:sz w:val="20"/>
        <w:szCs w:val="20"/>
      </w:rPr>
      <w:tab/>
    </w:r>
    <w:r w:rsidR="000C2FB9">
      <w:rPr>
        <w:rFonts w:cs="Arial"/>
        <w:sz w:val="20"/>
        <w:szCs w:val="20"/>
      </w:rPr>
      <w:tab/>
    </w:r>
    <w:r w:rsidR="000C2FB9">
      <w:rPr>
        <w:rFonts w:cs="Arial"/>
        <w:sz w:val="20"/>
        <w:szCs w:val="20"/>
      </w:rPr>
      <w:tab/>
    </w:r>
    <w:r w:rsidR="000C2FB9">
      <w:rPr>
        <w:rFonts w:cs="Arial"/>
        <w:sz w:val="20"/>
        <w:szCs w:val="20"/>
      </w:rPr>
      <w:tab/>
    </w:r>
    <w:r w:rsidR="000C2FB9" w:rsidRPr="0000135B">
      <w:rPr>
        <w:rFonts w:cs="Arial"/>
        <w:sz w:val="20"/>
        <w:szCs w:val="20"/>
      </w:rPr>
      <w:t xml:space="preserve">Page </w:t>
    </w:r>
    <w:r w:rsidR="009E26BF" w:rsidRPr="0000135B">
      <w:rPr>
        <w:rFonts w:cs="Arial"/>
        <w:b/>
        <w:bCs/>
        <w:sz w:val="20"/>
        <w:szCs w:val="20"/>
      </w:rPr>
      <w:fldChar w:fldCharType="begin"/>
    </w:r>
    <w:r w:rsidR="000C2FB9" w:rsidRPr="0000135B">
      <w:rPr>
        <w:rFonts w:cs="Arial"/>
        <w:b/>
        <w:bCs/>
        <w:sz w:val="20"/>
        <w:szCs w:val="20"/>
      </w:rPr>
      <w:instrText>PAGE  \* Arabic  \* MERGEFORMAT</w:instrText>
    </w:r>
    <w:r w:rsidR="009E26BF" w:rsidRPr="0000135B">
      <w:rPr>
        <w:rFonts w:cs="Arial"/>
        <w:b/>
        <w:bCs/>
        <w:sz w:val="20"/>
        <w:szCs w:val="20"/>
      </w:rPr>
      <w:fldChar w:fldCharType="separate"/>
    </w:r>
    <w:r w:rsidR="00130BF9">
      <w:rPr>
        <w:rFonts w:cs="Arial"/>
        <w:b/>
        <w:bCs/>
        <w:noProof/>
        <w:sz w:val="20"/>
        <w:szCs w:val="20"/>
      </w:rPr>
      <w:t>4</w:t>
    </w:r>
    <w:r w:rsidR="009E26BF" w:rsidRPr="0000135B">
      <w:rPr>
        <w:rFonts w:cs="Arial"/>
        <w:b/>
        <w:bCs/>
        <w:sz w:val="20"/>
        <w:szCs w:val="20"/>
      </w:rPr>
      <w:fldChar w:fldCharType="end"/>
    </w:r>
    <w:r w:rsidR="000C2FB9" w:rsidRPr="0000135B">
      <w:rPr>
        <w:rFonts w:cs="Arial"/>
        <w:sz w:val="20"/>
        <w:szCs w:val="20"/>
      </w:rPr>
      <w:t xml:space="preserve"> sur </w:t>
    </w:r>
    <w:fldSimple w:instr="NUMPAGES  \* Arabic  \* MERGEFORMAT">
      <w:r w:rsidR="00130BF9">
        <w:rPr>
          <w:rFonts w:cs="Arial"/>
          <w:b/>
          <w:bCs/>
          <w:noProof/>
          <w:sz w:val="20"/>
          <w:szCs w:val="20"/>
        </w:rPr>
        <w:t>8</w:t>
      </w:r>
    </w:fldSimple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1344A" w14:textId="4AFB30BD" w:rsidR="000C2FB9" w:rsidRPr="0000135B" w:rsidRDefault="00AC062F" w:rsidP="0043632E">
    <w:pPr>
      <w:pStyle w:val="Pieddepag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clear" w:pos="4536"/>
        <w:tab w:val="clear" w:pos="9072"/>
        <w:tab w:val="right" w:pos="9781"/>
      </w:tabs>
      <w:rPr>
        <w:rFonts w:cs="Arial"/>
        <w:sz w:val="20"/>
        <w:szCs w:val="20"/>
      </w:rPr>
    </w:pPr>
    <w:r>
      <w:rPr>
        <w:rFonts w:cs="Arial"/>
        <w:sz w:val="20"/>
        <w:szCs w:val="20"/>
      </w:rPr>
      <w:t xml:space="preserve">EE22 </w:t>
    </w:r>
    <w:r w:rsidR="00130BF9">
      <w:rPr>
        <w:rFonts w:cs="Arial"/>
        <w:sz w:val="20"/>
        <w:szCs w:val="20"/>
      </w:rPr>
      <w:t>- D</w:t>
    </w:r>
    <w:r w:rsidR="00130BF9" w:rsidRPr="0000135B">
      <w:rPr>
        <w:rFonts w:cs="Arial"/>
        <w:sz w:val="20"/>
        <w:szCs w:val="20"/>
      </w:rPr>
      <w:t>ossier</w:t>
    </w:r>
    <w:r w:rsidR="00130BF9">
      <w:rPr>
        <w:rFonts w:cs="Arial"/>
        <w:sz w:val="20"/>
        <w:szCs w:val="20"/>
      </w:rPr>
      <w:t xml:space="preserve"> ressources</w:t>
    </w:r>
    <w:r w:rsidR="000C2FB9">
      <w:rPr>
        <w:rFonts w:cs="Arial"/>
        <w:sz w:val="20"/>
        <w:szCs w:val="20"/>
      </w:rPr>
      <w:tab/>
    </w:r>
    <w:r w:rsidR="000C2FB9" w:rsidRPr="0000135B">
      <w:rPr>
        <w:rFonts w:cs="Arial"/>
        <w:sz w:val="20"/>
        <w:szCs w:val="20"/>
      </w:rPr>
      <w:t xml:space="preserve">Page </w:t>
    </w:r>
    <w:r w:rsidR="009E26BF" w:rsidRPr="0000135B">
      <w:rPr>
        <w:rFonts w:cs="Arial"/>
        <w:b/>
        <w:bCs/>
        <w:sz w:val="20"/>
        <w:szCs w:val="20"/>
      </w:rPr>
      <w:fldChar w:fldCharType="begin"/>
    </w:r>
    <w:r w:rsidR="000C2FB9" w:rsidRPr="0000135B">
      <w:rPr>
        <w:rFonts w:cs="Arial"/>
        <w:b/>
        <w:bCs/>
        <w:sz w:val="20"/>
        <w:szCs w:val="20"/>
      </w:rPr>
      <w:instrText>PAGE  \* Arabic  \* MERGEFORMAT</w:instrText>
    </w:r>
    <w:r w:rsidR="009E26BF" w:rsidRPr="0000135B">
      <w:rPr>
        <w:rFonts w:cs="Arial"/>
        <w:b/>
        <w:bCs/>
        <w:sz w:val="20"/>
        <w:szCs w:val="20"/>
      </w:rPr>
      <w:fldChar w:fldCharType="separate"/>
    </w:r>
    <w:r w:rsidR="00130BF9">
      <w:rPr>
        <w:rFonts w:cs="Arial"/>
        <w:b/>
        <w:bCs/>
        <w:noProof/>
        <w:sz w:val="20"/>
        <w:szCs w:val="20"/>
      </w:rPr>
      <w:t>5</w:t>
    </w:r>
    <w:r w:rsidR="009E26BF" w:rsidRPr="0000135B">
      <w:rPr>
        <w:rFonts w:cs="Arial"/>
        <w:b/>
        <w:bCs/>
        <w:sz w:val="20"/>
        <w:szCs w:val="20"/>
      </w:rPr>
      <w:fldChar w:fldCharType="end"/>
    </w:r>
    <w:r w:rsidR="000C2FB9" w:rsidRPr="0000135B">
      <w:rPr>
        <w:rFonts w:cs="Arial"/>
        <w:sz w:val="20"/>
        <w:szCs w:val="20"/>
      </w:rPr>
      <w:t xml:space="preserve"> sur </w:t>
    </w:r>
    <w:fldSimple w:instr="NUMPAGES  \* Arabic  \* MERGEFORMAT">
      <w:r w:rsidR="00130BF9">
        <w:rPr>
          <w:rFonts w:cs="Arial"/>
          <w:b/>
          <w:bCs/>
          <w:noProof/>
          <w:sz w:val="20"/>
          <w:szCs w:val="20"/>
        </w:rPr>
        <w:t>8</w:t>
      </w:r>
    </w:fldSimple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317F8" w14:textId="5AC7C573" w:rsidR="00F341A0" w:rsidRPr="0000135B" w:rsidRDefault="00AC062F" w:rsidP="0043632E">
    <w:pPr>
      <w:pStyle w:val="Pieddepag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clear" w:pos="4536"/>
        <w:tab w:val="clear" w:pos="9072"/>
        <w:tab w:val="right" w:pos="9781"/>
      </w:tabs>
      <w:rPr>
        <w:rFonts w:cs="Arial"/>
        <w:sz w:val="20"/>
        <w:szCs w:val="20"/>
      </w:rPr>
    </w:pPr>
    <w:r>
      <w:rPr>
        <w:rFonts w:cs="Arial"/>
        <w:sz w:val="20"/>
        <w:szCs w:val="20"/>
      </w:rPr>
      <w:t xml:space="preserve">EE22 </w:t>
    </w:r>
    <w:r w:rsidR="00130BF9">
      <w:rPr>
        <w:rFonts w:cs="Arial"/>
        <w:sz w:val="20"/>
        <w:szCs w:val="20"/>
      </w:rPr>
      <w:t>- D</w:t>
    </w:r>
    <w:r w:rsidR="00130BF9" w:rsidRPr="0000135B">
      <w:rPr>
        <w:rFonts w:cs="Arial"/>
        <w:sz w:val="20"/>
        <w:szCs w:val="20"/>
      </w:rPr>
      <w:t>ossier</w:t>
    </w:r>
    <w:r w:rsidR="00130BF9">
      <w:rPr>
        <w:rFonts w:cs="Arial"/>
        <w:sz w:val="20"/>
        <w:szCs w:val="20"/>
      </w:rPr>
      <w:t xml:space="preserve"> ressources</w:t>
    </w:r>
    <w:r w:rsidR="00F341A0">
      <w:rPr>
        <w:rFonts w:cs="Arial"/>
        <w:sz w:val="20"/>
        <w:szCs w:val="20"/>
      </w:rPr>
      <w:tab/>
    </w:r>
    <w:r w:rsidR="00F341A0" w:rsidRPr="0000135B">
      <w:rPr>
        <w:rFonts w:cs="Arial"/>
        <w:sz w:val="20"/>
        <w:szCs w:val="20"/>
      </w:rPr>
      <w:t xml:space="preserve">Page </w:t>
    </w:r>
    <w:r w:rsidR="009E26BF" w:rsidRPr="0000135B">
      <w:rPr>
        <w:rFonts w:cs="Arial"/>
        <w:b/>
        <w:bCs/>
        <w:sz w:val="20"/>
        <w:szCs w:val="20"/>
      </w:rPr>
      <w:fldChar w:fldCharType="begin"/>
    </w:r>
    <w:r w:rsidR="00F341A0" w:rsidRPr="0000135B">
      <w:rPr>
        <w:rFonts w:cs="Arial"/>
        <w:b/>
        <w:bCs/>
        <w:sz w:val="20"/>
        <w:szCs w:val="20"/>
      </w:rPr>
      <w:instrText>PAGE  \* Arabic  \* MERGEFORMAT</w:instrText>
    </w:r>
    <w:r w:rsidR="009E26BF" w:rsidRPr="0000135B">
      <w:rPr>
        <w:rFonts w:cs="Arial"/>
        <w:b/>
        <w:bCs/>
        <w:sz w:val="20"/>
        <w:szCs w:val="20"/>
      </w:rPr>
      <w:fldChar w:fldCharType="separate"/>
    </w:r>
    <w:r w:rsidR="00130BF9">
      <w:rPr>
        <w:rFonts w:cs="Arial"/>
        <w:b/>
        <w:bCs/>
        <w:noProof/>
        <w:sz w:val="20"/>
        <w:szCs w:val="20"/>
      </w:rPr>
      <w:t>8</w:t>
    </w:r>
    <w:r w:rsidR="009E26BF" w:rsidRPr="0000135B">
      <w:rPr>
        <w:rFonts w:cs="Arial"/>
        <w:b/>
        <w:bCs/>
        <w:sz w:val="20"/>
        <w:szCs w:val="20"/>
      </w:rPr>
      <w:fldChar w:fldCharType="end"/>
    </w:r>
    <w:r w:rsidR="00F341A0" w:rsidRPr="0000135B">
      <w:rPr>
        <w:rFonts w:cs="Arial"/>
        <w:sz w:val="20"/>
        <w:szCs w:val="20"/>
      </w:rPr>
      <w:t xml:space="preserve"> sur </w:t>
    </w:r>
    <w:fldSimple w:instr="NUMPAGES  \* Arabic  \* MERGEFORMAT">
      <w:r w:rsidR="00130BF9">
        <w:rPr>
          <w:rFonts w:cs="Arial"/>
          <w:b/>
          <w:bCs/>
          <w:noProof/>
          <w:sz w:val="20"/>
          <w:szCs w:val="20"/>
        </w:rPr>
        <w:t>8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BB792" w14:textId="77777777" w:rsidR="00C07013" w:rsidRDefault="00C07013" w:rsidP="0000135B">
      <w:pPr>
        <w:spacing w:after="0" w:line="240" w:lineRule="auto"/>
      </w:pPr>
      <w:r>
        <w:separator/>
      </w:r>
    </w:p>
  </w:footnote>
  <w:footnote w:type="continuationSeparator" w:id="0">
    <w:p w14:paraId="3C573F8C" w14:textId="77777777" w:rsidR="00C07013" w:rsidRDefault="00C07013" w:rsidP="000013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E8AE0" w14:textId="77777777" w:rsidR="0000135B" w:rsidRDefault="002D3827" w:rsidP="001E773D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  <w:rPr>
        <w:rFonts w:cs="Arial"/>
        <w:szCs w:val="24"/>
      </w:rPr>
    </w:pPr>
    <w:r w:rsidRPr="000A3804">
      <w:rPr>
        <w:rFonts w:cs="Arial"/>
        <w:iCs/>
        <w:szCs w:val="24"/>
      </w:rPr>
      <w:t xml:space="preserve">Épreuve pratique du baccalauréat </w:t>
    </w:r>
    <w:r w:rsidR="00FE1D7A">
      <w:rPr>
        <w:rFonts w:cs="Arial"/>
        <w:iCs/>
        <w:szCs w:val="24"/>
      </w:rPr>
      <w:t>technologique STI2D</w:t>
    </w:r>
    <w:r w:rsidR="00B97EF0">
      <w:rPr>
        <w:rFonts w:cs="Arial"/>
        <w:iCs/>
        <w:szCs w:val="24"/>
      </w:rPr>
      <w:tab/>
    </w:r>
    <w:r w:rsidRPr="0091302F">
      <w:rPr>
        <w:rFonts w:cs="Arial"/>
        <w:szCs w:val="24"/>
      </w:rPr>
      <w:t xml:space="preserve">Spécialité : </w:t>
    </w:r>
    <w:r w:rsidR="00FE1D7A">
      <w:rPr>
        <w:rFonts w:cs="Arial"/>
        <w:szCs w:val="24"/>
      </w:rPr>
      <w:t>2I2D</w:t>
    </w:r>
  </w:p>
  <w:p w14:paraId="5D727217" w14:textId="77777777" w:rsidR="00FE1D7A" w:rsidRPr="002D3827" w:rsidRDefault="00B97EF0" w:rsidP="001E773D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  <w:rPr>
        <w:rFonts w:cs="Arial"/>
        <w:szCs w:val="24"/>
      </w:rPr>
    </w:pPr>
    <w:r>
      <w:rPr>
        <w:rFonts w:cs="Arial"/>
        <w:szCs w:val="24"/>
      </w:rPr>
      <w:tab/>
    </w:r>
    <w:r>
      <w:rPr>
        <w:rFonts w:cs="Arial"/>
        <w:szCs w:val="24"/>
      </w:rPr>
      <w:tab/>
    </w:r>
    <w:r w:rsidR="00FE1D7A">
      <w:rPr>
        <w:rFonts w:cs="Arial"/>
        <w:szCs w:val="24"/>
      </w:rPr>
      <w:t xml:space="preserve">Enseignement spécifique : </w:t>
    </w:r>
    <w:r w:rsidR="00F40D05">
      <w:rPr>
        <w:rFonts w:cs="Arial"/>
        <w:szCs w:val="24"/>
      </w:rPr>
      <w:t>EE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DAA94" w14:textId="77777777" w:rsidR="004E342B" w:rsidRDefault="004E342B" w:rsidP="004E342B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  <w:jc w:val="center"/>
      <w:rPr>
        <w:rFonts w:cs="Arial"/>
        <w:szCs w:val="24"/>
      </w:rPr>
    </w:pPr>
    <w:r w:rsidRPr="000A3804">
      <w:rPr>
        <w:rFonts w:cs="Arial"/>
        <w:iCs/>
        <w:szCs w:val="24"/>
      </w:rPr>
      <w:t xml:space="preserve">Épreuve pratique du baccalauréat </w:t>
    </w:r>
    <w:r>
      <w:rPr>
        <w:rFonts w:cs="Arial"/>
        <w:iCs/>
        <w:szCs w:val="24"/>
      </w:rPr>
      <w:t>technologique STI2D</w:t>
    </w:r>
    <w:r w:rsidR="001E773D">
      <w:rPr>
        <w:rFonts w:cs="Arial"/>
        <w:iCs/>
        <w:szCs w:val="24"/>
      </w:rPr>
      <w:tab/>
    </w:r>
    <w:r w:rsidRPr="0091302F">
      <w:rPr>
        <w:rFonts w:cs="Arial"/>
        <w:szCs w:val="24"/>
      </w:rPr>
      <w:t xml:space="preserve">Spécialité : </w:t>
    </w:r>
    <w:r>
      <w:rPr>
        <w:rFonts w:cs="Arial"/>
        <w:szCs w:val="24"/>
      </w:rPr>
      <w:t>2I2D</w:t>
    </w:r>
  </w:p>
  <w:p w14:paraId="12859FA6" w14:textId="77777777" w:rsidR="004E342B" w:rsidRPr="004E342B" w:rsidRDefault="001E773D" w:rsidP="004E342B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  <w:jc w:val="center"/>
      <w:rPr>
        <w:rFonts w:cs="Arial"/>
        <w:szCs w:val="24"/>
      </w:rPr>
    </w:pPr>
    <w:r>
      <w:rPr>
        <w:rFonts w:cs="Arial"/>
        <w:szCs w:val="24"/>
      </w:rPr>
      <w:tab/>
    </w:r>
    <w:r>
      <w:rPr>
        <w:rFonts w:cs="Arial"/>
        <w:szCs w:val="24"/>
      </w:rPr>
      <w:tab/>
    </w:r>
    <w:r w:rsidR="004E342B">
      <w:rPr>
        <w:rFonts w:cs="Arial"/>
        <w:szCs w:val="24"/>
      </w:rPr>
      <w:t>Enseignement spécifique : EE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4249B" w14:textId="77777777" w:rsidR="004E342B" w:rsidRDefault="004E342B" w:rsidP="001E773D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  <w:rPr>
        <w:rFonts w:cs="Arial"/>
        <w:szCs w:val="24"/>
      </w:rPr>
    </w:pPr>
    <w:r w:rsidRPr="000A3804">
      <w:rPr>
        <w:rFonts w:cs="Arial"/>
        <w:iCs/>
        <w:szCs w:val="24"/>
      </w:rPr>
      <w:t xml:space="preserve">Épreuve pratique du baccalauréat </w:t>
    </w:r>
    <w:r>
      <w:rPr>
        <w:rFonts w:cs="Arial"/>
        <w:iCs/>
        <w:szCs w:val="24"/>
      </w:rPr>
      <w:t>technologique STI2D</w:t>
    </w:r>
    <w:r w:rsidR="001E773D">
      <w:rPr>
        <w:rFonts w:cs="Arial"/>
        <w:iCs/>
        <w:szCs w:val="24"/>
      </w:rPr>
      <w:tab/>
    </w:r>
    <w:r w:rsidRPr="0091302F">
      <w:rPr>
        <w:rFonts w:cs="Arial"/>
        <w:szCs w:val="24"/>
      </w:rPr>
      <w:t xml:space="preserve">Spécialité : </w:t>
    </w:r>
    <w:r>
      <w:rPr>
        <w:rFonts w:cs="Arial"/>
        <w:szCs w:val="24"/>
      </w:rPr>
      <w:t>2I2D</w:t>
    </w:r>
  </w:p>
  <w:p w14:paraId="45ED11F8" w14:textId="77777777" w:rsidR="004E342B" w:rsidRPr="002D3827" w:rsidRDefault="001E773D" w:rsidP="001E773D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  <w:rPr>
        <w:rFonts w:cs="Arial"/>
        <w:szCs w:val="24"/>
      </w:rPr>
    </w:pPr>
    <w:r>
      <w:rPr>
        <w:rFonts w:cs="Arial"/>
        <w:szCs w:val="24"/>
      </w:rPr>
      <w:tab/>
    </w:r>
    <w:r>
      <w:rPr>
        <w:rFonts w:cs="Arial"/>
        <w:szCs w:val="24"/>
      </w:rPr>
      <w:tab/>
    </w:r>
    <w:r w:rsidR="004E342B">
      <w:rPr>
        <w:rFonts w:cs="Arial"/>
        <w:szCs w:val="24"/>
      </w:rPr>
      <w:t>Enseignement spécifique : EE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05A80" w14:textId="77777777" w:rsidR="000C2FB9" w:rsidRDefault="000C2FB9" w:rsidP="001E773D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  <w:rPr>
        <w:rFonts w:cs="Arial"/>
        <w:szCs w:val="24"/>
      </w:rPr>
    </w:pPr>
    <w:r w:rsidRPr="000A3804">
      <w:rPr>
        <w:rFonts w:cs="Arial"/>
        <w:iCs/>
        <w:szCs w:val="24"/>
      </w:rPr>
      <w:t xml:space="preserve">Épreuve pratique du baccalauréat </w:t>
    </w:r>
    <w:r>
      <w:rPr>
        <w:rFonts w:cs="Arial"/>
        <w:iCs/>
        <w:szCs w:val="24"/>
      </w:rPr>
      <w:t>technologique STI2D</w:t>
    </w:r>
    <w:r>
      <w:rPr>
        <w:rFonts w:cs="Arial"/>
        <w:iCs/>
        <w:szCs w:val="24"/>
      </w:rPr>
      <w:tab/>
    </w:r>
    <w:r>
      <w:rPr>
        <w:rFonts w:cs="Arial"/>
        <w:iCs/>
        <w:szCs w:val="24"/>
      </w:rPr>
      <w:tab/>
    </w:r>
    <w:r>
      <w:rPr>
        <w:rFonts w:cs="Arial"/>
        <w:iCs/>
        <w:szCs w:val="24"/>
      </w:rPr>
      <w:tab/>
    </w:r>
    <w:r w:rsidRPr="0091302F">
      <w:rPr>
        <w:rFonts w:cs="Arial"/>
        <w:szCs w:val="24"/>
      </w:rPr>
      <w:t xml:space="preserve">Spécialité : </w:t>
    </w:r>
    <w:r>
      <w:rPr>
        <w:rFonts w:cs="Arial"/>
        <w:szCs w:val="24"/>
      </w:rPr>
      <w:t>2I2D</w:t>
    </w:r>
  </w:p>
  <w:p w14:paraId="7CFCABE0" w14:textId="77777777" w:rsidR="000C2FB9" w:rsidRPr="002D3827" w:rsidRDefault="000C2FB9" w:rsidP="001E773D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  <w:rPr>
        <w:rFonts w:cs="Arial"/>
        <w:szCs w:val="24"/>
      </w:rPr>
    </w:pPr>
    <w:r>
      <w:rPr>
        <w:rFonts w:cs="Arial"/>
        <w:szCs w:val="24"/>
      </w:rPr>
      <w:tab/>
    </w:r>
    <w:r>
      <w:rPr>
        <w:rFonts w:cs="Arial"/>
        <w:szCs w:val="24"/>
      </w:rPr>
      <w:tab/>
    </w:r>
    <w:r>
      <w:rPr>
        <w:rFonts w:cs="Arial"/>
        <w:szCs w:val="24"/>
      </w:rPr>
      <w:tab/>
    </w:r>
    <w:r>
      <w:rPr>
        <w:rFonts w:cs="Arial"/>
        <w:szCs w:val="24"/>
      </w:rPr>
      <w:tab/>
      <w:t>Enseignement spécifique : EE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57C66" w14:textId="77777777" w:rsidR="000C2FB9" w:rsidRDefault="000C2FB9" w:rsidP="001E773D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  <w:rPr>
        <w:rFonts w:cs="Arial"/>
        <w:szCs w:val="24"/>
      </w:rPr>
    </w:pPr>
    <w:r w:rsidRPr="000A3804">
      <w:rPr>
        <w:rFonts w:cs="Arial"/>
        <w:iCs/>
        <w:szCs w:val="24"/>
      </w:rPr>
      <w:t xml:space="preserve">Épreuve pratique du baccalauréat </w:t>
    </w:r>
    <w:r>
      <w:rPr>
        <w:rFonts w:cs="Arial"/>
        <w:iCs/>
        <w:szCs w:val="24"/>
      </w:rPr>
      <w:t>technologique STI2D</w:t>
    </w:r>
    <w:r>
      <w:rPr>
        <w:rFonts w:cs="Arial"/>
        <w:iCs/>
        <w:szCs w:val="24"/>
      </w:rPr>
      <w:tab/>
    </w:r>
    <w:r w:rsidRPr="0091302F">
      <w:rPr>
        <w:rFonts w:cs="Arial"/>
        <w:szCs w:val="24"/>
      </w:rPr>
      <w:t xml:space="preserve">Spécialité : </w:t>
    </w:r>
    <w:r>
      <w:rPr>
        <w:rFonts w:cs="Arial"/>
        <w:szCs w:val="24"/>
      </w:rPr>
      <w:t>2I2D</w:t>
    </w:r>
  </w:p>
  <w:p w14:paraId="58823ACE" w14:textId="77777777" w:rsidR="000C2FB9" w:rsidRPr="002D3827" w:rsidRDefault="000C2FB9" w:rsidP="001E773D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  <w:rPr>
        <w:rFonts w:cs="Arial"/>
        <w:szCs w:val="24"/>
      </w:rPr>
    </w:pPr>
    <w:r>
      <w:rPr>
        <w:rFonts w:cs="Arial"/>
        <w:szCs w:val="24"/>
      </w:rPr>
      <w:tab/>
    </w:r>
    <w:r>
      <w:rPr>
        <w:rFonts w:cs="Arial"/>
        <w:szCs w:val="24"/>
      </w:rPr>
      <w:tab/>
      <w:t>Enseignement spécifique : EE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07E54" w14:textId="77777777" w:rsidR="00F341A0" w:rsidRDefault="00F341A0" w:rsidP="001E773D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  <w:rPr>
        <w:rFonts w:cs="Arial"/>
        <w:szCs w:val="24"/>
      </w:rPr>
    </w:pPr>
    <w:r w:rsidRPr="000A3804">
      <w:rPr>
        <w:rFonts w:cs="Arial"/>
        <w:iCs/>
        <w:szCs w:val="24"/>
      </w:rPr>
      <w:t xml:space="preserve">Épreuve pratique du baccalauréat </w:t>
    </w:r>
    <w:r>
      <w:rPr>
        <w:rFonts w:cs="Arial"/>
        <w:iCs/>
        <w:szCs w:val="24"/>
      </w:rPr>
      <w:t>technologique STI2D</w:t>
    </w:r>
    <w:r>
      <w:rPr>
        <w:rFonts w:cs="Arial"/>
        <w:iCs/>
        <w:szCs w:val="24"/>
      </w:rPr>
      <w:tab/>
    </w:r>
    <w:r w:rsidRPr="0091302F">
      <w:rPr>
        <w:rFonts w:cs="Arial"/>
        <w:szCs w:val="24"/>
      </w:rPr>
      <w:t xml:space="preserve">Spécialité : </w:t>
    </w:r>
    <w:r>
      <w:rPr>
        <w:rFonts w:cs="Arial"/>
        <w:szCs w:val="24"/>
      </w:rPr>
      <w:t>2I2D</w:t>
    </w:r>
  </w:p>
  <w:p w14:paraId="647B1921" w14:textId="77777777" w:rsidR="00F341A0" w:rsidRPr="002D3827" w:rsidRDefault="00F341A0" w:rsidP="001E773D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  <w:rPr>
        <w:rFonts w:cs="Arial"/>
        <w:szCs w:val="24"/>
      </w:rPr>
    </w:pPr>
    <w:r>
      <w:rPr>
        <w:rFonts w:cs="Arial"/>
        <w:szCs w:val="24"/>
      </w:rPr>
      <w:tab/>
    </w:r>
    <w:r>
      <w:rPr>
        <w:rFonts w:cs="Arial"/>
        <w:szCs w:val="24"/>
      </w:rPr>
      <w:tab/>
      <w:t>Enseignement spécifique : EE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111E5"/>
    <w:multiLevelType w:val="hybridMultilevel"/>
    <w:tmpl w:val="7AC0BD8C"/>
    <w:lvl w:ilvl="0" w:tplc="E1D2B21C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F443B"/>
    <w:multiLevelType w:val="hybridMultilevel"/>
    <w:tmpl w:val="7570EF62"/>
    <w:lvl w:ilvl="0" w:tplc="49EAE746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302C8"/>
    <w:multiLevelType w:val="hybridMultilevel"/>
    <w:tmpl w:val="E7707954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37EE6"/>
    <w:multiLevelType w:val="hybridMultilevel"/>
    <w:tmpl w:val="65B0A8FC"/>
    <w:lvl w:ilvl="0" w:tplc="FFFFFFFF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91BE9"/>
    <w:multiLevelType w:val="hybridMultilevel"/>
    <w:tmpl w:val="670E027C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D77F6"/>
    <w:multiLevelType w:val="hybridMultilevel"/>
    <w:tmpl w:val="C182453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D945AC"/>
    <w:multiLevelType w:val="hybridMultilevel"/>
    <w:tmpl w:val="1C94DEC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57CFA"/>
    <w:multiLevelType w:val="hybridMultilevel"/>
    <w:tmpl w:val="B27E074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6706C2"/>
    <w:multiLevelType w:val="hybridMultilevel"/>
    <w:tmpl w:val="9C3C41BE"/>
    <w:lvl w:ilvl="0" w:tplc="C22EF4C8">
      <w:start w:val="1"/>
      <w:numFmt w:val="decimal"/>
      <w:pStyle w:val="Sous-titre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7647FB"/>
    <w:multiLevelType w:val="hybridMultilevel"/>
    <w:tmpl w:val="6C6E38D4"/>
    <w:lvl w:ilvl="0" w:tplc="209A03AE"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91C463B"/>
    <w:multiLevelType w:val="multilevel"/>
    <w:tmpl w:val="0E1E0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5F2C13"/>
    <w:multiLevelType w:val="hybridMultilevel"/>
    <w:tmpl w:val="E4BA3890"/>
    <w:lvl w:ilvl="0" w:tplc="DC8C666E">
      <w:start w:val="1"/>
      <w:numFmt w:val="bullet"/>
      <w:lvlText w:val="-"/>
      <w:lvlJc w:val="left"/>
      <w:pPr>
        <w:ind w:left="792" w:hanging="360"/>
      </w:pPr>
      <w:rPr>
        <w:rFonts w:ascii="Comic Sans MS" w:eastAsia="Calibri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 w15:restartNumberingAfterBreak="0">
    <w:nsid w:val="3BB00B7E"/>
    <w:multiLevelType w:val="hybridMultilevel"/>
    <w:tmpl w:val="BE32F680"/>
    <w:lvl w:ilvl="0" w:tplc="CC50CD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936923"/>
    <w:multiLevelType w:val="hybridMultilevel"/>
    <w:tmpl w:val="6B96C4D2"/>
    <w:lvl w:ilvl="0" w:tplc="040C000D">
      <w:start w:val="1"/>
      <w:numFmt w:val="bullet"/>
      <w:lvlText w:val=""/>
      <w:lvlJc w:val="left"/>
      <w:pPr>
        <w:ind w:left="142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14" w15:restartNumberingAfterBreak="0">
    <w:nsid w:val="48D00E93"/>
    <w:multiLevelType w:val="hybridMultilevel"/>
    <w:tmpl w:val="7870F292"/>
    <w:lvl w:ilvl="0" w:tplc="040C0017">
      <w:start w:val="1"/>
      <w:numFmt w:val="lowerLetter"/>
      <w:lvlText w:val="%1)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CE37821"/>
    <w:multiLevelType w:val="hybridMultilevel"/>
    <w:tmpl w:val="66DC924A"/>
    <w:lvl w:ilvl="0" w:tplc="0E04F6E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7704E6"/>
    <w:multiLevelType w:val="hybridMultilevel"/>
    <w:tmpl w:val="3BC8C5B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8B7C80"/>
    <w:multiLevelType w:val="hybridMultilevel"/>
    <w:tmpl w:val="D884C570"/>
    <w:lvl w:ilvl="0" w:tplc="9A3C7C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016370"/>
    <w:multiLevelType w:val="hybridMultilevel"/>
    <w:tmpl w:val="66A08FEA"/>
    <w:lvl w:ilvl="0" w:tplc="040C0019">
      <w:start w:val="1"/>
      <w:numFmt w:val="low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60B0AFA"/>
    <w:multiLevelType w:val="hybridMultilevel"/>
    <w:tmpl w:val="E7707954"/>
    <w:lvl w:ilvl="0" w:tplc="CC50CD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997298"/>
    <w:multiLevelType w:val="hybridMultilevel"/>
    <w:tmpl w:val="14901954"/>
    <w:lvl w:ilvl="0" w:tplc="040C000D">
      <w:start w:val="1"/>
      <w:numFmt w:val="bullet"/>
      <w:lvlText w:val=""/>
      <w:lvlJc w:val="left"/>
      <w:pPr>
        <w:ind w:left="121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num w:numId="1" w16cid:durableId="804348911">
    <w:abstractNumId w:val="1"/>
  </w:num>
  <w:num w:numId="2" w16cid:durableId="1445881221">
    <w:abstractNumId w:val="9"/>
  </w:num>
  <w:num w:numId="3" w16cid:durableId="1580480090">
    <w:abstractNumId w:val="12"/>
  </w:num>
  <w:num w:numId="4" w16cid:durableId="1765616032">
    <w:abstractNumId w:val="19"/>
  </w:num>
  <w:num w:numId="5" w16cid:durableId="1274751693">
    <w:abstractNumId w:val="4"/>
  </w:num>
  <w:num w:numId="6" w16cid:durableId="772938378">
    <w:abstractNumId w:val="2"/>
  </w:num>
  <w:num w:numId="7" w16cid:durableId="1457405833">
    <w:abstractNumId w:val="17"/>
  </w:num>
  <w:num w:numId="8" w16cid:durableId="1041977862">
    <w:abstractNumId w:val="6"/>
  </w:num>
  <w:num w:numId="9" w16cid:durableId="515465904">
    <w:abstractNumId w:val="8"/>
  </w:num>
  <w:num w:numId="10" w16cid:durableId="1764062208">
    <w:abstractNumId w:val="18"/>
  </w:num>
  <w:num w:numId="11" w16cid:durableId="1411730487">
    <w:abstractNumId w:val="15"/>
  </w:num>
  <w:num w:numId="12" w16cid:durableId="2032995901">
    <w:abstractNumId w:val="8"/>
  </w:num>
  <w:num w:numId="13" w16cid:durableId="971209853">
    <w:abstractNumId w:val="8"/>
    <w:lvlOverride w:ilvl="0">
      <w:startOverride w:val="1"/>
    </w:lvlOverride>
  </w:num>
  <w:num w:numId="14" w16cid:durableId="1503467778">
    <w:abstractNumId w:val="11"/>
  </w:num>
  <w:num w:numId="15" w16cid:durableId="1993827829">
    <w:abstractNumId w:val="1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 w16cid:durableId="1451900302">
    <w:abstractNumId w:val="1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 w16cid:durableId="1088502115">
    <w:abstractNumId w:val="1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 w16cid:durableId="821000693">
    <w:abstractNumId w:val="8"/>
    <w:lvlOverride w:ilvl="0">
      <w:startOverride w:val="1"/>
    </w:lvlOverride>
  </w:num>
  <w:num w:numId="19" w16cid:durableId="1742633970">
    <w:abstractNumId w:val="0"/>
  </w:num>
  <w:num w:numId="20" w16cid:durableId="106779566">
    <w:abstractNumId w:val="3"/>
  </w:num>
  <w:num w:numId="21" w16cid:durableId="291251347">
    <w:abstractNumId w:val="14"/>
  </w:num>
  <w:num w:numId="22" w16cid:durableId="2105414927">
    <w:abstractNumId w:val="20"/>
  </w:num>
  <w:num w:numId="23" w16cid:durableId="661391749">
    <w:abstractNumId w:val="5"/>
  </w:num>
  <w:num w:numId="24" w16cid:durableId="59136385">
    <w:abstractNumId w:val="7"/>
  </w:num>
  <w:num w:numId="25" w16cid:durableId="1804347882">
    <w:abstractNumId w:val="16"/>
  </w:num>
  <w:num w:numId="26" w16cid:durableId="1985314459">
    <w:abstractNumId w:val="13"/>
  </w:num>
  <w:num w:numId="27" w16cid:durableId="1587108571">
    <w:abstractNumId w:val="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9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4F55"/>
    <w:rsid w:val="0000135B"/>
    <w:rsid w:val="000015C0"/>
    <w:rsid w:val="000033B3"/>
    <w:rsid w:val="00004741"/>
    <w:rsid w:val="0000577C"/>
    <w:rsid w:val="00015A03"/>
    <w:rsid w:val="000161ED"/>
    <w:rsid w:val="0003195C"/>
    <w:rsid w:val="000375EE"/>
    <w:rsid w:val="00040646"/>
    <w:rsid w:val="000412B9"/>
    <w:rsid w:val="00047373"/>
    <w:rsid w:val="000541C0"/>
    <w:rsid w:val="00055A80"/>
    <w:rsid w:val="00056521"/>
    <w:rsid w:val="0005663B"/>
    <w:rsid w:val="000630F3"/>
    <w:rsid w:val="00082EE2"/>
    <w:rsid w:val="000913FB"/>
    <w:rsid w:val="00091908"/>
    <w:rsid w:val="000939F9"/>
    <w:rsid w:val="000976DD"/>
    <w:rsid w:val="000A6980"/>
    <w:rsid w:val="000B529C"/>
    <w:rsid w:val="000C0193"/>
    <w:rsid w:val="000C2FB9"/>
    <w:rsid w:val="000C50C5"/>
    <w:rsid w:val="000D09D9"/>
    <w:rsid w:val="000D3F9B"/>
    <w:rsid w:val="000D7AB4"/>
    <w:rsid w:val="000E01EE"/>
    <w:rsid w:val="000E2A15"/>
    <w:rsid w:val="000E2B2A"/>
    <w:rsid w:val="000E3110"/>
    <w:rsid w:val="000E6B52"/>
    <w:rsid w:val="000F2A36"/>
    <w:rsid w:val="00100AA9"/>
    <w:rsid w:val="00101C7B"/>
    <w:rsid w:val="0011565B"/>
    <w:rsid w:val="00120B4D"/>
    <w:rsid w:val="00127CCF"/>
    <w:rsid w:val="00130BF9"/>
    <w:rsid w:val="001321E7"/>
    <w:rsid w:val="00132466"/>
    <w:rsid w:val="00136D16"/>
    <w:rsid w:val="001373C0"/>
    <w:rsid w:val="00154EF4"/>
    <w:rsid w:val="00156194"/>
    <w:rsid w:val="00165BF3"/>
    <w:rsid w:val="00184B1A"/>
    <w:rsid w:val="00187695"/>
    <w:rsid w:val="00195DDF"/>
    <w:rsid w:val="001A4F55"/>
    <w:rsid w:val="001C4B9C"/>
    <w:rsid w:val="001C67EA"/>
    <w:rsid w:val="001C6F14"/>
    <w:rsid w:val="001D0671"/>
    <w:rsid w:val="001D353B"/>
    <w:rsid w:val="001D4071"/>
    <w:rsid w:val="001D5216"/>
    <w:rsid w:val="001D5BAA"/>
    <w:rsid w:val="001D629D"/>
    <w:rsid w:val="001E0C95"/>
    <w:rsid w:val="001E773D"/>
    <w:rsid w:val="001F55C7"/>
    <w:rsid w:val="001F5A75"/>
    <w:rsid w:val="002105F6"/>
    <w:rsid w:val="0021613B"/>
    <w:rsid w:val="00217595"/>
    <w:rsid w:val="00220514"/>
    <w:rsid w:val="002231C5"/>
    <w:rsid w:val="00233075"/>
    <w:rsid w:val="00235241"/>
    <w:rsid w:val="0024122C"/>
    <w:rsid w:val="00246634"/>
    <w:rsid w:val="002574EF"/>
    <w:rsid w:val="00265B8C"/>
    <w:rsid w:val="0027032C"/>
    <w:rsid w:val="002805E8"/>
    <w:rsid w:val="002820F6"/>
    <w:rsid w:val="00291269"/>
    <w:rsid w:val="0029362B"/>
    <w:rsid w:val="00293D9F"/>
    <w:rsid w:val="00293DAE"/>
    <w:rsid w:val="002952B1"/>
    <w:rsid w:val="002A1451"/>
    <w:rsid w:val="002A2B41"/>
    <w:rsid w:val="002A47A4"/>
    <w:rsid w:val="002A5803"/>
    <w:rsid w:val="002B14F8"/>
    <w:rsid w:val="002B3BA5"/>
    <w:rsid w:val="002B7BC0"/>
    <w:rsid w:val="002C2C04"/>
    <w:rsid w:val="002C73F8"/>
    <w:rsid w:val="002D06BB"/>
    <w:rsid w:val="002D3827"/>
    <w:rsid w:val="002E0059"/>
    <w:rsid w:val="002E5AB0"/>
    <w:rsid w:val="002F103E"/>
    <w:rsid w:val="00303C5B"/>
    <w:rsid w:val="0031038D"/>
    <w:rsid w:val="00310D33"/>
    <w:rsid w:val="00316510"/>
    <w:rsid w:val="00320F23"/>
    <w:rsid w:val="00322AB4"/>
    <w:rsid w:val="00324809"/>
    <w:rsid w:val="0032688B"/>
    <w:rsid w:val="00330612"/>
    <w:rsid w:val="0033224E"/>
    <w:rsid w:val="00333B37"/>
    <w:rsid w:val="00340C4F"/>
    <w:rsid w:val="003451F3"/>
    <w:rsid w:val="003505A4"/>
    <w:rsid w:val="00356337"/>
    <w:rsid w:val="00364163"/>
    <w:rsid w:val="00364291"/>
    <w:rsid w:val="003662D7"/>
    <w:rsid w:val="00372EFD"/>
    <w:rsid w:val="00376EF9"/>
    <w:rsid w:val="00383A8F"/>
    <w:rsid w:val="003922C3"/>
    <w:rsid w:val="00394FE9"/>
    <w:rsid w:val="003A5B06"/>
    <w:rsid w:val="003B0290"/>
    <w:rsid w:val="003B0A25"/>
    <w:rsid w:val="003B1AE4"/>
    <w:rsid w:val="003B4483"/>
    <w:rsid w:val="003C2FEE"/>
    <w:rsid w:val="003C410A"/>
    <w:rsid w:val="003C4CB8"/>
    <w:rsid w:val="003D07AB"/>
    <w:rsid w:val="003E4DAC"/>
    <w:rsid w:val="003E74A7"/>
    <w:rsid w:val="003F054D"/>
    <w:rsid w:val="003F1482"/>
    <w:rsid w:val="00412642"/>
    <w:rsid w:val="00415F0F"/>
    <w:rsid w:val="00422FAE"/>
    <w:rsid w:val="00425E1F"/>
    <w:rsid w:val="00426149"/>
    <w:rsid w:val="0043632E"/>
    <w:rsid w:val="004410CA"/>
    <w:rsid w:val="00446643"/>
    <w:rsid w:val="00457E5A"/>
    <w:rsid w:val="00457E97"/>
    <w:rsid w:val="00460263"/>
    <w:rsid w:val="004719E1"/>
    <w:rsid w:val="00487753"/>
    <w:rsid w:val="0049267C"/>
    <w:rsid w:val="004935D7"/>
    <w:rsid w:val="004969BD"/>
    <w:rsid w:val="00496D7B"/>
    <w:rsid w:val="004A0B5F"/>
    <w:rsid w:val="004A5FA2"/>
    <w:rsid w:val="004B00D9"/>
    <w:rsid w:val="004C349F"/>
    <w:rsid w:val="004C794F"/>
    <w:rsid w:val="004D0364"/>
    <w:rsid w:val="004D2CA5"/>
    <w:rsid w:val="004D6F5B"/>
    <w:rsid w:val="004E342B"/>
    <w:rsid w:val="005012A5"/>
    <w:rsid w:val="00515093"/>
    <w:rsid w:val="00515CE2"/>
    <w:rsid w:val="00524369"/>
    <w:rsid w:val="00545EE7"/>
    <w:rsid w:val="0055407E"/>
    <w:rsid w:val="005540B4"/>
    <w:rsid w:val="00560C9D"/>
    <w:rsid w:val="00574D48"/>
    <w:rsid w:val="00576647"/>
    <w:rsid w:val="0057747F"/>
    <w:rsid w:val="005831D8"/>
    <w:rsid w:val="00596AB0"/>
    <w:rsid w:val="005A0235"/>
    <w:rsid w:val="005A79C0"/>
    <w:rsid w:val="005B15B1"/>
    <w:rsid w:val="005C0F13"/>
    <w:rsid w:val="005C2A26"/>
    <w:rsid w:val="005E1542"/>
    <w:rsid w:val="005E63CE"/>
    <w:rsid w:val="005F3570"/>
    <w:rsid w:val="005F3FA3"/>
    <w:rsid w:val="00617FFA"/>
    <w:rsid w:val="0062066D"/>
    <w:rsid w:val="006502BD"/>
    <w:rsid w:val="006505BD"/>
    <w:rsid w:val="00650912"/>
    <w:rsid w:val="00653BA8"/>
    <w:rsid w:val="006541F6"/>
    <w:rsid w:val="00660D59"/>
    <w:rsid w:val="00661157"/>
    <w:rsid w:val="00663C57"/>
    <w:rsid w:val="00666910"/>
    <w:rsid w:val="00672691"/>
    <w:rsid w:val="00675C8C"/>
    <w:rsid w:val="0068174E"/>
    <w:rsid w:val="006841A6"/>
    <w:rsid w:val="00685970"/>
    <w:rsid w:val="00687805"/>
    <w:rsid w:val="006A028F"/>
    <w:rsid w:val="006A41D5"/>
    <w:rsid w:val="006B5DC4"/>
    <w:rsid w:val="006B7FBD"/>
    <w:rsid w:val="006C39E4"/>
    <w:rsid w:val="006C74A9"/>
    <w:rsid w:val="006D0629"/>
    <w:rsid w:val="006E0CEE"/>
    <w:rsid w:val="006E5C8A"/>
    <w:rsid w:val="006F0360"/>
    <w:rsid w:val="00706C58"/>
    <w:rsid w:val="007072C8"/>
    <w:rsid w:val="00710AC6"/>
    <w:rsid w:val="007131EE"/>
    <w:rsid w:val="007257D6"/>
    <w:rsid w:val="00727994"/>
    <w:rsid w:val="007361FB"/>
    <w:rsid w:val="00754859"/>
    <w:rsid w:val="007560B8"/>
    <w:rsid w:val="0076602C"/>
    <w:rsid w:val="00777304"/>
    <w:rsid w:val="0078126A"/>
    <w:rsid w:val="00790CF6"/>
    <w:rsid w:val="007913E4"/>
    <w:rsid w:val="007918F0"/>
    <w:rsid w:val="00792037"/>
    <w:rsid w:val="007A1DD0"/>
    <w:rsid w:val="007A4796"/>
    <w:rsid w:val="007A4CC2"/>
    <w:rsid w:val="007C4877"/>
    <w:rsid w:val="007D5FB4"/>
    <w:rsid w:val="007E625D"/>
    <w:rsid w:val="007E71BB"/>
    <w:rsid w:val="007F0EBC"/>
    <w:rsid w:val="007F189B"/>
    <w:rsid w:val="007F7C74"/>
    <w:rsid w:val="007F7DE9"/>
    <w:rsid w:val="008134FE"/>
    <w:rsid w:val="008219EC"/>
    <w:rsid w:val="00822A74"/>
    <w:rsid w:val="00824B32"/>
    <w:rsid w:val="00826CA0"/>
    <w:rsid w:val="00826CF7"/>
    <w:rsid w:val="008276DA"/>
    <w:rsid w:val="0083254D"/>
    <w:rsid w:val="00834ACB"/>
    <w:rsid w:val="008353AB"/>
    <w:rsid w:val="00842B3A"/>
    <w:rsid w:val="00854CBD"/>
    <w:rsid w:val="0086125D"/>
    <w:rsid w:val="00861B33"/>
    <w:rsid w:val="008669AE"/>
    <w:rsid w:val="008726FC"/>
    <w:rsid w:val="008916FC"/>
    <w:rsid w:val="008A308C"/>
    <w:rsid w:val="008A50D2"/>
    <w:rsid w:val="008B5806"/>
    <w:rsid w:val="008B5E6B"/>
    <w:rsid w:val="008C564A"/>
    <w:rsid w:val="008C753E"/>
    <w:rsid w:val="008D297E"/>
    <w:rsid w:val="008D5F57"/>
    <w:rsid w:val="008E348E"/>
    <w:rsid w:val="008E6FFB"/>
    <w:rsid w:val="008E79C4"/>
    <w:rsid w:val="00902ACB"/>
    <w:rsid w:val="00904519"/>
    <w:rsid w:val="00907131"/>
    <w:rsid w:val="009078ED"/>
    <w:rsid w:val="00907FDB"/>
    <w:rsid w:val="00910060"/>
    <w:rsid w:val="0091723A"/>
    <w:rsid w:val="0093199F"/>
    <w:rsid w:val="00933928"/>
    <w:rsid w:val="00933F77"/>
    <w:rsid w:val="00936716"/>
    <w:rsid w:val="00950840"/>
    <w:rsid w:val="00952802"/>
    <w:rsid w:val="009545AB"/>
    <w:rsid w:val="00956002"/>
    <w:rsid w:val="00960DBB"/>
    <w:rsid w:val="00970D1E"/>
    <w:rsid w:val="009723BD"/>
    <w:rsid w:val="00973E67"/>
    <w:rsid w:val="00974D4F"/>
    <w:rsid w:val="0098584F"/>
    <w:rsid w:val="00986239"/>
    <w:rsid w:val="00986E7F"/>
    <w:rsid w:val="00995ABF"/>
    <w:rsid w:val="009A1C23"/>
    <w:rsid w:val="009A4AEC"/>
    <w:rsid w:val="009A5D99"/>
    <w:rsid w:val="009A7FE7"/>
    <w:rsid w:val="009B2050"/>
    <w:rsid w:val="009B21A9"/>
    <w:rsid w:val="009C0AE0"/>
    <w:rsid w:val="009C5FF9"/>
    <w:rsid w:val="009C71E0"/>
    <w:rsid w:val="009C769E"/>
    <w:rsid w:val="009D7FDD"/>
    <w:rsid w:val="009E26BF"/>
    <w:rsid w:val="009F37F8"/>
    <w:rsid w:val="00A130D4"/>
    <w:rsid w:val="00A256E1"/>
    <w:rsid w:val="00A27B60"/>
    <w:rsid w:val="00A27D97"/>
    <w:rsid w:val="00A34E04"/>
    <w:rsid w:val="00A433D4"/>
    <w:rsid w:val="00A44CA4"/>
    <w:rsid w:val="00A45613"/>
    <w:rsid w:val="00A53C4D"/>
    <w:rsid w:val="00A53F20"/>
    <w:rsid w:val="00A570E6"/>
    <w:rsid w:val="00A6022A"/>
    <w:rsid w:val="00A630E9"/>
    <w:rsid w:val="00A6685E"/>
    <w:rsid w:val="00A706DF"/>
    <w:rsid w:val="00A70CCD"/>
    <w:rsid w:val="00A73BA1"/>
    <w:rsid w:val="00A73F0C"/>
    <w:rsid w:val="00A93AC8"/>
    <w:rsid w:val="00A94B01"/>
    <w:rsid w:val="00AA4D06"/>
    <w:rsid w:val="00AB3D49"/>
    <w:rsid w:val="00AB4C0C"/>
    <w:rsid w:val="00AC062F"/>
    <w:rsid w:val="00AC15BD"/>
    <w:rsid w:val="00AC5DF3"/>
    <w:rsid w:val="00AC6171"/>
    <w:rsid w:val="00AD0798"/>
    <w:rsid w:val="00AD528E"/>
    <w:rsid w:val="00B028C1"/>
    <w:rsid w:val="00B079D3"/>
    <w:rsid w:val="00B20E03"/>
    <w:rsid w:val="00B23DE6"/>
    <w:rsid w:val="00B31F7C"/>
    <w:rsid w:val="00B4182C"/>
    <w:rsid w:val="00B45E1D"/>
    <w:rsid w:val="00B5559A"/>
    <w:rsid w:val="00B6159A"/>
    <w:rsid w:val="00B76DD0"/>
    <w:rsid w:val="00B87B6A"/>
    <w:rsid w:val="00B97EF0"/>
    <w:rsid w:val="00BA0722"/>
    <w:rsid w:val="00BA27DC"/>
    <w:rsid w:val="00BC0115"/>
    <w:rsid w:val="00BC4641"/>
    <w:rsid w:val="00BC5648"/>
    <w:rsid w:val="00BC5821"/>
    <w:rsid w:val="00BD1A6D"/>
    <w:rsid w:val="00BE4743"/>
    <w:rsid w:val="00BE70A2"/>
    <w:rsid w:val="00BF076C"/>
    <w:rsid w:val="00BF645B"/>
    <w:rsid w:val="00C01681"/>
    <w:rsid w:val="00C05B36"/>
    <w:rsid w:val="00C07013"/>
    <w:rsid w:val="00C16D92"/>
    <w:rsid w:val="00C16FF8"/>
    <w:rsid w:val="00C17420"/>
    <w:rsid w:val="00C2309C"/>
    <w:rsid w:val="00C23F0D"/>
    <w:rsid w:val="00C3612C"/>
    <w:rsid w:val="00C3781E"/>
    <w:rsid w:val="00C57682"/>
    <w:rsid w:val="00C609A8"/>
    <w:rsid w:val="00C631FB"/>
    <w:rsid w:val="00C6333F"/>
    <w:rsid w:val="00C66333"/>
    <w:rsid w:val="00C671F4"/>
    <w:rsid w:val="00C67255"/>
    <w:rsid w:val="00C76416"/>
    <w:rsid w:val="00C84912"/>
    <w:rsid w:val="00C851C5"/>
    <w:rsid w:val="00C86D6C"/>
    <w:rsid w:val="00C86FEA"/>
    <w:rsid w:val="00CA0E09"/>
    <w:rsid w:val="00CA1922"/>
    <w:rsid w:val="00CA56B7"/>
    <w:rsid w:val="00CD0B90"/>
    <w:rsid w:val="00CD6541"/>
    <w:rsid w:val="00CE038A"/>
    <w:rsid w:val="00CE68D4"/>
    <w:rsid w:val="00CF4A07"/>
    <w:rsid w:val="00CF4CFC"/>
    <w:rsid w:val="00CF529C"/>
    <w:rsid w:val="00CF7F46"/>
    <w:rsid w:val="00D06AAD"/>
    <w:rsid w:val="00D1452E"/>
    <w:rsid w:val="00D154EB"/>
    <w:rsid w:val="00D2283E"/>
    <w:rsid w:val="00D31875"/>
    <w:rsid w:val="00D32F55"/>
    <w:rsid w:val="00D3371A"/>
    <w:rsid w:val="00D35BE4"/>
    <w:rsid w:val="00D46BE9"/>
    <w:rsid w:val="00D47866"/>
    <w:rsid w:val="00D5100A"/>
    <w:rsid w:val="00D51F07"/>
    <w:rsid w:val="00D563C4"/>
    <w:rsid w:val="00D57A8F"/>
    <w:rsid w:val="00D703B7"/>
    <w:rsid w:val="00D7573A"/>
    <w:rsid w:val="00D76FE0"/>
    <w:rsid w:val="00D81537"/>
    <w:rsid w:val="00D81678"/>
    <w:rsid w:val="00D8339E"/>
    <w:rsid w:val="00D846D2"/>
    <w:rsid w:val="00D86AA8"/>
    <w:rsid w:val="00D873C2"/>
    <w:rsid w:val="00D91E3E"/>
    <w:rsid w:val="00D945D5"/>
    <w:rsid w:val="00D95B68"/>
    <w:rsid w:val="00D963E4"/>
    <w:rsid w:val="00DA513F"/>
    <w:rsid w:val="00DB18E5"/>
    <w:rsid w:val="00DB2FDC"/>
    <w:rsid w:val="00DB51CD"/>
    <w:rsid w:val="00DC668D"/>
    <w:rsid w:val="00DD3598"/>
    <w:rsid w:val="00DD5C2C"/>
    <w:rsid w:val="00DD7C64"/>
    <w:rsid w:val="00DE0EE1"/>
    <w:rsid w:val="00DE5512"/>
    <w:rsid w:val="00DF011E"/>
    <w:rsid w:val="00DF03F6"/>
    <w:rsid w:val="00DF3FBF"/>
    <w:rsid w:val="00DF4B62"/>
    <w:rsid w:val="00DF7151"/>
    <w:rsid w:val="00DF7405"/>
    <w:rsid w:val="00E0191F"/>
    <w:rsid w:val="00E02212"/>
    <w:rsid w:val="00E02E72"/>
    <w:rsid w:val="00E051F6"/>
    <w:rsid w:val="00E062F9"/>
    <w:rsid w:val="00E12BE9"/>
    <w:rsid w:val="00E173C9"/>
    <w:rsid w:val="00E215FF"/>
    <w:rsid w:val="00E21FEB"/>
    <w:rsid w:val="00E2209C"/>
    <w:rsid w:val="00E25459"/>
    <w:rsid w:val="00E26877"/>
    <w:rsid w:val="00E26CB8"/>
    <w:rsid w:val="00E31EE7"/>
    <w:rsid w:val="00E3705B"/>
    <w:rsid w:val="00E374C5"/>
    <w:rsid w:val="00E37AFE"/>
    <w:rsid w:val="00E40D1D"/>
    <w:rsid w:val="00E43CD9"/>
    <w:rsid w:val="00E44006"/>
    <w:rsid w:val="00E44AE9"/>
    <w:rsid w:val="00E4596F"/>
    <w:rsid w:val="00E4676C"/>
    <w:rsid w:val="00E5735D"/>
    <w:rsid w:val="00E61B2C"/>
    <w:rsid w:val="00E7579E"/>
    <w:rsid w:val="00E80E17"/>
    <w:rsid w:val="00E832B0"/>
    <w:rsid w:val="00E855ED"/>
    <w:rsid w:val="00E970C2"/>
    <w:rsid w:val="00EA793C"/>
    <w:rsid w:val="00EB01F0"/>
    <w:rsid w:val="00EB3575"/>
    <w:rsid w:val="00EB6B8E"/>
    <w:rsid w:val="00EB7641"/>
    <w:rsid w:val="00EC0C39"/>
    <w:rsid w:val="00EC46BA"/>
    <w:rsid w:val="00EC7006"/>
    <w:rsid w:val="00ED00AA"/>
    <w:rsid w:val="00ED3FFB"/>
    <w:rsid w:val="00ED4CA6"/>
    <w:rsid w:val="00ED4F6F"/>
    <w:rsid w:val="00EE0FF1"/>
    <w:rsid w:val="00EE2144"/>
    <w:rsid w:val="00EE32FE"/>
    <w:rsid w:val="00EE398D"/>
    <w:rsid w:val="00EE5492"/>
    <w:rsid w:val="00EF4802"/>
    <w:rsid w:val="00EF678A"/>
    <w:rsid w:val="00F05C8A"/>
    <w:rsid w:val="00F065DB"/>
    <w:rsid w:val="00F10F67"/>
    <w:rsid w:val="00F15A42"/>
    <w:rsid w:val="00F224F7"/>
    <w:rsid w:val="00F2490E"/>
    <w:rsid w:val="00F251A1"/>
    <w:rsid w:val="00F2672A"/>
    <w:rsid w:val="00F27632"/>
    <w:rsid w:val="00F341A0"/>
    <w:rsid w:val="00F35713"/>
    <w:rsid w:val="00F40D05"/>
    <w:rsid w:val="00F44D88"/>
    <w:rsid w:val="00F51B05"/>
    <w:rsid w:val="00F549C8"/>
    <w:rsid w:val="00F6153F"/>
    <w:rsid w:val="00F645C3"/>
    <w:rsid w:val="00F73797"/>
    <w:rsid w:val="00F74606"/>
    <w:rsid w:val="00F8116B"/>
    <w:rsid w:val="00F93D80"/>
    <w:rsid w:val="00FA180D"/>
    <w:rsid w:val="00FA7574"/>
    <w:rsid w:val="00FB18D6"/>
    <w:rsid w:val="00FC4CE3"/>
    <w:rsid w:val="00FC4F0D"/>
    <w:rsid w:val="00FD26D8"/>
    <w:rsid w:val="00FD3ECC"/>
    <w:rsid w:val="00FD5613"/>
    <w:rsid w:val="00FD69A3"/>
    <w:rsid w:val="00FE1266"/>
    <w:rsid w:val="00FE1D7A"/>
    <w:rsid w:val="00FE413B"/>
    <w:rsid w:val="00FF3C18"/>
    <w:rsid w:val="00FF6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5"/>
    <o:shapelayout v:ext="edit">
      <o:idmap v:ext="edit" data="2"/>
    </o:shapelayout>
  </w:shapeDefaults>
  <w:decimalSymbol w:val=","/>
  <w:listSeparator w:val=";"/>
  <w14:docId w14:val="5CA6EA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76C"/>
    <w:pPr>
      <w:spacing w:after="200" w:line="276" w:lineRule="auto"/>
    </w:pPr>
    <w:rPr>
      <w:rFonts w:ascii="Arial" w:eastAsia="Calibri" w:hAnsi="Arial" w:cs="Times New Roman"/>
      <w:kern w:val="0"/>
      <w:sz w:val="24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B00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1A4F55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rsid w:val="001A4F55"/>
    <w:rPr>
      <w:rFonts w:ascii="Cambria" w:eastAsia="Times New Roman" w:hAnsi="Cambria" w:cs="Times New Roman"/>
      <w:i/>
      <w:iCs/>
      <w:color w:val="243F60"/>
      <w:kern w:val="0"/>
      <w:sz w:val="24"/>
      <w:szCs w:val="20"/>
    </w:rPr>
  </w:style>
  <w:style w:type="paragraph" w:customStyle="1" w:styleId="Default">
    <w:name w:val="Default"/>
    <w:rsid w:val="001A4F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1A4F5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</w:rPr>
  </w:style>
  <w:style w:type="paragraph" w:styleId="En-tte">
    <w:name w:val="header"/>
    <w:basedOn w:val="Normal"/>
    <w:link w:val="En-tteCar"/>
    <w:uiPriority w:val="99"/>
    <w:unhideWhenUsed/>
    <w:rsid w:val="001A4F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A4F55"/>
    <w:rPr>
      <w:rFonts w:ascii="Comic Sans MS" w:eastAsia="Calibri" w:hAnsi="Comic Sans MS" w:cs="Times New Roman"/>
      <w:kern w:val="0"/>
      <w:sz w:val="24"/>
    </w:rPr>
  </w:style>
  <w:style w:type="paragraph" w:styleId="NormalWeb">
    <w:name w:val="Normal (Web)"/>
    <w:basedOn w:val="Normal"/>
    <w:uiPriority w:val="99"/>
    <w:unhideWhenUsed/>
    <w:rsid w:val="001A4F55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0013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0135B"/>
    <w:rPr>
      <w:rFonts w:ascii="Comic Sans MS" w:eastAsia="Calibri" w:hAnsi="Comic Sans MS" w:cs="Times New Roman"/>
      <w:kern w:val="0"/>
      <w:sz w:val="24"/>
    </w:rPr>
  </w:style>
  <w:style w:type="table" w:styleId="Grilledutableau">
    <w:name w:val="Table Grid"/>
    <w:basedOn w:val="TableauNormal"/>
    <w:uiPriority w:val="39"/>
    <w:rsid w:val="00902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Paragraphedeliste"/>
    <w:next w:val="Normal"/>
    <w:link w:val="TitreCar"/>
    <w:uiPriority w:val="10"/>
    <w:qFormat/>
    <w:rsid w:val="002D3827"/>
    <w:pPr>
      <w:tabs>
        <w:tab w:val="left" w:pos="142"/>
        <w:tab w:val="left" w:pos="8647"/>
      </w:tabs>
      <w:spacing w:before="360" w:line="360" w:lineRule="auto"/>
      <w:ind w:left="0"/>
    </w:pPr>
    <w:rPr>
      <w:rFonts w:ascii="Arial" w:hAnsi="Arial" w:cs="Arial"/>
      <w:b/>
      <w:bCs/>
      <w:sz w:val="32"/>
      <w:szCs w:val="32"/>
    </w:rPr>
  </w:style>
  <w:style w:type="character" w:customStyle="1" w:styleId="TitreCar">
    <w:name w:val="Titre Car"/>
    <w:basedOn w:val="Policepardfaut"/>
    <w:link w:val="Titre"/>
    <w:uiPriority w:val="10"/>
    <w:rsid w:val="002D3827"/>
    <w:rPr>
      <w:rFonts w:ascii="Arial" w:hAnsi="Arial" w:cs="Arial"/>
      <w:b/>
      <w:bCs/>
      <w:sz w:val="32"/>
      <w:szCs w:val="32"/>
    </w:rPr>
  </w:style>
  <w:style w:type="paragraph" w:styleId="Sous-titre">
    <w:name w:val="Subtitle"/>
    <w:basedOn w:val="Paragraphedeliste"/>
    <w:next w:val="Normal"/>
    <w:link w:val="Sous-titreCar"/>
    <w:uiPriority w:val="11"/>
    <w:qFormat/>
    <w:rsid w:val="00D8339E"/>
    <w:pPr>
      <w:numPr>
        <w:numId w:val="9"/>
      </w:numPr>
    </w:pPr>
    <w:rPr>
      <w:rFonts w:ascii="Arial" w:hAnsi="Arial" w:cs="Arial"/>
      <w:b/>
      <w:bCs/>
      <w:noProof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D8339E"/>
    <w:rPr>
      <w:rFonts w:ascii="Arial" w:hAnsi="Arial" w:cs="Arial"/>
      <w:b/>
      <w:bCs/>
      <w:noProof/>
      <w:sz w:val="24"/>
      <w:szCs w:val="24"/>
    </w:rPr>
  </w:style>
  <w:style w:type="character" w:styleId="Accentuationlgre">
    <w:name w:val="Subtle Emphasis"/>
    <w:uiPriority w:val="19"/>
    <w:qFormat/>
    <w:rsid w:val="0003195C"/>
    <w:rPr>
      <w:rFonts w:ascii="Arial" w:hAnsi="Arial" w:cs="Arial"/>
      <w:szCs w:val="24"/>
    </w:rPr>
  </w:style>
  <w:style w:type="paragraph" w:customStyle="1" w:styleId="Standard">
    <w:name w:val="Standard"/>
    <w:rsid w:val="00675C8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675C8C"/>
    <w:pPr>
      <w:suppressLineNumbers/>
    </w:pPr>
  </w:style>
  <w:style w:type="paragraph" w:styleId="Lgende">
    <w:name w:val="caption"/>
    <w:basedOn w:val="Normal"/>
    <w:next w:val="Normal"/>
    <w:uiPriority w:val="35"/>
    <w:unhideWhenUsed/>
    <w:qFormat/>
    <w:rsid w:val="0083254D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Sansinterligne">
    <w:name w:val="No Spacing"/>
    <w:uiPriority w:val="1"/>
    <w:qFormat/>
    <w:rsid w:val="004969BD"/>
    <w:pPr>
      <w:spacing w:after="0" w:line="240" w:lineRule="auto"/>
    </w:pPr>
    <w:rPr>
      <w:rFonts w:ascii="Arial" w:eastAsia="Calibri" w:hAnsi="Arial" w:cs="Times New Roman"/>
      <w:kern w:val="0"/>
      <w:sz w:val="24"/>
    </w:rPr>
  </w:style>
  <w:style w:type="character" w:customStyle="1" w:styleId="Titre2Car">
    <w:name w:val="Titre 2 Car"/>
    <w:basedOn w:val="Policepardfaut"/>
    <w:link w:val="Titre2"/>
    <w:uiPriority w:val="9"/>
    <w:rsid w:val="004B00D9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</w:rPr>
  </w:style>
  <w:style w:type="paragraph" w:customStyle="1" w:styleId="Surlign">
    <w:name w:val="Surligné"/>
    <w:basedOn w:val="Normal"/>
    <w:link w:val="SurlignCar"/>
    <w:qFormat/>
    <w:rsid w:val="00D703B7"/>
    <w:pPr>
      <w:shd w:val="clear" w:color="auto" w:fill="D9D9D9" w:themeFill="background1" w:themeFillShade="D9"/>
    </w:pPr>
    <w:rPr>
      <w:bCs/>
    </w:rPr>
  </w:style>
  <w:style w:type="character" w:customStyle="1" w:styleId="SurlignCar">
    <w:name w:val="Surligné Car"/>
    <w:basedOn w:val="Policepardfaut"/>
    <w:link w:val="Surlign"/>
    <w:rsid w:val="00D703B7"/>
    <w:rPr>
      <w:rFonts w:ascii="Arial" w:eastAsia="Calibri" w:hAnsi="Arial" w:cs="Times New Roman"/>
      <w:bCs/>
      <w:kern w:val="0"/>
      <w:sz w:val="24"/>
      <w:shd w:val="clear" w:color="auto" w:fill="D9D9D9" w:themeFill="background1" w:themeFillShade="D9"/>
    </w:rPr>
  </w:style>
  <w:style w:type="table" w:customStyle="1" w:styleId="TableauGrille4-Accentuation61">
    <w:name w:val="Tableau Grille 4 - Accentuation 61"/>
    <w:basedOn w:val="TableauNormal"/>
    <w:uiPriority w:val="49"/>
    <w:rsid w:val="00CE68D4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leauGrille4-Accentuation11">
    <w:name w:val="Tableau Grille 4 - Accentuation 11"/>
    <w:basedOn w:val="TableauNormal"/>
    <w:uiPriority w:val="49"/>
    <w:rsid w:val="00CE68D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leauListe4-Accentuation11">
    <w:name w:val="Tableau Liste 4 - Accentuation 11"/>
    <w:basedOn w:val="TableauNormal"/>
    <w:uiPriority w:val="49"/>
    <w:rsid w:val="00C3612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4A0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A0B5F"/>
    <w:rPr>
      <w:rFonts w:ascii="Tahoma" w:eastAsia="Calibri" w:hAnsi="Tahoma" w:cs="Tahoma"/>
      <w:kern w:val="0"/>
      <w:sz w:val="16"/>
      <w:szCs w:val="16"/>
    </w:rPr>
  </w:style>
  <w:style w:type="character" w:styleId="Marquedecommentaire">
    <w:name w:val="annotation reference"/>
    <w:basedOn w:val="Policepardfaut"/>
    <w:uiPriority w:val="99"/>
    <w:semiHidden/>
    <w:unhideWhenUsed/>
    <w:rsid w:val="00F2672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2672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2672A"/>
    <w:rPr>
      <w:rFonts w:ascii="Arial" w:eastAsia="Calibri" w:hAnsi="Arial" w:cs="Times New Roman"/>
      <w:kern w:val="0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2672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2672A"/>
    <w:rPr>
      <w:rFonts w:ascii="Arial" w:eastAsia="Calibri" w:hAnsi="Arial" w:cs="Times New Roman"/>
      <w:b/>
      <w:bCs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image" Target="media/image13.png"/><Relationship Id="rId39" Type="http://schemas.openxmlformats.org/officeDocument/2006/relationships/footer" Target="footer6.xml"/><Relationship Id="rId21" Type="http://schemas.openxmlformats.org/officeDocument/2006/relationships/image" Target="media/image8.jpeg"/><Relationship Id="rId34" Type="http://schemas.openxmlformats.org/officeDocument/2006/relationships/image" Target="media/image17.png"/><Relationship Id="rId42" Type="http://schemas.openxmlformats.org/officeDocument/2006/relationships/image" Target="media/image23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image" Target="media/image7.jpeg"/><Relationship Id="rId29" Type="http://schemas.openxmlformats.org/officeDocument/2006/relationships/image" Target="media/image14.jpeg"/><Relationship Id="rId41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1.jpeg"/><Relationship Id="rId32" Type="http://schemas.openxmlformats.org/officeDocument/2006/relationships/footer" Target="footer5.xml"/><Relationship Id="rId37" Type="http://schemas.openxmlformats.org/officeDocument/2006/relationships/image" Target="media/image20.png"/><Relationship Id="rId40" Type="http://schemas.openxmlformats.org/officeDocument/2006/relationships/image" Target="media/image21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image" Target="media/image10.jpeg"/><Relationship Id="rId28" Type="http://schemas.openxmlformats.org/officeDocument/2006/relationships/footer" Target="footer4.xml"/><Relationship Id="rId36" Type="http://schemas.openxmlformats.org/officeDocument/2006/relationships/image" Target="media/image19.png"/><Relationship Id="rId10" Type="http://schemas.openxmlformats.org/officeDocument/2006/relationships/image" Target="media/image3.jpeg"/><Relationship Id="rId19" Type="http://schemas.openxmlformats.org/officeDocument/2006/relationships/footer" Target="footer3.xml"/><Relationship Id="rId31" Type="http://schemas.openxmlformats.org/officeDocument/2006/relationships/header" Target="header5.xm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Relationship Id="rId22" Type="http://schemas.openxmlformats.org/officeDocument/2006/relationships/image" Target="media/image9.jpeg"/><Relationship Id="rId27" Type="http://schemas.openxmlformats.org/officeDocument/2006/relationships/header" Target="header4.xml"/><Relationship Id="rId30" Type="http://schemas.openxmlformats.org/officeDocument/2006/relationships/image" Target="media/image15.jpeg"/><Relationship Id="rId35" Type="http://schemas.openxmlformats.org/officeDocument/2006/relationships/image" Target="media/image18.png"/><Relationship Id="rId43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6.jpeg"/><Relationship Id="rId25" Type="http://schemas.openxmlformats.org/officeDocument/2006/relationships/image" Target="media/image12.jpeg"/><Relationship Id="rId33" Type="http://schemas.openxmlformats.org/officeDocument/2006/relationships/image" Target="media/image16.png"/><Relationship Id="rId38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AB7F5-6A1F-46B0-9F70-8434E227B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960</Words>
  <Characters>5284</Characters>
  <Application>Microsoft Office Word</Application>
  <DocSecurity>0</DocSecurity>
  <Lines>44</Lines>
  <Paragraphs>12</Paragraphs>
  <ScaleCrop>false</ScaleCrop>
  <Manager/>
  <Company/>
  <LinksUpToDate>false</LinksUpToDate>
  <CharactersWithSpaces>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2026-01-26T09:34:00Z</dcterms:created>
  <dcterms:modified xsi:type="dcterms:W3CDTF">2026-01-26T12:32:00Z</dcterms:modified>
</cp:coreProperties>
</file>