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339D" w14:textId="0F88145E" w:rsidR="00CD7E57" w:rsidRPr="00FA7AF8" w:rsidRDefault="00945EB9" w:rsidP="00A96760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jc w:val="both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bookmarkStart w:id="0" w:name="_Hlk166057993"/>
      <w:bookmarkStart w:id="1" w:name="_Hlk166058081"/>
      <w:r>
        <w:rPr>
          <w:rFonts w:ascii="Arial" w:hAnsi="Arial" w:cs="Arial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708416" behindDoc="0" locked="0" layoutInCell="1" allowOverlap="1" wp14:anchorId="4FFA2DD9" wp14:editId="7741CDBE">
            <wp:simplePos x="0" y="0"/>
            <wp:positionH relativeFrom="column">
              <wp:posOffset>4196080</wp:posOffset>
            </wp:positionH>
            <wp:positionV relativeFrom="paragraph">
              <wp:posOffset>118441</wp:posOffset>
            </wp:positionV>
            <wp:extent cx="2291938" cy="1377191"/>
            <wp:effectExtent l="0" t="0" r="0" b="0"/>
            <wp:wrapSquare wrapText="bothSides"/>
            <wp:docPr id="863451838" name="Image 2" descr="Une image contenant fenêtre, bâtiment, propriété, nu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51838" name="Image 2" descr="Une image contenant fenêtre, bâtiment, propriété, nuit&#10;&#10;Le contenu généré par l’IA peut êtr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10" t="26069" r="30793" b="23544"/>
                    <a:stretch/>
                  </pic:blipFill>
                  <pic:spPr bwMode="auto">
                    <a:xfrm>
                      <a:off x="0" y="0"/>
                      <a:ext cx="2291938" cy="1377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6D9">
        <w:rPr>
          <w:rFonts w:ascii="Arial" w:hAnsi="Arial" w:cs="Arial"/>
          <w:b/>
          <w:bCs/>
          <w:sz w:val="32"/>
          <w:szCs w:val="32"/>
        </w:rPr>
        <w:t>Produit</w:t>
      </w:r>
      <w:r w:rsidR="00703901">
        <w:rPr>
          <w:rFonts w:ascii="Arial" w:hAnsi="Arial" w:cs="Arial"/>
          <w:b/>
          <w:bCs/>
          <w:sz w:val="32"/>
          <w:szCs w:val="32"/>
        </w:rPr>
        <w:t> </w:t>
      </w:r>
      <w:r w:rsidR="00FE4800" w:rsidRPr="00837959">
        <w:rPr>
          <w:rFonts w:ascii="Arial" w:hAnsi="Arial" w:cs="Arial"/>
          <w:b/>
          <w:bCs/>
          <w:sz w:val="32"/>
          <w:szCs w:val="32"/>
        </w:rPr>
        <w:t xml:space="preserve">: </w:t>
      </w:r>
      <w:r w:rsidR="00941C98" w:rsidRPr="00A5673F">
        <w:rPr>
          <w:rFonts w:ascii="Arial" w:hAnsi="Arial" w:cs="Arial"/>
          <w:sz w:val="32"/>
          <w:szCs w:val="32"/>
        </w:rPr>
        <w:t>Parc à vélo</w:t>
      </w:r>
    </w:p>
    <w:bookmarkEnd w:id="0"/>
    <w:bookmarkEnd w:id="1"/>
    <w:p w14:paraId="63CB1C97" w14:textId="6FD57E20" w:rsidR="00152F06" w:rsidRPr="00A96760" w:rsidRDefault="00152F06" w:rsidP="00462812">
      <w:pPr>
        <w:pStyle w:val="Paragraphedeliste"/>
        <w:pBdr>
          <w:top w:val="single" w:sz="4" w:space="1" w:color="auto"/>
          <w:bottom w:val="single" w:sz="4" w:space="1" w:color="auto"/>
        </w:pBdr>
        <w:tabs>
          <w:tab w:val="left" w:pos="0"/>
          <w:tab w:val="left" w:pos="8647"/>
        </w:tabs>
        <w:spacing w:after="240"/>
        <w:ind w:left="0"/>
        <w:rPr>
          <w:rFonts w:ascii="Arial" w:hAnsi="Arial" w:cs="Arial"/>
          <w:b/>
          <w:bCs/>
          <w:iCs/>
          <w:szCs w:val="24"/>
        </w:rPr>
      </w:pPr>
      <w:r w:rsidRPr="003E66C4">
        <w:rPr>
          <w:rFonts w:ascii="Arial" w:hAnsi="Arial" w:cs="Arial"/>
        </w:rPr>
        <w:t>L</w:t>
      </w:r>
      <w:r w:rsidR="007B03DB">
        <w:rPr>
          <w:rFonts w:ascii="Arial" w:hAnsi="Arial" w:cs="Arial"/>
        </w:rPr>
        <w:t>’</w:t>
      </w:r>
      <w:r w:rsidRPr="003E66C4">
        <w:rPr>
          <w:rFonts w:ascii="Arial" w:hAnsi="Arial" w:cs="Arial"/>
        </w:rPr>
        <w:t xml:space="preserve">objectif de cette activité </w:t>
      </w:r>
      <w:r w:rsidR="00EC0450">
        <w:rPr>
          <w:rFonts w:ascii="Arial" w:hAnsi="Arial" w:cs="Arial"/>
        </w:rPr>
        <w:t>est de définir une solution d’autonomie énergétique du parc à vélo, en respectant le cahier des charge</w:t>
      </w:r>
      <w:r w:rsidR="00320771">
        <w:rPr>
          <w:rFonts w:ascii="Arial" w:hAnsi="Arial" w:cs="Arial"/>
        </w:rPr>
        <w:t>s</w:t>
      </w:r>
      <w:r w:rsidR="00EC0450">
        <w:rPr>
          <w:rFonts w:ascii="Arial" w:hAnsi="Arial" w:cs="Arial"/>
        </w:rPr>
        <w:t>.</w:t>
      </w:r>
    </w:p>
    <w:p w14:paraId="2B48CE6F" w14:textId="752B9705" w:rsidR="00E81113" w:rsidRDefault="009F0290" w:rsidP="00B57E90">
      <w:pPr>
        <w:tabs>
          <w:tab w:val="left" w:pos="142"/>
          <w:tab w:val="left" w:pos="8647"/>
        </w:tabs>
        <w:spacing w:after="240"/>
        <w:rPr>
          <w:rFonts w:ascii="Arial" w:hAnsi="Arial" w:cs="Arial"/>
        </w:rPr>
      </w:pPr>
      <w:r w:rsidRPr="00A96760">
        <w:rPr>
          <w:rFonts w:ascii="Arial" w:hAnsi="Arial" w:cs="Arial"/>
        </w:rPr>
        <w:t xml:space="preserve">Description de la démarche : </w:t>
      </w:r>
      <w:r w:rsidR="00B476DE">
        <w:rPr>
          <w:rFonts w:ascii="Arial" w:hAnsi="Arial" w:cs="Arial"/>
        </w:rPr>
        <w:t>à</w:t>
      </w:r>
      <w:r w:rsidR="00B476DE" w:rsidRPr="00B476DE">
        <w:rPr>
          <w:rFonts w:ascii="Arial" w:hAnsi="Arial" w:cs="Arial"/>
        </w:rPr>
        <w:t xml:space="preserve"> l’aide d’un logiciel de simulation d’éclairage, trois technologies de luminaires sont comparées. La solution la moins énergivore est retenue à l’issue des simulations. Une étude de conception est menée pour déterminer le système de stockage répondant au cahier des charges. Enfin, à partir des mesures effectuées sur un panneau solaire, la puissance crête est déduite, ce qui permet de définir les caractéristiques générales de l’installation solaire à mettre en place sur le parc à vélo.</w:t>
      </w:r>
    </w:p>
    <w:p w14:paraId="709046B3" w14:textId="7BA3AF6A" w:rsidR="00250C06" w:rsidRPr="00152F06" w:rsidRDefault="00A96760" w:rsidP="00B57E90">
      <w:pPr>
        <w:pStyle w:val="Sous-titre"/>
      </w:pPr>
      <w:r>
        <w:t xml:space="preserve">Découverte </w:t>
      </w:r>
      <w:r w:rsidR="00462812">
        <w:t>du produit et de sa</w:t>
      </w:r>
      <w:r>
        <w:t xml:space="preserve"> problématique technique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4A7CD5" w14:paraId="6CD6740A" w14:textId="77777777" w:rsidTr="004A7CD5">
        <w:tc>
          <w:tcPr>
            <w:tcW w:w="9854" w:type="dxa"/>
            <w:shd w:val="clear" w:color="auto" w:fill="D9D9D9" w:themeFill="background1" w:themeFillShade="D9"/>
          </w:tcPr>
          <w:p w14:paraId="69F536D1" w14:textId="1F79BB27" w:rsidR="00E9262F" w:rsidRDefault="00E9262F" w:rsidP="00B57E90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</w:pPr>
            <w:bookmarkStart w:id="2" w:name="_Hlk161212865"/>
            <w:r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À l’aide du dossier ressource</w:t>
            </w:r>
            <w:r w:rsidR="00735BD8"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s</w:t>
            </w:r>
            <w:r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 :</w:t>
            </w:r>
          </w:p>
          <w:p w14:paraId="6694E30A" w14:textId="1614FB3D" w:rsidR="00292C64" w:rsidRDefault="00B476DE" w:rsidP="00B476DE">
            <w:pPr>
              <w:pStyle w:val="En-tte"/>
              <w:numPr>
                <w:ilvl w:val="0"/>
                <w:numId w:val="4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</w:pPr>
            <w:r>
              <w:rPr>
                <w:rFonts w:ascii="Arial" w:hAnsi="Arial" w:cs="Arial"/>
                <w:b/>
                <w:bCs/>
                <w:szCs w:val="24"/>
                <w:shd w:val="clear" w:color="auto" w:fill="D9D9D9" w:themeFill="background1" w:themeFillShade="D9"/>
              </w:rPr>
              <w:t>r</w:t>
            </w:r>
            <w:r w:rsidR="00292C64">
              <w:rPr>
                <w:rFonts w:ascii="Arial" w:hAnsi="Arial" w:cs="Arial"/>
                <w:b/>
                <w:bCs/>
                <w:szCs w:val="24"/>
                <w:shd w:val="clear" w:color="auto" w:fill="D9D9D9" w:themeFill="background1" w:themeFillShade="D9"/>
              </w:rPr>
              <w:t xml:space="preserve">elever </w:t>
            </w:r>
            <w:r w:rsidR="00292C64"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la problématique sociétale et la solution proposée pour y répondre</w:t>
            </w:r>
            <w:r>
              <w:rPr>
                <w:rFonts w:ascii="Arial" w:hAnsi="Arial" w:cs="Arial"/>
                <w:szCs w:val="24"/>
                <w:shd w:val="clear" w:color="auto" w:fill="D9D9D9" w:themeFill="background1" w:themeFillShade="D9"/>
              </w:rPr>
              <w:t>,</w:t>
            </w:r>
          </w:p>
          <w:p w14:paraId="0DCC2C91" w14:textId="4AA6774A" w:rsidR="003872ED" w:rsidRPr="00DE7AB1" w:rsidRDefault="00B476DE" w:rsidP="00B476DE">
            <w:pPr>
              <w:pStyle w:val="En-tte"/>
              <w:numPr>
                <w:ilvl w:val="0"/>
                <w:numId w:val="4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color w:val="000000" w:themeColor="text1"/>
                <w:shd w:val="clear" w:color="auto" w:fill="D9D9D9" w:themeFill="background1" w:themeFillShade="D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hd w:val="clear" w:color="auto" w:fill="D9D9D9" w:themeFill="background1" w:themeFillShade="D9"/>
              </w:rPr>
              <w:t>i</w:t>
            </w:r>
            <w:r w:rsidR="00DE7AB1" w:rsidRPr="00DE7AB1">
              <w:rPr>
                <w:rFonts w:ascii="Arial" w:hAnsi="Arial" w:cs="Arial"/>
                <w:b/>
                <w:bCs/>
                <w:color w:val="000000" w:themeColor="text1"/>
                <w:shd w:val="clear" w:color="auto" w:fill="D9D9D9" w:themeFill="background1" w:themeFillShade="D9"/>
              </w:rPr>
              <w:t>dentifier</w:t>
            </w:r>
            <w:r w:rsidR="00DE7AB1">
              <w:rPr>
                <w:rFonts w:ascii="Arial" w:hAnsi="Arial" w:cs="Arial"/>
                <w:color w:val="000000" w:themeColor="text1"/>
                <w:shd w:val="clear" w:color="auto" w:fill="D9D9D9" w:themeFill="background1" w:themeFillShade="D9"/>
              </w:rPr>
              <w:t xml:space="preserve"> les critères de performance répondant à l’exigence « 1.4 Utiliser la nuit ».</w:t>
            </w:r>
          </w:p>
        </w:tc>
      </w:tr>
      <w:bookmarkEnd w:id="2"/>
    </w:tbl>
    <w:p w14:paraId="115358B4" w14:textId="77777777" w:rsidR="00F60405" w:rsidRDefault="00F60405" w:rsidP="00B00981">
      <w:pPr>
        <w:pStyle w:val="Sous-titre"/>
        <w:numPr>
          <w:ilvl w:val="0"/>
          <w:numId w:val="0"/>
        </w:numPr>
      </w:pPr>
    </w:p>
    <w:p w14:paraId="055422C7" w14:textId="77777777" w:rsidR="00B476DE" w:rsidRDefault="00C54238" w:rsidP="00B57E90">
      <w:pPr>
        <w:pStyle w:val="Sous-titre"/>
      </w:pPr>
      <w:r>
        <w:t>Simulation</w:t>
      </w:r>
    </w:p>
    <w:p w14:paraId="29F3D347" w14:textId="6E51868E" w:rsidR="00C54238" w:rsidRPr="00B476DE" w:rsidRDefault="00B476DE" w:rsidP="00B476DE">
      <w:pPr>
        <w:pStyle w:val="En-tte"/>
        <w:tabs>
          <w:tab w:val="clear" w:pos="4536"/>
          <w:tab w:val="clear" w:pos="9072"/>
        </w:tabs>
        <w:spacing w:before="120" w:after="12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L’objectif </w:t>
      </w:r>
      <w:r w:rsidR="00F47EF6">
        <w:rPr>
          <w:rFonts w:ascii="Arial" w:hAnsi="Arial" w:cs="Arial"/>
          <w:szCs w:val="24"/>
        </w:rPr>
        <w:t xml:space="preserve">de la simulation </w:t>
      </w:r>
      <w:r>
        <w:rPr>
          <w:rFonts w:ascii="Arial" w:hAnsi="Arial" w:cs="Arial"/>
          <w:szCs w:val="24"/>
        </w:rPr>
        <w:t>est de déterminer par simulation le besoin énergétique annuel et journalier des deux solutions d’éclairage proposées.</w:t>
      </w:r>
      <w:r w:rsidR="00C54238"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C54238" w:rsidRPr="006F6E54" w14:paraId="5C1BF062" w14:textId="77777777" w:rsidTr="00033BAA">
        <w:tc>
          <w:tcPr>
            <w:tcW w:w="9854" w:type="dxa"/>
            <w:shd w:val="clear" w:color="auto" w:fill="D9D9D9" w:themeFill="background1" w:themeFillShade="D9"/>
          </w:tcPr>
          <w:p w14:paraId="09FD174C" w14:textId="4C5106A5" w:rsidR="00C54238" w:rsidRPr="00A4482A" w:rsidRDefault="00B476DE" w:rsidP="00B57E90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À</w:t>
            </w:r>
            <w:r w:rsidR="00143EC2">
              <w:rPr>
                <w:rFonts w:ascii="Arial" w:hAnsi="Arial" w:cs="Arial"/>
                <w:szCs w:val="24"/>
              </w:rPr>
              <w:t xml:space="preserve"> l’aide du do</w:t>
            </w:r>
            <w:r w:rsidR="00735BD8">
              <w:rPr>
                <w:rFonts w:ascii="Arial" w:hAnsi="Arial" w:cs="Arial"/>
                <w:szCs w:val="24"/>
              </w:rPr>
              <w:t>ssier</w:t>
            </w:r>
            <w:r w:rsidR="00143EC2">
              <w:rPr>
                <w:rFonts w:ascii="Arial" w:hAnsi="Arial" w:cs="Arial"/>
                <w:szCs w:val="24"/>
              </w:rPr>
              <w:t xml:space="preserve"> ressource</w:t>
            </w:r>
            <w:r w:rsidR="00735BD8">
              <w:rPr>
                <w:rFonts w:ascii="Arial" w:hAnsi="Arial" w:cs="Arial"/>
                <w:szCs w:val="24"/>
              </w:rPr>
              <w:t>s</w:t>
            </w:r>
            <w:r w:rsidR="00D95B0C">
              <w:rPr>
                <w:rFonts w:ascii="Arial" w:hAnsi="Arial" w:cs="Arial"/>
                <w:szCs w:val="24"/>
              </w:rPr>
              <w:t xml:space="preserve"> et du protocole de mise en œuvre du logiciel de simulation :</w:t>
            </w:r>
          </w:p>
          <w:p w14:paraId="79D141E9" w14:textId="629E281F" w:rsidR="00D95B0C" w:rsidRDefault="00B476DE" w:rsidP="00B476DE">
            <w:pPr>
              <w:pStyle w:val="En-tte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</w:t>
            </w:r>
            <w:r w:rsidR="001F1CAC" w:rsidRPr="00E21F7C">
              <w:rPr>
                <w:rFonts w:ascii="Arial" w:hAnsi="Arial" w:cs="Arial"/>
                <w:b/>
                <w:bCs/>
                <w:szCs w:val="24"/>
              </w:rPr>
              <w:t>éterminer</w:t>
            </w:r>
            <w:r w:rsidR="001F1CAC">
              <w:rPr>
                <w:rFonts w:ascii="Arial" w:hAnsi="Arial" w:cs="Arial"/>
                <w:szCs w:val="24"/>
              </w:rPr>
              <w:t xml:space="preserve"> pour chaque solution la </w:t>
            </w:r>
            <w:bookmarkStart w:id="3" w:name="_Hlk196994190"/>
            <w:r w:rsidR="001F1CAC">
              <w:rPr>
                <w:rFonts w:ascii="Arial" w:hAnsi="Arial" w:cs="Arial"/>
                <w:szCs w:val="24"/>
              </w:rPr>
              <w:t>consommation énergétique annuel</w:t>
            </w:r>
            <w:r w:rsidR="00E21F7C">
              <w:rPr>
                <w:rFonts w:ascii="Arial" w:hAnsi="Arial" w:cs="Arial"/>
                <w:szCs w:val="24"/>
              </w:rPr>
              <w:t>le</w:t>
            </w:r>
            <w:bookmarkEnd w:id="3"/>
            <w:r w:rsidR="001F1CAC">
              <w:rPr>
                <w:rFonts w:ascii="Arial" w:hAnsi="Arial" w:cs="Arial"/>
                <w:szCs w:val="24"/>
              </w:rPr>
              <w:t xml:space="preserve"> </w:t>
            </w:r>
            <w:r w:rsidR="00D95B0C">
              <w:rPr>
                <w:rFonts w:ascii="Arial" w:hAnsi="Arial" w:cs="Arial"/>
                <w:szCs w:val="24"/>
              </w:rPr>
              <w:t xml:space="preserve">en </w:t>
            </w:r>
            <w:r w:rsidR="001F1CAC">
              <w:rPr>
                <w:rFonts w:ascii="Arial" w:hAnsi="Arial" w:cs="Arial"/>
                <w:szCs w:val="24"/>
              </w:rPr>
              <w:t>kW</w:t>
            </w:r>
            <w:r w:rsidR="00FE02D3">
              <w:rPr>
                <w:rFonts w:ascii="Arial" w:hAnsi="Arial" w:cs="Arial"/>
                <w:szCs w:val="24"/>
              </w:rPr>
              <w:t>·</w:t>
            </w:r>
            <w:r w:rsidR="001F1CAC">
              <w:rPr>
                <w:rFonts w:ascii="Arial" w:hAnsi="Arial" w:cs="Arial"/>
                <w:szCs w:val="24"/>
              </w:rPr>
              <w:t>h/an</w:t>
            </w:r>
            <w:bookmarkStart w:id="4" w:name="_Hlk196994206"/>
            <w:r>
              <w:rPr>
                <w:rFonts w:ascii="Arial" w:hAnsi="Arial" w:cs="Arial"/>
                <w:szCs w:val="24"/>
              </w:rPr>
              <w:t>,</w:t>
            </w:r>
          </w:p>
          <w:p w14:paraId="47EAB41A" w14:textId="31914AE1" w:rsidR="00D95B0C" w:rsidRDefault="00B476DE" w:rsidP="00B476DE">
            <w:pPr>
              <w:pStyle w:val="En-tte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</w:t>
            </w:r>
            <w:r w:rsidR="001F1CAC" w:rsidRPr="008744AF">
              <w:rPr>
                <w:rFonts w:ascii="Arial" w:hAnsi="Arial" w:cs="Arial"/>
                <w:b/>
                <w:bCs/>
                <w:szCs w:val="24"/>
              </w:rPr>
              <w:t>éduire</w:t>
            </w:r>
            <w:r w:rsidR="001F1CAC">
              <w:rPr>
                <w:rFonts w:ascii="Arial" w:hAnsi="Arial" w:cs="Arial"/>
                <w:szCs w:val="24"/>
              </w:rPr>
              <w:t xml:space="preserve"> la consommation </w:t>
            </w:r>
            <w:r w:rsidR="00320771">
              <w:rPr>
                <w:rFonts w:ascii="Arial" w:hAnsi="Arial" w:cs="Arial"/>
                <w:szCs w:val="24"/>
              </w:rPr>
              <w:t xml:space="preserve">énergétique </w:t>
            </w:r>
            <w:r w:rsidR="001F1CAC">
              <w:rPr>
                <w:rFonts w:ascii="Arial" w:hAnsi="Arial" w:cs="Arial"/>
                <w:szCs w:val="24"/>
              </w:rPr>
              <w:t xml:space="preserve">journalière </w:t>
            </w:r>
            <w:r w:rsidR="00D95B0C">
              <w:rPr>
                <w:rFonts w:ascii="Arial" w:hAnsi="Arial" w:cs="Arial"/>
                <w:szCs w:val="24"/>
              </w:rPr>
              <w:t xml:space="preserve">en </w:t>
            </w:r>
            <w:r w:rsidR="001F1CAC">
              <w:rPr>
                <w:rFonts w:ascii="Arial" w:hAnsi="Arial" w:cs="Arial"/>
                <w:szCs w:val="24"/>
              </w:rPr>
              <w:t>kW</w:t>
            </w:r>
            <w:r w:rsidR="00F47EF6">
              <w:rPr>
                <w:rFonts w:ascii="Arial" w:hAnsi="Arial" w:cs="Arial"/>
                <w:szCs w:val="24"/>
              </w:rPr>
              <w:t>·</w:t>
            </w:r>
            <w:r w:rsidR="001F1CAC">
              <w:rPr>
                <w:rFonts w:ascii="Arial" w:hAnsi="Arial" w:cs="Arial"/>
                <w:szCs w:val="24"/>
              </w:rPr>
              <w:t>h</w:t>
            </w:r>
            <w:r w:rsidR="00F47EF6">
              <w:rPr>
                <w:rFonts w:ascii="Arial" w:hAnsi="Arial" w:cs="Arial"/>
                <w:szCs w:val="24"/>
              </w:rPr>
              <w:t>/</w:t>
            </w:r>
            <w:r w:rsidR="001F1CAC">
              <w:rPr>
                <w:rFonts w:ascii="Arial" w:hAnsi="Arial" w:cs="Arial"/>
                <w:szCs w:val="24"/>
              </w:rPr>
              <w:t>jour</w:t>
            </w:r>
            <w:bookmarkEnd w:id="4"/>
            <w:r>
              <w:rPr>
                <w:rFonts w:ascii="Arial" w:hAnsi="Arial" w:cs="Arial"/>
                <w:szCs w:val="24"/>
              </w:rPr>
              <w:t>,</w:t>
            </w:r>
          </w:p>
          <w:p w14:paraId="5F0BA092" w14:textId="30F64178" w:rsidR="0040562D" w:rsidRPr="008C548E" w:rsidRDefault="00B476DE" w:rsidP="00B476DE">
            <w:pPr>
              <w:pStyle w:val="En-tte"/>
              <w:numPr>
                <w:ilvl w:val="0"/>
                <w:numId w:val="3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</w:t>
            </w:r>
            <w:r w:rsidR="00143EC2">
              <w:rPr>
                <w:rFonts w:ascii="Arial" w:hAnsi="Arial" w:cs="Arial"/>
                <w:b/>
                <w:bCs/>
                <w:szCs w:val="24"/>
              </w:rPr>
              <w:t xml:space="preserve">électionner </w:t>
            </w:r>
            <w:r w:rsidR="00E246FE">
              <w:rPr>
                <w:rFonts w:ascii="Arial" w:hAnsi="Arial" w:cs="Arial"/>
                <w:szCs w:val="24"/>
              </w:rPr>
              <w:t xml:space="preserve">la solution d’éclairage </w:t>
            </w:r>
            <w:r w:rsidR="00320771">
              <w:rPr>
                <w:rFonts w:ascii="Arial" w:hAnsi="Arial" w:cs="Arial"/>
                <w:szCs w:val="24"/>
              </w:rPr>
              <w:t>respectant les critères de performances.</w:t>
            </w:r>
          </w:p>
        </w:tc>
      </w:tr>
    </w:tbl>
    <w:p w14:paraId="434A85C9" w14:textId="77777777" w:rsidR="00320771" w:rsidRDefault="00320771" w:rsidP="00B476DE">
      <w:pPr>
        <w:pStyle w:val="Sous-titre"/>
        <w:numPr>
          <w:ilvl w:val="0"/>
          <w:numId w:val="0"/>
        </w:numPr>
        <w:spacing w:before="240"/>
      </w:pPr>
    </w:p>
    <w:p w14:paraId="0A659726" w14:textId="66B03BA2" w:rsidR="00B476DE" w:rsidRDefault="00BE29C7" w:rsidP="00B476DE">
      <w:pPr>
        <w:pStyle w:val="Sous-titre"/>
        <w:spacing w:before="240"/>
      </w:pPr>
      <w:r>
        <w:t>Conception</w:t>
      </w:r>
    </w:p>
    <w:p w14:paraId="1B1CDEFA" w14:textId="77777777" w:rsidR="00B476DE" w:rsidRDefault="00B476DE" w:rsidP="00B476DE">
      <w:pPr>
        <w:pStyle w:val="Sous-titre"/>
        <w:numPr>
          <w:ilvl w:val="0"/>
          <w:numId w:val="0"/>
        </w:numPr>
      </w:pPr>
    </w:p>
    <w:p w14:paraId="4116C880" w14:textId="72FBBD55" w:rsidR="00B476DE" w:rsidRPr="00B476DE" w:rsidRDefault="00B476DE" w:rsidP="00B476DE">
      <w:pPr>
        <w:pStyle w:val="Sous-titre"/>
        <w:numPr>
          <w:ilvl w:val="0"/>
          <w:numId w:val="0"/>
        </w:numPr>
        <w:spacing w:after="120"/>
        <w:rPr>
          <w:b w:val="0"/>
          <w:bCs w:val="0"/>
        </w:rPr>
      </w:pPr>
      <w:r w:rsidRPr="00B476DE">
        <w:rPr>
          <w:b w:val="0"/>
          <w:bCs w:val="0"/>
        </w:rPr>
        <w:t xml:space="preserve">L’objectif </w:t>
      </w:r>
      <w:r w:rsidR="00F47EF6">
        <w:rPr>
          <w:b w:val="0"/>
          <w:bCs w:val="0"/>
        </w:rPr>
        <w:t xml:space="preserve">de la conception </w:t>
      </w:r>
      <w:r w:rsidRPr="00B476DE">
        <w:rPr>
          <w:b w:val="0"/>
          <w:bCs w:val="0"/>
        </w:rPr>
        <w:t xml:space="preserve">est de déterminer par calcul les caractéristiques de la batterie à installer.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4A7CD5" w14:paraId="1E031230" w14:textId="77777777" w:rsidTr="00D40BC3">
        <w:tc>
          <w:tcPr>
            <w:tcW w:w="9854" w:type="dxa"/>
            <w:shd w:val="clear" w:color="auto" w:fill="D9D9D9" w:themeFill="background1" w:themeFillShade="D9"/>
          </w:tcPr>
          <w:p w14:paraId="543A46AE" w14:textId="295000A8" w:rsidR="00C3140F" w:rsidRDefault="00A23722" w:rsidP="00C3140F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A23722">
              <w:rPr>
                <w:rFonts w:ascii="Arial" w:hAnsi="Arial" w:cs="Arial"/>
                <w:b/>
                <w:bCs/>
                <w:szCs w:val="24"/>
              </w:rPr>
              <w:t>Identifie</w:t>
            </w:r>
            <w:r>
              <w:rPr>
                <w:rFonts w:ascii="Arial" w:hAnsi="Arial" w:cs="Arial"/>
                <w:szCs w:val="24"/>
              </w:rPr>
              <w:t>r les critères de performances liés au stockage de l’énergie électrique.</w:t>
            </w:r>
          </w:p>
          <w:p w14:paraId="5CCA7956" w14:textId="2DF25C0D" w:rsidR="00A34797" w:rsidRDefault="00A34797" w:rsidP="00B57E90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La consommation énergétique quotidienne </w:t>
            </w:r>
            <w:r w:rsidRPr="009679EC">
              <w:rPr>
                <w:rFonts w:ascii="Arial" w:hAnsi="Arial" w:cs="Arial"/>
                <w:bCs/>
                <w:i/>
                <w:iCs/>
                <w:szCs w:val="24"/>
              </w:rPr>
              <w:t>Ec</w:t>
            </w:r>
            <w:r>
              <w:rPr>
                <w:rFonts w:ascii="Arial" w:hAnsi="Arial" w:cs="Arial"/>
                <w:bCs/>
                <w:i/>
                <w:iCs/>
                <w:szCs w:val="24"/>
              </w:rPr>
              <w:t xml:space="preserve">, </w:t>
            </w:r>
            <w:r w:rsidRPr="00A34797">
              <w:rPr>
                <w:rFonts w:ascii="Arial" w:hAnsi="Arial" w:cs="Arial"/>
                <w:bCs/>
                <w:szCs w:val="24"/>
              </w:rPr>
              <w:t>de la solution retenue</w:t>
            </w:r>
            <w:r>
              <w:rPr>
                <w:rFonts w:ascii="Arial" w:hAnsi="Arial" w:cs="Arial"/>
                <w:bCs/>
                <w:i/>
                <w:iCs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est de</w:t>
            </w:r>
            <w:r w:rsidR="00CC214C">
              <w:rPr>
                <w:rFonts w:ascii="Arial" w:hAnsi="Arial" w:cs="Arial"/>
                <w:szCs w:val="24"/>
              </w:rPr>
              <w:t xml:space="preserve"> 400 </w:t>
            </w:r>
            <w:r>
              <w:rPr>
                <w:rFonts w:ascii="Arial" w:hAnsi="Arial" w:cs="Arial"/>
                <w:szCs w:val="24"/>
              </w:rPr>
              <w:t>W</w:t>
            </w:r>
            <w:r w:rsidR="00F47EF6">
              <w:rPr>
                <w:rFonts w:ascii="Arial" w:hAnsi="Arial" w:cs="Arial"/>
                <w:szCs w:val="24"/>
              </w:rPr>
              <w:t>·</w:t>
            </w:r>
            <w:r>
              <w:rPr>
                <w:rFonts w:ascii="Arial" w:hAnsi="Arial" w:cs="Arial"/>
                <w:szCs w:val="24"/>
              </w:rPr>
              <w:t>h/jour.</w:t>
            </w:r>
          </w:p>
          <w:p w14:paraId="30E27AB5" w14:textId="5DF02C64" w:rsidR="00A34797" w:rsidRDefault="000A4919" w:rsidP="00A34797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Ouvrir </w:t>
            </w:r>
            <w:r w:rsidRPr="000A4919">
              <w:rPr>
                <w:rFonts w:ascii="Arial" w:hAnsi="Arial" w:cs="Arial"/>
                <w:bCs/>
                <w:szCs w:val="24"/>
              </w:rPr>
              <w:t>le fichier Excel</w:t>
            </w:r>
            <w:r w:rsidR="008D0EEB" w:rsidRPr="000A4919">
              <w:rPr>
                <w:rFonts w:ascii="Arial" w:hAnsi="Arial" w:cs="Arial"/>
                <w:bCs/>
                <w:szCs w:val="24"/>
              </w:rPr>
              <w:t xml:space="preserve"> « Dimensionnement_installation_solaire.xlsx</w:t>
            </w:r>
            <w:r w:rsidRPr="000A4919">
              <w:rPr>
                <w:rFonts w:ascii="Arial" w:hAnsi="Arial" w:cs="Arial"/>
                <w:bCs/>
                <w:szCs w:val="24"/>
              </w:rPr>
              <w:t> »</w:t>
            </w:r>
            <w:r>
              <w:rPr>
                <w:rFonts w:ascii="Arial" w:hAnsi="Arial" w:cs="Arial"/>
                <w:bCs/>
                <w:szCs w:val="24"/>
              </w:rPr>
              <w:t xml:space="preserve">, et </w:t>
            </w:r>
            <w:r w:rsidRPr="008D0EEB">
              <w:rPr>
                <w:rFonts w:ascii="Arial" w:hAnsi="Arial" w:cs="Arial"/>
                <w:b/>
                <w:szCs w:val="24"/>
              </w:rPr>
              <w:t>renseigner</w:t>
            </w:r>
            <w:r w:rsidR="00F47EF6">
              <w:rPr>
                <w:rFonts w:ascii="Arial" w:hAnsi="Arial" w:cs="Arial"/>
                <w:b/>
                <w:szCs w:val="24"/>
              </w:rPr>
              <w:t>,</w:t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 w:rsidR="00F47EF6">
              <w:rPr>
                <w:rFonts w:ascii="Arial" w:hAnsi="Arial" w:cs="Arial"/>
                <w:bCs/>
                <w:szCs w:val="24"/>
              </w:rPr>
              <w:t>à l’aide</w:t>
            </w:r>
            <w:r w:rsidR="00D4170A">
              <w:rPr>
                <w:rFonts w:ascii="Arial" w:hAnsi="Arial" w:cs="Arial"/>
                <w:szCs w:val="24"/>
              </w:rPr>
              <w:t xml:space="preserve"> du do</w:t>
            </w:r>
            <w:r w:rsidR="00735BD8">
              <w:rPr>
                <w:rFonts w:ascii="Arial" w:hAnsi="Arial" w:cs="Arial"/>
                <w:szCs w:val="24"/>
              </w:rPr>
              <w:t>ssier</w:t>
            </w:r>
            <w:r w:rsidR="00D4170A">
              <w:rPr>
                <w:rFonts w:ascii="Arial" w:hAnsi="Arial" w:cs="Arial"/>
                <w:szCs w:val="24"/>
              </w:rPr>
              <w:t xml:space="preserve"> ressource</w:t>
            </w:r>
            <w:r w:rsidR="00735BD8">
              <w:rPr>
                <w:rFonts w:ascii="Arial" w:hAnsi="Arial" w:cs="Arial"/>
                <w:szCs w:val="24"/>
              </w:rPr>
              <w:t>s</w:t>
            </w:r>
            <w:r w:rsidR="00A34797">
              <w:rPr>
                <w:rFonts w:ascii="Arial" w:hAnsi="Arial" w:cs="Arial"/>
                <w:szCs w:val="24"/>
              </w:rPr>
              <w:t> :</w:t>
            </w:r>
          </w:p>
          <w:p w14:paraId="02CAE02C" w14:textId="5AE913F3" w:rsidR="00A34797" w:rsidRPr="00A34797" w:rsidRDefault="00A34797">
            <w:pPr>
              <w:pStyle w:val="En-tte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 xml:space="preserve">la tension de la batterie </w:t>
            </w:r>
            <w:r w:rsidRPr="00143EC2">
              <w:rPr>
                <w:rFonts w:ascii="Arial" w:hAnsi="Arial" w:cs="Arial"/>
                <w:i/>
                <w:iCs/>
                <w:szCs w:val="24"/>
              </w:rPr>
              <w:t>U</w:t>
            </w:r>
            <w:r w:rsidR="00B476DE">
              <w:rPr>
                <w:rFonts w:ascii="Arial" w:hAnsi="Arial" w:cs="Arial"/>
                <w:i/>
                <w:iCs/>
                <w:szCs w:val="24"/>
              </w:rPr>
              <w:t>,</w:t>
            </w:r>
          </w:p>
          <w:p w14:paraId="0D0A41DF" w14:textId="230DBAD2" w:rsidR="00A34797" w:rsidRPr="00A34797" w:rsidRDefault="00A34797">
            <w:pPr>
              <w:pStyle w:val="En-tte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le nombre de jour d’autonomie </w:t>
            </w:r>
            <w:r w:rsidRPr="00143EC2">
              <w:rPr>
                <w:rFonts w:ascii="Arial" w:hAnsi="Arial" w:cs="Arial"/>
                <w:i/>
                <w:iCs/>
                <w:szCs w:val="24"/>
              </w:rPr>
              <w:t>Na</w:t>
            </w:r>
            <w:r w:rsidR="00B476DE">
              <w:rPr>
                <w:rFonts w:ascii="Arial" w:hAnsi="Arial" w:cs="Arial"/>
                <w:i/>
                <w:iCs/>
                <w:szCs w:val="24"/>
              </w:rPr>
              <w:t>,</w:t>
            </w:r>
          </w:p>
          <w:p w14:paraId="0F0BF6E7" w14:textId="60C4CD0C" w:rsidR="00A34797" w:rsidRDefault="00A34797">
            <w:pPr>
              <w:pStyle w:val="En-tte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le taux de décharge alloué pour chaque technologie de batterie </w:t>
            </w:r>
            <w:r w:rsidRPr="00143EC2">
              <w:rPr>
                <w:rFonts w:ascii="Arial" w:hAnsi="Arial" w:cs="Arial"/>
                <w:i/>
                <w:iCs/>
                <w:szCs w:val="24"/>
              </w:rPr>
              <w:t>D</w:t>
            </w:r>
            <w:r w:rsidR="00B476DE">
              <w:rPr>
                <w:rFonts w:ascii="Arial" w:hAnsi="Arial" w:cs="Arial"/>
                <w:i/>
                <w:iCs/>
                <w:szCs w:val="24"/>
              </w:rPr>
              <w:t>.</w:t>
            </w:r>
          </w:p>
          <w:p w14:paraId="0F35E04A" w14:textId="59BFA175" w:rsidR="00C3140F" w:rsidRDefault="00C3140F" w:rsidP="00A34797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C3140F">
              <w:rPr>
                <w:rFonts w:ascii="Arial" w:hAnsi="Arial" w:cs="Arial"/>
                <w:b/>
                <w:bCs/>
                <w:szCs w:val="24"/>
              </w:rPr>
              <w:t>Compléter</w:t>
            </w:r>
            <w:r>
              <w:rPr>
                <w:rFonts w:ascii="Arial" w:hAnsi="Arial" w:cs="Arial"/>
                <w:szCs w:val="24"/>
              </w:rPr>
              <w:t xml:space="preserve"> les cellules E28 et E31, à l’aide de la formule donnée afin de déterminer par calcul la capacité Cp de la batterie au plomb et Cl de la batterie au lithium.</w:t>
            </w:r>
          </w:p>
          <w:p w14:paraId="7C93B7DC" w14:textId="57E24019" w:rsidR="00A23722" w:rsidRDefault="00B476DE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À</w:t>
            </w:r>
            <w:r w:rsidR="001E795F" w:rsidRPr="00A35D61">
              <w:rPr>
                <w:rFonts w:ascii="Arial" w:hAnsi="Arial" w:cs="Arial"/>
                <w:szCs w:val="24"/>
              </w:rPr>
              <w:t xml:space="preserve"> l’aide d</w:t>
            </w:r>
            <w:r w:rsidR="00143EC2">
              <w:rPr>
                <w:rFonts w:ascii="Arial" w:hAnsi="Arial" w:cs="Arial"/>
                <w:szCs w:val="24"/>
              </w:rPr>
              <w:t>u do</w:t>
            </w:r>
            <w:r w:rsidR="00735BD8">
              <w:rPr>
                <w:rFonts w:ascii="Arial" w:hAnsi="Arial" w:cs="Arial"/>
                <w:szCs w:val="24"/>
              </w:rPr>
              <w:t>ssier</w:t>
            </w:r>
            <w:r w:rsidR="00143EC2">
              <w:rPr>
                <w:rFonts w:ascii="Arial" w:hAnsi="Arial" w:cs="Arial"/>
                <w:szCs w:val="24"/>
              </w:rPr>
              <w:t xml:space="preserve"> ressource</w:t>
            </w:r>
            <w:r w:rsidR="00735BD8">
              <w:rPr>
                <w:rFonts w:ascii="Arial" w:hAnsi="Arial" w:cs="Arial"/>
                <w:szCs w:val="24"/>
              </w:rPr>
              <w:t>s</w:t>
            </w:r>
            <w:r w:rsidR="00143EC2">
              <w:rPr>
                <w:rFonts w:ascii="Arial" w:hAnsi="Arial" w:cs="Arial"/>
                <w:szCs w:val="24"/>
              </w:rPr>
              <w:t xml:space="preserve">, </w:t>
            </w:r>
            <w:r w:rsidR="001E795F" w:rsidRPr="00A35D61">
              <w:rPr>
                <w:rFonts w:ascii="Arial" w:hAnsi="Arial" w:cs="Arial"/>
                <w:b/>
                <w:bCs/>
                <w:szCs w:val="24"/>
              </w:rPr>
              <w:t>choisir</w:t>
            </w:r>
            <w:r w:rsidR="001E795F" w:rsidRPr="00A35D61">
              <w:rPr>
                <w:rFonts w:ascii="Arial" w:hAnsi="Arial" w:cs="Arial"/>
                <w:szCs w:val="24"/>
              </w:rPr>
              <w:t xml:space="preserve"> la ou les batteries permettant d’obtenir la capacité retenue.</w:t>
            </w:r>
          </w:p>
          <w:p w14:paraId="39200F98" w14:textId="3174DE5B" w:rsidR="00E9262F" w:rsidRPr="00A35D61" w:rsidRDefault="001E795F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A35D61">
              <w:rPr>
                <w:rFonts w:ascii="Arial" w:hAnsi="Arial" w:cs="Arial"/>
                <w:b/>
                <w:bCs/>
                <w:szCs w:val="24"/>
              </w:rPr>
              <w:t>Préciser</w:t>
            </w:r>
            <w:r w:rsidRPr="00A35D61">
              <w:rPr>
                <w:rFonts w:ascii="Arial" w:hAnsi="Arial" w:cs="Arial"/>
                <w:szCs w:val="24"/>
              </w:rPr>
              <w:t xml:space="preserve">, si besoin, le </w:t>
            </w:r>
            <w:r w:rsidR="00A23722">
              <w:rPr>
                <w:rFonts w:ascii="Arial" w:hAnsi="Arial" w:cs="Arial"/>
                <w:szCs w:val="24"/>
              </w:rPr>
              <w:t xml:space="preserve">type de </w:t>
            </w:r>
            <w:r w:rsidRPr="00A35D61">
              <w:rPr>
                <w:rFonts w:ascii="Arial" w:hAnsi="Arial" w:cs="Arial"/>
                <w:szCs w:val="24"/>
              </w:rPr>
              <w:t>branchement à effectuer</w:t>
            </w:r>
            <w:r w:rsidR="00A23722">
              <w:rPr>
                <w:rFonts w:ascii="Arial" w:hAnsi="Arial" w:cs="Arial"/>
                <w:szCs w:val="24"/>
              </w:rPr>
              <w:t>.</w:t>
            </w:r>
          </w:p>
        </w:tc>
      </w:tr>
    </w:tbl>
    <w:p w14:paraId="76DD785A" w14:textId="7E768E7A" w:rsidR="007F3BCE" w:rsidRDefault="002C412D" w:rsidP="00B57E90">
      <w:pPr>
        <w:pStyle w:val="Sous-titre"/>
        <w:spacing w:before="240"/>
      </w:pPr>
      <w:r>
        <w:lastRenderedPageBreak/>
        <w:t>Expérimentation</w:t>
      </w:r>
      <w:r w:rsidR="009D2FDD">
        <w:t xml:space="preserve"> </w:t>
      </w:r>
      <w:r>
        <w:t>et conclusion</w:t>
      </w:r>
    </w:p>
    <w:p w14:paraId="22742076" w14:textId="77777777" w:rsidR="00F47EF6" w:rsidRDefault="00F47EF6" w:rsidP="00F47EF6">
      <w:pPr>
        <w:pStyle w:val="Sous-titre"/>
        <w:numPr>
          <w:ilvl w:val="0"/>
          <w:numId w:val="0"/>
        </w:numPr>
        <w:ind w:left="360"/>
      </w:pPr>
    </w:p>
    <w:p w14:paraId="5BD4E68D" w14:textId="10D5B5FE" w:rsidR="00F47EF6" w:rsidRPr="00F47EF6" w:rsidRDefault="00F47EF6" w:rsidP="00F47EF6">
      <w:pPr>
        <w:pStyle w:val="Sous-titre"/>
        <w:numPr>
          <w:ilvl w:val="0"/>
          <w:numId w:val="0"/>
        </w:numPr>
        <w:rPr>
          <w:b w:val="0"/>
          <w:bCs w:val="0"/>
        </w:rPr>
      </w:pPr>
      <w:r w:rsidRPr="00F47EF6">
        <w:rPr>
          <w:b w:val="0"/>
          <w:bCs w:val="0"/>
        </w:rPr>
        <w:t xml:space="preserve">L’objectif de cette partie est de déterminer la surface des panneaux solaires nécessaires pour </w:t>
      </w:r>
      <w:r>
        <w:rPr>
          <w:b w:val="0"/>
          <w:bCs w:val="0"/>
        </w:rPr>
        <w:t>le</w:t>
      </w:r>
      <w:r w:rsidRPr="00F47EF6">
        <w:rPr>
          <w:b w:val="0"/>
          <w:bCs w:val="0"/>
        </w:rPr>
        <w:t>s besoins énergétiques.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6F6E54" w:rsidRPr="006F6E54" w14:paraId="753069D9" w14:textId="77777777" w:rsidTr="00A131C8">
        <w:trPr>
          <w:trHeight w:val="4172"/>
        </w:trPr>
        <w:tc>
          <w:tcPr>
            <w:tcW w:w="9854" w:type="dxa"/>
            <w:shd w:val="clear" w:color="auto" w:fill="D9D9D9" w:themeFill="background1" w:themeFillShade="D9"/>
          </w:tcPr>
          <w:p w14:paraId="2A1FA8D3" w14:textId="56644F55" w:rsidR="00B00981" w:rsidRDefault="00A131C8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  <w:u w:val="single"/>
              </w:rPr>
              <w:t>P</w:t>
            </w:r>
            <w:r w:rsidR="00B058B3" w:rsidRPr="00B058B3">
              <w:rPr>
                <w:rFonts w:ascii="Arial" w:hAnsi="Arial" w:cs="Arial"/>
                <w:szCs w:val="24"/>
                <w:u w:val="single"/>
              </w:rPr>
              <w:t>uissance crête d’un panneau solaire</w:t>
            </w:r>
            <w:r>
              <w:rPr>
                <w:rFonts w:ascii="Arial" w:hAnsi="Arial" w:cs="Arial"/>
                <w:szCs w:val="24"/>
                <w:u w:val="single"/>
              </w:rPr>
              <w:t> :</w:t>
            </w:r>
          </w:p>
          <w:p w14:paraId="287BC317" w14:textId="6D8322AE" w:rsidR="005018CB" w:rsidRDefault="00B476DE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À</w:t>
            </w:r>
            <w:r w:rsidR="00852340">
              <w:rPr>
                <w:rFonts w:ascii="Arial" w:hAnsi="Arial" w:cs="Arial"/>
                <w:szCs w:val="24"/>
              </w:rPr>
              <w:t xml:space="preserve"> l’aide du do</w:t>
            </w:r>
            <w:r w:rsidR="00735BD8">
              <w:rPr>
                <w:rFonts w:ascii="Arial" w:hAnsi="Arial" w:cs="Arial"/>
                <w:szCs w:val="24"/>
              </w:rPr>
              <w:t>ssier</w:t>
            </w:r>
            <w:r w:rsidR="00852340">
              <w:rPr>
                <w:rFonts w:ascii="Arial" w:hAnsi="Arial" w:cs="Arial"/>
                <w:szCs w:val="24"/>
              </w:rPr>
              <w:t xml:space="preserve"> ressource</w:t>
            </w:r>
            <w:r w:rsidR="00735BD8">
              <w:rPr>
                <w:rFonts w:ascii="Arial" w:hAnsi="Arial" w:cs="Arial"/>
                <w:szCs w:val="24"/>
              </w:rPr>
              <w:t>s</w:t>
            </w:r>
            <w:r w:rsidR="00852340">
              <w:rPr>
                <w:rFonts w:ascii="Arial" w:hAnsi="Arial" w:cs="Arial"/>
                <w:szCs w:val="24"/>
              </w:rPr>
              <w:t xml:space="preserve">, </w:t>
            </w:r>
            <w:r w:rsidR="00852340" w:rsidRPr="00852340">
              <w:rPr>
                <w:rFonts w:ascii="Arial" w:hAnsi="Arial" w:cs="Arial"/>
                <w:b/>
                <w:bCs/>
                <w:szCs w:val="24"/>
              </w:rPr>
              <w:t>réaliser</w:t>
            </w:r>
            <w:r w:rsidR="00852340">
              <w:rPr>
                <w:rFonts w:ascii="Arial" w:hAnsi="Arial" w:cs="Arial"/>
                <w:szCs w:val="24"/>
              </w:rPr>
              <w:t xml:space="preserve"> le protocole de montage et de mesure.</w:t>
            </w:r>
          </w:p>
          <w:p w14:paraId="7D320BF3" w14:textId="6BAF759A" w:rsidR="005018CB" w:rsidRPr="00D3725C" w:rsidRDefault="00F17C57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F17C57">
              <w:rPr>
                <w:rFonts w:ascii="Arial" w:hAnsi="Arial" w:cs="Arial"/>
                <w:b/>
                <w:bCs/>
                <w:szCs w:val="24"/>
              </w:rPr>
              <w:t>Analyser</w:t>
            </w:r>
            <w:r>
              <w:rPr>
                <w:rFonts w:ascii="Arial" w:hAnsi="Arial" w:cs="Arial"/>
                <w:szCs w:val="24"/>
              </w:rPr>
              <w:t xml:space="preserve"> la courbe et </w:t>
            </w:r>
            <w:r w:rsidR="00A131C8">
              <w:rPr>
                <w:rFonts w:ascii="Arial" w:hAnsi="Arial" w:cs="Arial"/>
                <w:b/>
                <w:bCs/>
                <w:szCs w:val="24"/>
              </w:rPr>
              <w:t>relever</w:t>
            </w:r>
            <w:r w:rsidR="0002120F">
              <w:rPr>
                <w:rFonts w:ascii="Arial" w:hAnsi="Arial" w:cs="Arial"/>
                <w:szCs w:val="24"/>
              </w:rPr>
              <w:t xml:space="preserve"> </w:t>
            </w:r>
            <w:r w:rsidR="00FA7AF8">
              <w:rPr>
                <w:rFonts w:ascii="Arial" w:hAnsi="Arial" w:cs="Arial"/>
                <w:szCs w:val="24"/>
              </w:rPr>
              <w:t>la</w:t>
            </w:r>
            <w:r w:rsidR="0002120F">
              <w:rPr>
                <w:rFonts w:ascii="Arial" w:hAnsi="Arial" w:cs="Arial"/>
                <w:szCs w:val="24"/>
              </w:rPr>
              <w:t xml:space="preserve"> puissance maximale</w:t>
            </w:r>
            <w:r w:rsidR="00D3725C">
              <w:rPr>
                <w:rFonts w:ascii="Arial" w:hAnsi="Arial" w:cs="Arial"/>
                <w:szCs w:val="24"/>
              </w:rPr>
              <w:t xml:space="preserve"> </w:t>
            </w:r>
            <w:r w:rsidR="00D3725C" w:rsidRPr="00D3725C">
              <w:rPr>
                <w:rFonts w:ascii="Arial" w:hAnsi="Arial" w:cs="Arial"/>
                <w:i/>
                <w:iCs/>
                <w:szCs w:val="24"/>
              </w:rPr>
              <w:t>Pme</w:t>
            </w:r>
            <w:r w:rsidR="00A131C8">
              <w:rPr>
                <w:rFonts w:ascii="Arial" w:hAnsi="Arial" w:cs="Arial"/>
                <w:i/>
                <w:iCs/>
                <w:szCs w:val="24"/>
              </w:rPr>
              <w:t>s</w:t>
            </w:r>
            <w:r w:rsidR="00D3725C">
              <w:rPr>
                <w:rFonts w:ascii="Arial" w:hAnsi="Arial" w:cs="Arial"/>
                <w:i/>
                <w:iCs/>
                <w:szCs w:val="24"/>
              </w:rPr>
              <w:t>.</w:t>
            </w:r>
          </w:p>
          <w:p w14:paraId="1ED48302" w14:textId="317AD973" w:rsidR="00D3725C" w:rsidRDefault="00FA7AF8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Relever</w:t>
            </w:r>
            <w:r w:rsidR="00D3725C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D3725C">
              <w:rPr>
                <w:rFonts w:ascii="Arial" w:hAnsi="Arial" w:cs="Arial"/>
                <w:szCs w:val="24"/>
              </w:rPr>
              <w:t>sur le tableur l</w:t>
            </w:r>
            <w:r>
              <w:rPr>
                <w:rFonts w:ascii="Arial" w:hAnsi="Arial" w:cs="Arial"/>
                <w:szCs w:val="24"/>
              </w:rPr>
              <w:t>a</w:t>
            </w:r>
            <w:r w:rsidR="00D3725C">
              <w:rPr>
                <w:rFonts w:ascii="Arial" w:hAnsi="Arial" w:cs="Arial"/>
                <w:szCs w:val="24"/>
              </w:rPr>
              <w:t xml:space="preserve"> puissance crête estimée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D3725C">
              <w:rPr>
                <w:rFonts w:ascii="Arial" w:hAnsi="Arial" w:cs="Arial"/>
                <w:i/>
                <w:iCs/>
                <w:szCs w:val="24"/>
              </w:rPr>
              <w:t>Pc</w:t>
            </w:r>
            <w:r w:rsidR="00D3725C">
              <w:rPr>
                <w:rFonts w:ascii="Arial" w:hAnsi="Arial" w:cs="Arial"/>
                <w:szCs w:val="24"/>
              </w:rPr>
              <w:t xml:space="preserve"> d’un panneau dans les conditions standard de référence</w:t>
            </w:r>
            <w:r>
              <w:rPr>
                <w:rFonts w:ascii="Arial" w:hAnsi="Arial" w:cs="Arial"/>
                <w:szCs w:val="24"/>
              </w:rPr>
              <w:t>.</w:t>
            </w:r>
          </w:p>
          <w:p w14:paraId="59356B76" w14:textId="2FED17EC" w:rsidR="00D3725C" w:rsidRDefault="00A131C8" w:rsidP="00B57E90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  <w:u w:val="single"/>
              </w:rPr>
              <w:t>S</w:t>
            </w:r>
            <w:r w:rsidR="00D3725C">
              <w:rPr>
                <w:rFonts w:ascii="Arial" w:hAnsi="Arial" w:cs="Arial"/>
                <w:szCs w:val="24"/>
                <w:u w:val="single"/>
              </w:rPr>
              <w:t>urface de panneaux à installer</w:t>
            </w:r>
            <w:r>
              <w:rPr>
                <w:rFonts w:ascii="Arial" w:hAnsi="Arial" w:cs="Arial"/>
                <w:szCs w:val="24"/>
                <w:u w:val="single"/>
              </w:rPr>
              <w:t> :</w:t>
            </w:r>
          </w:p>
          <w:p w14:paraId="22367E6D" w14:textId="117BE337" w:rsidR="00D02E7B" w:rsidRPr="00B058B3" w:rsidRDefault="00B476DE" w:rsidP="00B57E90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À</w:t>
            </w:r>
            <w:r w:rsidR="00D02E7B">
              <w:rPr>
                <w:rFonts w:ascii="Arial" w:hAnsi="Arial" w:cs="Arial"/>
                <w:szCs w:val="24"/>
              </w:rPr>
              <w:t xml:space="preserve"> l’aide du dossier ressources, </w:t>
            </w:r>
            <w:r w:rsidR="00D02E7B">
              <w:rPr>
                <w:rFonts w:ascii="Arial" w:hAnsi="Arial" w:cs="Arial"/>
                <w:b/>
                <w:bCs/>
                <w:szCs w:val="24"/>
              </w:rPr>
              <w:t>renseigner</w:t>
            </w:r>
            <w:r w:rsidR="00D02E7B">
              <w:rPr>
                <w:rFonts w:ascii="Arial" w:hAnsi="Arial" w:cs="Arial"/>
                <w:szCs w:val="24"/>
              </w:rPr>
              <w:t xml:space="preserve"> la longueur </w:t>
            </w:r>
            <w:r w:rsidR="00D02E7B" w:rsidRPr="00D02E7B">
              <w:rPr>
                <w:rFonts w:ascii="Arial" w:hAnsi="Arial" w:cs="Arial"/>
                <w:i/>
                <w:iCs/>
                <w:szCs w:val="24"/>
              </w:rPr>
              <w:t xml:space="preserve">L </w:t>
            </w:r>
            <w:r w:rsidR="00D02E7B">
              <w:rPr>
                <w:rFonts w:ascii="Arial" w:hAnsi="Arial" w:cs="Arial"/>
                <w:szCs w:val="24"/>
              </w:rPr>
              <w:t xml:space="preserve">et la largeur </w:t>
            </w:r>
            <w:r w:rsidR="00D02E7B" w:rsidRPr="00D02E7B">
              <w:rPr>
                <w:rFonts w:ascii="Arial" w:hAnsi="Arial" w:cs="Arial"/>
                <w:i/>
                <w:iCs/>
                <w:szCs w:val="24"/>
              </w:rPr>
              <w:t>l</w:t>
            </w:r>
            <w:r w:rsidR="00D02E7B">
              <w:rPr>
                <w:rFonts w:ascii="Arial" w:hAnsi="Arial" w:cs="Arial"/>
                <w:szCs w:val="24"/>
              </w:rPr>
              <w:t xml:space="preserve"> du panneau solaire.</w:t>
            </w:r>
          </w:p>
          <w:p w14:paraId="442D1188" w14:textId="1D58EB4A" w:rsidR="005018CB" w:rsidRDefault="00A131C8" w:rsidP="00A131C8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A131C8">
              <w:rPr>
                <w:rFonts w:ascii="Arial" w:hAnsi="Arial" w:cs="Arial"/>
                <w:b/>
                <w:bCs/>
                <w:szCs w:val="24"/>
              </w:rPr>
              <w:t>Relever</w:t>
            </w:r>
            <w:r w:rsidR="002C412D">
              <w:rPr>
                <w:rFonts w:ascii="Arial" w:hAnsi="Arial" w:cs="Arial"/>
                <w:szCs w:val="24"/>
              </w:rPr>
              <w:t xml:space="preserve"> la surface totale </w:t>
            </w:r>
            <w:r>
              <w:rPr>
                <w:rFonts w:ascii="Arial" w:hAnsi="Arial" w:cs="Arial"/>
                <w:szCs w:val="24"/>
              </w:rPr>
              <w:t xml:space="preserve">de panneau </w:t>
            </w:r>
            <w:r w:rsidR="002C412D">
              <w:rPr>
                <w:rFonts w:ascii="Arial" w:hAnsi="Arial" w:cs="Arial"/>
                <w:szCs w:val="24"/>
              </w:rPr>
              <w:t xml:space="preserve">à installer </w:t>
            </w:r>
            <w:r w:rsidR="002C412D" w:rsidRPr="002C412D">
              <w:rPr>
                <w:rFonts w:ascii="Arial" w:hAnsi="Arial" w:cs="Arial"/>
                <w:i/>
                <w:iCs/>
                <w:szCs w:val="24"/>
              </w:rPr>
              <w:t>Stot</w:t>
            </w:r>
            <w:r w:rsidR="002C412D">
              <w:rPr>
                <w:rFonts w:ascii="Arial" w:hAnsi="Arial" w:cs="Arial"/>
                <w:szCs w:val="24"/>
              </w:rPr>
              <w:t>.</w:t>
            </w:r>
          </w:p>
          <w:p w14:paraId="4826023B" w14:textId="7FE521C5" w:rsidR="00F84398" w:rsidRPr="002C412D" w:rsidRDefault="002C412D" w:rsidP="00B00981">
            <w:pPr>
              <w:pStyle w:val="En-tte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Arial" w:hAnsi="Arial" w:cs="Arial"/>
                <w:szCs w:val="24"/>
              </w:rPr>
            </w:pPr>
            <w:r w:rsidRPr="002C412D">
              <w:rPr>
                <w:rFonts w:ascii="Arial" w:hAnsi="Arial" w:cs="Arial"/>
                <w:b/>
                <w:bCs/>
                <w:szCs w:val="24"/>
              </w:rPr>
              <w:t>Conclure</w:t>
            </w:r>
            <w:r>
              <w:rPr>
                <w:rFonts w:ascii="Arial" w:hAnsi="Arial" w:cs="Arial"/>
                <w:szCs w:val="24"/>
              </w:rPr>
              <w:t xml:space="preserve"> sur la faisabilité d</w:t>
            </w:r>
            <w:r w:rsidR="00FA7AF8">
              <w:rPr>
                <w:rFonts w:ascii="Arial" w:hAnsi="Arial" w:cs="Arial"/>
                <w:szCs w:val="24"/>
              </w:rPr>
              <w:t>e l’</w:t>
            </w:r>
            <w:r>
              <w:rPr>
                <w:rFonts w:ascii="Arial" w:hAnsi="Arial" w:cs="Arial"/>
                <w:szCs w:val="24"/>
              </w:rPr>
              <w:t>installation d’une telle surface sur le parc à vélo</w:t>
            </w:r>
            <w:r w:rsidR="00FA7AF8">
              <w:rPr>
                <w:rFonts w:ascii="Arial" w:hAnsi="Arial" w:cs="Arial"/>
                <w:szCs w:val="24"/>
              </w:rPr>
              <w:t>.</w:t>
            </w:r>
          </w:p>
        </w:tc>
      </w:tr>
    </w:tbl>
    <w:p w14:paraId="69AE9AB6" w14:textId="77777777" w:rsidR="00DE458A" w:rsidRDefault="00DE458A" w:rsidP="00B57E90">
      <w:pPr>
        <w:spacing w:after="0" w:line="240" w:lineRule="auto"/>
        <w:jc w:val="both"/>
        <w:rPr>
          <w:rFonts w:ascii="Arial" w:hAnsi="Arial" w:cs="Arial"/>
          <w:b/>
          <w:bCs/>
          <w:iCs/>
          <w:szCs w:val="24"/>
        </w:rPr>
      </w:pPr>
    </w:p>
    <w:sectPr w:rsidR="00DE458A" w:rsidSect="00145603">
      <w:footerReference w:type="default" r:id="rId9"/>
      <w:headerReference w:type="first" r:id="rId10"/>
      <w:footerReference w:type="first" r:id="rId11"/>
      <w:pgSz w:w="11906" w:h="16838"/>
      <w:pgMar w:top="851" w:right="1021" w:bottom="567" w:left="1021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BD178" w14:textId="77777777" w:rsidR="00F65AB4" w:rsidRDefault="00F65AB4" w:rsidP="00454F60">
      <w:pPr>
        <w:spacing w:after="0" w:line="240" w:lineRule="auto"/>
      </w:pPr>
      <w:r>
        <w:separator/>
      </w:r>
    </w:p>
  </w:endnote>
  <w:endnote w:type="continuationSeparator" w:id="0">
    <w:p w14:paraId="09857D60" w14:textId="77777777" w:rsidR="00F65AB4" w:rsidRDefault="00F65AB4" w:rsidP="0045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6F5C" w14:textId="6EBCF9BE" w:rsidR="007D78A2" w:rsidRPr="00B801D0" w:rsidRDefault="00FC161D" w:rsidP="00B801D0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Sujet </w:t>
    </w:r>
    <w:r w:rsidR="00BE29C7">
      <w:rPr>
        <w:rFonts w:ascii="Arial" w:hAnsi="Arial" w:cs="Arial"/>
        <w:sz w:val="20"/>
        <w:szCs w:val="20"/>
      </w:rPr>
      <w:t>EE</w:t>
    </w:r>
    <w:r w:rsidR="00B476DE">
      <w:rPr>
        <w:rFonts w:ascii="Arial" w:hAnsi="Arial" w:cs="Arial"/>
        <w:sz w:val="20"/>
        <w:szCs w:val="20"/>
      </w:rPr>
      <w:t>00</w:t>
    </w:r>
    <w:r w:rsidR="00B801D0">
      <w:rPr>
        <w:rFonts w:ascii="Arial" w:hAnsi="Arial" w:cs="Arial"/>
        <w:sz w:val="20"/>
        <w:szCs w:val="20"/>
      </w:rPr>
      <w:t> </w:t>
    </w:r>
    <w:r w:rsidR="00F47EF6">
      <w:rPr>
        <w:rFonts w:ascii="Arial" w:hAnsi="Arial" w:cs="Arial"/>
        <w:sz w:val="20"/>
        <w:szCs w:val="20"/>
      </w:rPr>
      <w:t>- T</w:t>
    </w:r>
    <w:r w:rsidR="00B801D0">
      <w:rPr>
        <w:rFonts w:ascii="Arial" w:hAnsi="Arial" w:cs="Arial"/>
        <w:sz w:val="20"/>
        <w:szCs w:val="20"/>
      </w:rPr>
      <w:t>ravail demandé</w:t>
    </w:r>
    <w:r w:rsidR="00B801D0">
      <w:rPr>
        <w:rFonts w:ascii="Arial" w:hAnsi="Arial" w:cs="Arial"/>
        <w:sz w:val="20"/>
        <w:szCs w:val="20"/>
      </w:rPr>
      <w:tab/>
    </w:r>
    <w:r w:rsidR="00B801D0" w:rsidRPr="0004674F">
      <w:rPr>
        <w:rFonts w:ascii="Arial" w:hAnsi="Arial" w:cs="Arial"/>
        <w:sz w:val="20"/>
        <w:szCs w:val="20"/>
      </w:rPr>
      <w:tab/>
    </w:r>
    <w:r w:rsidR="00B801D0" w:rsidRPr="00BA100E">
      <w:rPr>
        <w:rFonts w:ascii="Arial" w:hAnsi="Arial" w:cs="Arial"/>
        <w:sz w:val="20"/>
        <w:szCs w:val="20"/>
      </w:rPr>
      <w:t xml:space="preserve">Page </w:t>
    </w:r>
    <w:r w:rsidR="00AB523C" w:rsidRPr="00BA100E">
      <w:rPr>
        <w:rFonts w:ascii="Arial" w:hAnsi="Arial" w:cs="Arial"/>
        <w:sz w:val="20"/>
        <w:szCs w:val="20"/>
      </w:rPr>
      <w:fldChar w:fldCharType="begin"/>
    </w:r>
    <w:r w:rsidR="00B801D0" w:rsidRPr="00BA100E">
      <w:rPr>
        <w:rFonts w:ascii="Arial" w:hAnsi="Arial" w:cs="Arial"/>
        <w:sz w:val="20"/>
        <w:szCs w:val="20"/>
      </w:rPr>
      <w:instrText>PAGE  \* Arabic  \* MERGEFORMAT</w:instrText>
    </w:r>
    <w:r w:rsidR="00AB523C" w:rsidRPr="00BA100E">
      <w:rPr>
        <w:rFonts w:ascii="Arial" w:hAnsi="Arial" w:cs="Arial"/>
        <w:sz w:val="20"/>
        <w:szCs w:val="20"/>
      </w:rPr>
      <w:fldChar w:fldCharType="separate"/>
    </w:r>
    <w:r w:rsidR="00703901">
      <w:rPr>
        <w:rFonts w:ascii="Arial" w:hAnsi="Arial" w:cs="Arial"/>
        <w:noProof/>
        <w:sz w:val="20"/>
        <w:szCs w:val="20"/>
      </w:rPr>
      <w:t>2</w:t>
    </w:r>
    <w:r w:rsidR="00AB523C" w:rsidRPr="00BA100E">
      <w:rPr>
        <w:rFonts w:ascii="Arial" w:hAnsi="Arial" w:cs="Arial"/>
        <w:sz w:val="20"/>
        <w:szCs w:val="20"/>
      </w:rPr>
      <w:fldChar w:fldCharType="end"/>
    </w:r>
    <w:r w:rsidR="00B801D0" w:rsidRPr="00BA100E">
      <w:rPr>
        <w:rFonts w:ascii="Arial" w:hAnsi="Arial" w:cs="Arial"/>
        <w:sz w:val="20"/>
        <w:szCs w:val="20"/>
      </w:rPr>
      <w:t xml:space="preserve"> sur </w:t>
    </w:r>
    <w:fldSimple w:instr="NUMPAGES  \* Arabic  \* MERGEFORMAT">
      <w:r w:rsidR="00703901" w:rsidRPr="00703901">
        <w:rPr>
          <w:rFonts w:ascii="Arial" w:hAnsi="Arial" w:cs="Arial"/>
          <w:noProof/>
          <w:sz w:val="20"/>
          <w:szCs w:val="20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AAF7" w14:textId="58D92249" w:rsidR="0004674F" w:rsidRPr="0004674F" w:rsidRDefault="00FC161D" w:rsidP="00BA100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Sujet </w:t>
    </w:r>
    <w:r w:rsidR="00320771">
      <w:rPr>
        <w:rFonts w:ascii="Arial" w:hAnsi="Arial" w:cs="Arial"/>
        <w:sz w:val="20"/>
        <w:szCs w:val="20"/>
      </w:rPr>
      <w:t>EE</w:t>
    </w:r>
    <w:r w:rsidR="00462812">
      <w:rPr>
        <w:rFonts w:ascii="Arial" w:hAnsi="Arial" w:cs="Arial"/>
        <w:sz w:val="20"/>
        <w:szCs w:val="20"/>
      </w:rPr>
      <w:t xml:space="preserve">00 </w:t>
    </w:r>
    <w:r w:rsidR="00F47EF6">
      <w:rPr>
        <w:rFonts w:ascii="Arial" w:hAnsi="Arial" w:cs="Arial"/>
        <w:sz w:val="20"/>
        <w:szCs w:val="20"/>
      </w:rPr>
      <w:t>-</w:t>
    </w:r>
    <w:r w:rsidR="00BA100E">
      <w:rPr>
        <w:rFonts w:ascii="Arial" w:hAnsi="Arial" w:cs="Arial"/>
        <w:sz w:val="20"/>
        <w:szCs w:val="20"/>
      </w:rPr>
      <w:t xml:space="preserve"> </w:t>
    </w:r>
    <w:r w:rsidR="00260CEE">
      <w:rPr>
        <w:rFonts w:ascii="Arial" w:hAnsi="Arial" w:cs="Arial"/>
        <w:sz w:val="20"/>
        <w:szCs w:val="20"/>
      </w:rPr>
      <w:t>Travail demandé</w:t>
    </w:r>
    <w:r w:rsidR="004D7289">
      <w:rPr>
        <w:rFonts w:ascii="Arial" w:hAnsi="Arial" w:cs="Arial"/>
        <w:sz w:val="20"/>
        <w:szCs w:val="20"/>
      </w:rPr>
      <w:tab/>
    </w:r>
    <w:r w:rsidR="0004674F" w:rsidRPr="0004674F">
      <w:rPr>
        <w:rFonts w:ascii="Arial" w:hAnsi="Arial" w:cs="Arial"/>
        <w:sz w:val="20"/>
        <w:szCs w:val="20"/>
      </w:rPr>
      <w:tab/>
    </w:r>
    <w:r w:rsidR="0004674F" w:rsidRPr="00BA100E">
      <w:rPr>
        <w:rFonts w:ascii="Arial" w:hAnsi="Arial" w:cs="Arial"/>
        <w:sz w:val="20"/>
        <w:szCs w:val="20"/>
      </w:rPr>
      <w:t xml:space="preserve">Page </w:t>
    </w:r>
    <w:r w:rsidR="00AB523C" w:rsidRPr="00BA100E">
      <w:rPr>
        <w:rFonts w:ascii="Arial" w:hAnsi="Arial" w:cs="Arial"/>
        <w:sz w:val="20"/>
        <w:szCs w:val="20"/>
      </w:rPr>
      <w:fldChar w:fldCharType="begin"/>
    </w:r>
    <w:r w:rsidR="0004674F" w:rsidRPr="00BA100E">
      <w:rPr>
        <w:rFonts w:ascii="Arial" w:hAnsi="Arial" w:cs="Arial"/>
        <w:sz w:val="20"/>
        <w:szCs w:val="20"/>
      </w:rPr>
      <w:instrText>PAGE  \* Arabic  \* MERGEFORMAT</w:instrText>
    </w:r>
    <w:r w:rsidR="00AB523C" w:rsidRPr="00BA100E">
      <w:rPr>
        <w:rFonts w:ascii="Arial" w:hAnsi="Arial" w:cs="Arial"/>
        <w:sz w:val="20"/>
        <w:szCs w:val="20"/>
      </w:rPr>
      <w:fldChar w:fldCharType="separate"/>
    </w:r>
    <w:r w:rsidR="00703901">
      <w:rPr>
        <w:rFonts w:ascii="Arial" w:hAnsi="Arial" w:cs="Arial"/>
        <w:noProof/>
        <w:sz w:val="20"/>
        <w:szCs w:val="20"/>
      </w:rPr>
      <w:t>1</w:t>
    </w:r>
    <w:r w:rsidR="00AB523C" w:rsidRPr="00BA100E">
      <w:rPr>
        <w:rFonts w:ascii="Arial" w:hAnsi="Arial" w:cs="Arial"/>
        <w:sz w:val="20"/>
        <w:szCs w:val="20"/>
      </w:rPr>
      <w:fldChar w:fldCharType="end"/>
    </w:r>
    <w:r w:rsidR="0004674F" w:rsidRPr="00BA100E">
      <w:rPr>
        <w:rFonts w:ascii="Arial" w:hAnsi="Arial" w:cs="Arial"/>
        <w:sz w:val="20"/>
        <w:szCs w:val="20"/>
      </w:rPr>
      <w:t xml:space="preserve"> sur </w:t>
    </w:r>
    <w:fldSimple w:instr="NUMPAGES  \* Arabic  \* MERGEFORMAT">
      <w:r w:rsidR="00703901" w:rsidRPr="00703901">
        <w:rPr>
          <w:rFonts w:ascii="Arial" w:hAnsi="Arial" w:cs="Arial"/>
          <w:noProof/>
          <w:sz w:val="20"/>
          <w:szCs w:val="20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E9BCA" w14:textId="77777777" w:rsidR="00F65AB4" w:rsidRDefault="00F65AB4" w:rsidP="00454F60">
      <w:pPr>
        <w:spacing w:after="0" w:line="240" w:lineRule="auto"/>
      </w:pPr>
      <w:r>
        <w:separator/>
      </w:r>
    </w:p>
  </w:footnote>
  <w:footnote w:type="continuationSeparator" w:id="0">
    <w:p w14:paraId="1104D73A" w14:textId="77777777" w:rsidR="00F65AB4" w:rsidRDefault="00F65AB4" w:rsidP="0045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1ABEF" w14:textId="4C38DAC8" w:rsidR="0004674F" w:rsidRDefault="0091302F" w:rsidP="00315AE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bookmarkStart w:id="5" w:name="_Hlk166057913"/>
    <w:bookmarkStart w:id="6" w:name="_Hlk166057914"/>
    <w:r w:rsidRPr="000A3804">
      <w:rPr>
        <w:rFonts w:ascii="Arial" w:hAnsi="Arial" w:cs="Arial"/>
        <w:iCs/>
        <w:szCs w:val="24"/>
      </w:rPr>
      <w:t>Épreuve pratique du baccalauréat</w:t>
    </w:r>
    <w:r w:rsidR="00FE4800" w:rsidRPr="000A3804">
      <w:rPr>
        <w:rFonts w:ascii="Arial" w:hAnsi="Arial" w:cs="Arial"/>
        <w:iCs/>
        <w:szCs w:val="24"/>
      </w:rPr>
      <w:t xml:space="preserve"> </w:t>
    </w:r>
    <w:r w:rsidR="003D46D9">
      <w:rPr>
        <w:rFonts w:ascii="Arial" w:hAnsi="Arial" w:cs="Arial"/>
        <w:iCs/>
        <w:szCs w:val="24"/>
      </w:rPr>
      <w:t>technologique STI2D</w:t>
    </w:r>
    <w:r w:rsidR="00B476DE">
      <w:rPr>
        <w:rFonts w:ascii="Arial" w:hAnsi="Arial" w:cs="Arial"/>
        <w:iCs/>
        <w:szCs w:val="24"/>
      </w:rPr>
      <w:tab/>
    </w:r>
    <w:r w:rsidR="0004674F" w:rsidRPr="0091302F">
      <w:rPr>
        <w:rFonts w:ascii="Arial" w:hAnsi="Arial" w:cs="Arial"/>
        <w:szCs w:val="24"/>
      </w:rPr>
      <w:t xml:space="preserve">Spécialité : </w:t>
    </w:r>
    <w:bookmarkEnd w:id="5"/>
    <w:bookmarkEnd w:id="6"/>
    <w:r w:rsidR="003D46D9">
      <w:rPr>
        <w:rFonts w:ascii="Arial" w:hAnsi="Arial" w:cs="Arial"/>
        <w:szCs w:val="24"/>
      </w:rPr>
      <w:t>2I2D</w:t>
    </w:r>
  </w:p>
  <w:p w14:paraId="0F4DB4B0" w14:textId="6244DF86" w:rsidR="003D46D9" w:rsidRPr="0091302F" w:rsidRDefault="00B476DE" w:rsidP="00B476DE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</w:r>
    <w:r w:rsidR="003D46D9">
      <w:rPr>
        <w:rFonts w:ascii="Arial" w:hAnsi="Arial" w:cs="Arial"/>
        <w:szCs w:val="24"/>
      </w:rPr>
      <w:t>Enseignement spécifique</w:t>
    </w:r>
    <w:r w:rsidR="008C73FC">
      <w:rPr>
        <w:rFonts w:ascii="Arial" w:hAnsi="Arial" w:cs="Arial"/>
        <w:szCs w:val="24"/>
      </w:rPr>
      <w:t xml:space="preserve"> : </w:t>
    </w:r>
    <w:r w:rsidR="00EF6733">
      <w:rPr>
        <w:rFonts w:ascii="Arial" w:hAnsi="Arial" w:cs="Arial"/>
        <w:szCs w:val="24"/>
      </w:rPr>
      <w:t>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57EB0"/>
    <w:multiLevelType w:val="hybridMultilevel"/>
    <w:tmpl w:val="EDCC28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F3CB5"/>
    <w:multiLevelType w:val="hybridMultilevel"/>
    <w:tmpl w:val="55E80AE4"/>
    <w:lvl w:ilvl="0" w:tplc="BE46141A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C626A"/>
    <w:multiLevelType w:val="hybridMultilevel"/>
    <w:tmpl w:val="8F04F1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947F0"/>
    <w:multiLevelType w:val="hybridMultilevel"/>
    <w:tmpl w:val="210C0C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60"/>
    <w:rsid w:val="00000422"/>
    <w:rsid w:val="00001678"/>
    <w:rsid w:val="0000183E"/>
    <w:rsid w:val="000022D6"/>
    <w:rsid w:val="000027FB"/>
    <w:rsid w:val="00003A15"/>
    <w:rsid w:val="000048B3"/>
    <w:rsid w:val="00007F05"/>
    <w:rsid w:val="000114DF"/>
    <w:rsid w:val="00012F34"/>
    <w:rsid w:val="00012F44"/>
    <w:rsid w:val="00014CBC"/>
    <w:rsid w:val="000152A5"/>
    <w:rsid w:val="00015905"/>
    <w:rsid w:val="000165DE"/>
    <w:rsid w:val="000172FB"/>
    <w:rsid w:val="00017FB9"/>
    <w:rsid w:val="0002120F"/>
    <w:rsid w:val="00021446"/>
    <w:rsid w:val="000217C9"/>
    <w:rsid w:val="000233F0"/>
    <w:rsid w:val="000245F6"/>
    <w:rsid w:val="0002603D"/>
    <w:rsid w:val="000306E3"/>
    <w:rsid w:val="0003172D"/>
    <w:rsid w:val="00032A50"/>
    <w:rsid w:val="00034B25"/>
    <w:rsid w:val="00041334"/>
    <w:rsid w:val="000438CB"/>
    <w:rsid w:val="000440D0"/>
    <w:rsid w:val="00044347"/>
    <w:rsid w:val="000444EE"/>
    <w:rsid w:val="00045BF1"/>
    <w:rsid w:val="0004674F"/>
    <w:rsid w:val="00047A7F"/>
    <w:rsid w:val="00051549"/>
    <w:rsid w:val="00052E22"/>
    <w:rsid w:val="0005332E"/>
    <w:rsid w:val="00054FB6"/>
    <w:rsid w:val="0005650D"/>
    <w:rsid w:val="0006076F"/>
    <w:rsid w:val="000613EE"/>
    <w:rsid w:val="000614FB"/>
    <w:rsid w:val="00064F94"/>
    <w:rsid w:val="000651A1"/>
    <w:rsid w:val="00067AFC"/>
    <w:rsid w:val="00067CFA"/>
    <w:rsid w:val="00071058"/>
    <w:rsid w:val="00071549"/>
    <w:rsid w:val="00071F16"/>
    <w:rsid w:val="000747C8"/>
    <w:rsid w:val="0007528C"/>
    <w:rsid w:val="0007547E"/>
    <w:rsid w:val="000769BE"/>
    <w:rsid w:val="000777E2"/>
    <w:rsid w:val="00077D62"/>
    <w:rsid w:val="00077D8D"/>
    <w:rsid w:val="00080995"/>
    <w:rsid w:val="00081204"/>
    <w:rsid w:val="000868A1"/>
    <w:rsid w:val="000904D5"/>
    <w:rsid w:val="0009345B"/>
    <w:rsid w:val="0009461F"/>
    <w:rsid w:val="0009508E"/>
    <w:rsid w:val="00095BE3"/>
    <w:rsid w:val="00095C3A"/>
    <w:rsid w:val="000A0919"/>
    <w:rsid w:val="000A0C63"/>
    <w:rsid w:val="000A1B37"/>
    <w:rsid w:val="000A2D5C"/>
    <w:rsid w:val="000A3804"/>
    <w:rsid w:val="000A43FC"/>
    <w:rsid w:val="000A47B9"/>
    <w:rsid w:val="000A4919"/>
    <w:rsid w:val="000A4D2E"/>
    <w:rsid w:val="000A4E33"/>
    <w:rsid w:val="000A53AC"/>
    <w:rsid w:val="000A7230"/>
    <w:rsid w:val="000A7442"/>
    <w:rsid w:val="000A7E6D"/>
    <w:rsid w:val="000A7EDF"/>
    <w:rsid w:val="000B0123"/>
    <w:rsid w:val="000B0834"/>
    <w:rsid w:val="000B0EA3"/>
    <w:rsid w:val="000B0FD0"/>
    <w:rsid w:val="000B1927"/>
    <w:rsid w:val="000B2DC7"/>
    <w:rsid w:val="000B387D"/>
    <w:rsid w:val="000B485A"/>
    <w:rsid w:val="000B49CD"/>
    <w:rsid w:val="000B4CC4"/>
    <w:rsid w:val="000B5001"/>
    <w:rsid w:val="000B5C0C"/>
    <w:rsid w:val="000B7925"/>
    <w:rsid w:val="000C0745"/>
    <w:rsid w:val="000C1531"/>
    <w:rsid w:val="000C20D4"/>
    <w:rsid w:val="000C2D5C"/>
    <w:rsid w:val="000C2F0E"/>
    <w:rsid w:val="000C4768"/>
    <w:rsid w:val="000D084C"/>
    <w:rsid w:val="000D1995"/>
    <w:rsid w:val="000D51A7"/>
    <w:rsid w:val="000D51C5"/>
    <w:rsid w:val="000E0232"/>
    <w:rsid w:val="000E04DB"/>
    <w:rsid w:val="000E05BF"/>
    <w:rsid w:val="000E1C4A"/>
    <w:rsid w:val="000E210B"/>
    <w:rsid w:val="000E2A15"/>
    <w:rsid w:val="000E4534"/>
    <w:rsid w:val="000E4C19"/>
    <w:rsid w:val="000E542D"/>
    <w:rsid w:val="000E569E"/>
    <w:rsid w:val="000E5868"/>
    <w:rsid w:val="000E63F0"/>
    <w:rsid w:val="000E6DA3"/>
    <w:rsid w:val="000E75D2"/>
    <w:rsid w:val="000F3959"/>
    <w:rsid w:val="000F52DA"/>
    <w:rsid w:val="000F5D40"/>
    <w:rsid w:val="000F75C4"/>
    <w:rsid w:val="000F790C"/>
    <w:rsid w:val="000F7B24"/>
    <w:rsid w:val="0010177B"/>
    <w:rsid w:val="00102980"/>
    <w:rsid w:val="00102ACE"/>
    <w:rsid w:val="00103892"/>
    <w:rsid w:val="00105360"/>
    <w:rsid w:val="00106C30"/>
    <w:rsid w:val="00107DDD"/>
    <w:rsid w:val="00107F44"/>
    <w:rsid w:val="001105F5"/>
    <w:rsid w:val="00113DCC"/>
    <w:rsid w:val="001146ED"/>
    <w:rsid w:val="00114A61"/>
    <w:rsid w:val="00116587"/>
    <w:rsid w:val="00116F29"/>
    <w:rsid w:val="00117DE8"/>
    <w:rsid w:val="00120085"/>
    <w:rsid w:val="001208C4"/>
    <w:rsid w:val="00120A96"/>
    <w:rsid w:val="00120DA0"/>
    <w:rsid w:val="001212E2"/>
    <w:rsid w:val="00121FBC"/>
    <w:rsid w:val="00122B69"/>
    <w:rsid w:val="00123613"/>
    <w:rsid w:val="001240A4"/>
    <w:rsid w:val="001247A2"/>
    <w:rsid w:val="0012527A"/>
    <w:rsid w:val="0012536E"/>
    <w:rsid w:val="00130023"/>
    <w:rsid w:val="0013170C"/>
    <w:rsid w:val="00132671"/>
    <w:rsid w:val="0013501B"/>
    <w:rsid w:val="0013562D"/>
    <w:rsid w:val="00135775"/>
    <w:rsid w:val="00136488"/>
    <w:rsid w:val="00137C2B"/>
    <w:rsid w:val="00140A28"/>
    <w:rsid w:val="00140D65"/>
    <w:rsid w:val="001417A8"/>
    <w:rsid w:val="00141E24"/>
    <w:rsid w:val="00143EC2"/>
    <w:rsid w:val="00144433"/>
    <w:rsid w:val="00145603"/>
    <w:rsid w:val="00145E75"/>
    <w:rsid w:val="00146A52"/>
    <w:rsid w:val="0015095B"/>
    <w:rsid w:val="00151382"/>
    <w:rsid w:val="00152F06"/>
    <w:rsid w:val="00157896"/>
    <w:rsid w:val="001611A2"/>
    <w:rsid w:val="00162CBA"/>
    <w:rsid w:val="00164AB6"/>
    <w:rsid w:val="001652CC"/>
    <w:rsid w:val="00165A78"/>
    <w:rsid w:val="0016699C"/>
    <w:rsid w:val="00166DC2"/>
    <w:rsid w:val="00170702"/>
    <w:rsid w:val="00171365"/>
    <w:rsid w:val="0017228C"/>
    <w:rsid w:val="0017249F"/>
    <w:rsid w:val="00172B71"/>
    <w:rsid w:val="00175804"/>
    <w:rsid w:val="00175C6B"/>
    <w:rsid w:val="00176FEB"/>
    <w:rsid w:val="00177134"/>
    <w:rsid w:val="0017714C"/>
    <w:rsid w:val="0017785B"/>
    <w:rsid w:val="001849B9"/>
    <w:rsid w:val="00184D62"/>
    <w:rsid w:val="00184F41"/>
    <w:rsid w:val="00186F06"/>
    <w:rsid w:val="00190CF2"/>
    <w:rsid w:val="00191457"/>
    <w:rsid w:val="00191E09"/>
    <w:rsid w:val="00194517"/>
    <w:rsid w:val="0019505B"/>
    <w:rsid w:val="001954BD"/>
    <w:rsid w:val="001A14C1"/>
    <w:rsid w:val="001A1C55"/>
    <w:rsid w:val="001A2BC7"/>
    <w:rsid w:val="001A51C7"/>
    <w:rsid w:val="001A659A"/>
    <w:rsid w:val="001A6D91"/>
    <w:rsid w:val="001A7B00"/>
    <w:rsid w:val="001B04B4"/>
    <w:rsid w:val="001B0C0A"/>
    <w:rsid w:val="001B1176"/>
    <w:rsid w:val="001B2D44"/>
    <w:rsid w:val="001B4B1D"/>
    <w:rsid w:val="001B6829"/>
    <w:rsid w:val="001B78E0"/>
    <w:rsid w:val="001C05EB"/>
    <w:rsid w:val="001C40C7"/>
    <w:rsid w:val="001C40FB"/>
    <w:rsid w:val="001C65D0"/>
    <w:rsid w:val="001C748B"/>
    <w:rsid w:val="001C771C"/>
    <w:rsid w:val="001D090C"/>
    <w:rsid w:val="001D0A70"/>
    <w:rsid w:val="001D0FB5"/>
    <w:rsid w:val="001D18EB"/>
    <w:rsid w:val="001D1CD4"/>
    <w:rsid w:val="001D24BA"/>
    <w:rsid w:val="001D4769"/>
    <w:rsid w:val="001E0078"/>
    <w:rsid w:val="001E1C15"/>
    <w:rsid w:val="001E2449"/>
    <w:rsid w:val="001E247E"/>
    <w:rsid w:val="001E3ACD"/>
    <w:rsid w:val="001E3C60"/>
    <w:rsid w:val="001E3EFB"/>
    <w:rsid w:val="001E454A"/>
    <w:rsid w:val="001E5821"/>
    <w:rsid w:val="001E632B"/>
    <w:rsid w:val="001E6FD5"/>
    <w:rsid w:val="001E795F"/>
    <w:rsid w:val="001E7B46"/>
    <w:rsid w:val="001F19A3"/>
    <w:rsid w:val="001F1CAC"/>
    <w:rsid w:val="001F2AF5"/>
    <w:rsid w:val="001F4353"/>
    <w:rsid w:val="001F534D"/>
    <w:rsid w:val="001F5FAA"/>
    <w:rsid w:val="001F6A2E"/>
    <w:rsid w:val="001F73E1"/>
    <w:rsid w:val="001F7E32"/>
    <w:rsid w:val="00200ADE"/>
    <w:rsid w:val="00202D76"/>
    <w:rsid w:val="00203D90"/>
    <w:rsid w:val="00210CD0"/>
    <w:rsid w:val="00211457"/>
    <w:rsid w:val="002144AF"/>
    <w:rsid w:val="00215957"/>
    <w:rsid w:val="002159DD"/>
    <w:rsid w:val="00215CDB"/>
    <w:rsid w:val="00216A4D"/>
    <w:rsid w:val="00217158"/>
    <w:rsid w:val="00221AB2"/>
    <w:rsid w:val="00221F24"/>
    <w:rsid w:val="00222071"/>
    <w:rsid w:val="00222E0B"/>
    <w:rsid w:val="00223D8A"/>
    <w:rsid w:val="00224E44"/>
    <w:rsid w:val="00225253"/>
    <w:rsid w:val="0023197A"/>
    <w:rsid w:val="0023530C"/>
    <w:rsid w:val="00236202"/>
    <w:rsid w:val="00237E32"/>
    <w:rsid w:val="00237E50"/>
    <w:rsid w:val="00242571"/>
    <w:rsid w:val="002425D8"/>
    <w:rsid w:val="0024280A"/>
    <w:rsid w:val="002428E6"/>
    <w:rsid w:val="00243BC3"/>
    <w:rsid w:val="002455FE"/>
    <w:rsid w:val="00245905"/>
    <w:rsid w:val="002505FC"/>
    <w:rsid w:val="00250C06"/>
    <w:rsid w:val="00251268"/>
    <w:rsid w:val="00251E35"/>
    <w:rsid w:val="00252C9D"/>
    <w:rsid w:val="002530FF"/>
    <w:rsid w:val="00253133"/>
    <w:rsid w:val="0025494A"/>
    <w:rsid w:val="00254FB6"/>
    <w:rsid w:val="00260CEE"/>
    <w:rsid w:val="00262541"/>
    <w:rsid w:val="00263759"/>
    <w:rsid w:val="0026381F"/>
    <w:rsid w:val="00266E45"/>
    <w:rsid w:val="00270241"/>
    <w:rsid w:val="0027032C"/>
    <w:rsid w:val="00270487"/>
    <w:rsid w:val="00272783"/>
    <w:rsid w:val="0027294F"/>
    <w:rsid w:val="00275F6B"/>
    <w:rsid w:val="00281780"/>
    <w:rsid w:val="002820F3"/>
    <w:rsid w:val="00284E3E"/>
    <w:rsid w:val="00285687"/>
    <w:rsid w:val="00286224"/>
    <w:rsid w:val="00287266"/>
    <w:rsid w:val="00287C7B"/>
    <w:rsid w:val="002908E3"/>
    <w:rsid w:val="00292C64"/>
    <w:rsid w:val="00293467"/>
    <w:rsid w:val="00293561"/>
    <w:rsid w:val="00293987"/>
    <w:rsid w:val="00293A26"/>
    <w:rsid w:val="00296525"/>
    <w:rsid w:val="002A010E"/>
    <w:rsid w:val="002A0F2A"/>
    <w:rsid w:val="002A2382"/>
    <w:rsid w:val="002A2A5B"/>
    <w:rsid w:val="002A2E8B"/>
    <w:rsid w:val="002A65BE"/>
    <w:rsid w:val="002A7BA5"/>
    <w:rsid w:val="002B0A25"/>
    <w:rsid w:val="002B1082"/>
    <w:rsid w:val="002B1118"/>
    <w:rsid w:val="002B1799"/>
    <w:rsid w:val="002B29CE"/>
    <w:rsid w:val="002B50A8"/>
    <w:rsid w:val="002B51FE"/>
    <w:rsid w:val="002B5427"/>
    <w:rsid w:val="002B602E"/>
    <w:rsid w:val="002B7072"/>
    <w:rsid w:val="002B78BF"/>
    <w:rsid w:val="002B7F6A"/>
    <w:rsid w:val="002C048B"/>
    <w:rsid w:val="002C0A5B"/>
    <w:rsid w:val="002C0F49"/>
    <w:rsid w:val="002C1533"/>
    <w:rsid w:val="002C1A9A"/>
    <w:rsid w:val="002C2AA7"/>
    <w:rsid w:val="002C37B1"/>
    <w:rsid w:val="002C412D"/>
    <w:rsid w:val="002C4CE7"/>
    <w:rsid w:val="002C7BCF"/>
    <w:rsid w:val="002D2C1E"/>
    <w:rsid w:val="002D3468"/>
    <w:rsid w:val="002D48B1"/>
    <w:rsid w:val="002D5645"/>
    <w:rsid w:val="002D5BA2"/>
    <w:rsid w:val="002D607E"/>
    <w:rsid w:val="002D62EC"/>
    <w:rsid w:val="002D69CD"/>
    <w:rsid w:val="002E0231"/>
    <w:rsid w:val="002E1F75"/>
    <w:rsid w:val="002E359B"/>
    <w:rsid w:val="002E402C"/>
    <w:rsid w:val="002E441C"/>
    <w:rsid w:val="002E63A4"/>
    <w:rsid w:val="002F097C"/>
    <w:rsid w:val="002F0CF8"/>
    <w:rsid w:val="002F113F"/>
    <w:rsid w:val="002F1724"/>
    <w:rsid w:val="002F184F"/>
    <w:rsid w:val="002F4585"/>
    <w:rsid w:val="002F6FCF"/>
    <w:rsid w:val="00303412"/>
    <w:rsid w:val="003038DE"/>
    <w:rsid w:val="003063F0"/>
    <w:rsid w:val="003109F6"/>
    <w:rsid w:val="003110B4"/>
    <w:rsid w:val="00311178"/>
    <w:rsid w:val="00311542"/>
    <w:rsid w:val="00311A5C"/>
    <w:rsid w:val="00311AD3"/>
    <w:rsid w:val="00312171"/>
    <w:rsid w:val="003132C0"/>
    <w:rsid w:val="00314E54"/>
    <w:rsid w:val="00315AED"/>
    <w:rsid w:val="00316B55"/>
    <w:rsid w:val="00320771"/>
    <w:rsid w:val="003214CF"/>
    <w:rsid w:val="003218BE"/>
    <w:rsid w:val="0032358F"/>
    <w:rsid w:val="00323E25"/>
    <w:rsid w:val="00323ED5"/>
    <w:rsid w:val="00323F59"/>
    <w:rsid w:val="00326E00"/>
    <w:rsid w:val="003300A3"/>
    <w:rsid w:val="0033048F"/>
    <w:rsid w:val="00331AB0"/>
    <w:rsid w:val="0033393E"/>
    <w:rsid w:val="003365DD"/>
    <w:rsid w:val="00336ECA"/>
    <w:rsid w:val="0033714A"/>
    <w:rsid w:val="00337730"/>
    <w:rsid w:val="00341491"/>
    <w:rsid w:val="0034154B"/>
    <w:rsid w:val="00341D28"/>
    <w:rsid w:val="0034389F"/>
    <w:rsid w:val="00343A71"/>
    <w:rsid w:val="00344AF0"/>
    <w:rsid w:val="00344BA3"/>
    <w:rsid w:val="00346D35"/>
    <w:rsid w:val="003472C3"/>
    <w:rsid w:val="003524DC"/>
    <w:rsid w:val="00352BC5"/>
    <w:rsid w:val="00352F5A"/>
    <w:rsid w:val="003546B6"/>
    <w:rsid w:val="00354DD4"/>
    <w:rsid w:val="00355E36"/>
    <w:rsid w:val="0035738D"/>
    <w:rsid w:val="0036131D"/>
    <w:rsid w:val="003641F8"/>
    <w:rsid w:val="00365304"/>
    <w:rsid w:val="00365A2C"/>
    <w:rsid w:val="00366163"/>
    <w:rsid w:val="003727E4"/>
    <w:rsid w:val="0037390A"/>
    <w:rsid w:val="003741E7"/>
    <w:rsid w:val="00376ED1"/>
    <w:rsid w:val="00377C1D"/>
    <w:rsid w:val="00380326"/>
    <w:rsid w:val="0038067B"/>
    <w:rsid w:val="0038258A"/>
    <w:rsid w:val="003839FC"/>
    <w:rsid w:val="003840C0"/>
    <w:rsid w:val="003846FF"/>
    <w:rsid w:val="00385245"/>
    <w:rsid w:val="0038524A"/>
    <w:rsid w:val="0038716B"/>
    <w:rsid w:val="003872ED"/>
    <w:rsid w:val="00387BE4"/>
    <w:rsid w:val="00391E75"/>
    <w:rsid w:val="00393382"/>
    <w:rsid w:val="00393C2F"/>
    <w:rsid w:val="00393D2A"/>
    <w:rsid w:val="003945B0"/>
    <w:rsid w:val="00394D4A"/>
    <w:rsid w:val="00394D58"/>
    <w:rsid w:val="00395E79"/>
    <w:rsid w:val="0039647D"/>
    <w:rsid w:val="00396C64"/>
    <w:rsid w:val="003977BC"/>
    <w:rsid w:val="003A12F0"/>
    <w:rsid w:val="003A148B"/>
    <w:rsid w:val="003A1B09"/>
    <w:rsid w:val="003A1C8E"/>
    <w:rsid w:val="003A2A6F"/>
    <w:rsid w:val="003A42FF"/>
    <w:rsid w:val="003A540E"/>
    <w:rsid w:val="003A57AF"/>
    <w:rsid w:val="003A64EE"/>
    <w:rsid w:val="003A6ADC"/>
    <w:rsid w:val="003B07D0"/>
    <w:rsid w:val="003B350C"/>
    <w:rsid w:val="003B37A2"/>
    <w:rsid w:val="003B3BCF"/>
    <w:rsid w:val="003B3C8D"/>
    <w:rsid w:val="003B3F0D"/>
    <w:rsid w:val="003B4891"/>
    <w:rsid w:val="003B4A75"/>
    <w:rsid w:val="003B5BBA"/>
    <w:rsid w:val="003C03FC"/>
    <w:rsid w:val="003C1617"/>
    <w:rsid w:val="003C3BEE"/>
    <w:rsid w:val="003C6255"/>
    <w:rsid w:val="003C68C2"/>
    <w:rsid w:val="003D02DA"/>
    <w:rsid w:val="003D0480"/>
    <w:rsid w:val="003D0F14"/>
    <w:rsid w:val="003D0F98"/>
    <w:rsid w:val="003D11B3"/>
    <w:rsid w:val="003D11C8"/>
    <w:rsid w:val="003D1B94"/>
    <w:rsid w:val="003D4151"/>
    <w:rsid w:val="003D46D9"/>
    <w:rsid w:val="003D7499"/>
    <w:rsid w:val="003E00CC"/>
    <w:rsid w:val="003E0178"/>
    <w:rsid w:val="003E1470"/>
    <w:rsid w:val="003E234B"/>
    <w:rsid w:val="003E24CA"/>
    <w:rsid w:val="003E24DA"/>
    <w:rsid w:val="003E35B4"/>
    <w:rsid w:val="003E4620"/>
    <w:rsid w:val="003E495A"/>
    <w:rsid w:val="003E4A59"/>
    <w:rsid w:val="003E66C4"/>
    <w:rsid w:val="003E7425"/>
    <w:rsid w:val="003E79DD"/>
    <w:rsid w:val="003E7F1D"/>
    <w:rsid w:val="003F0EF9"/>
    <w:rsid w:val="003F2645"/>
    <w:rsid w:val="003F2A81"/>
    <w:rsid w:val="003F466A"/>
    <w:rsid w:val="003F5CD4"/>
    <w:rsid w:val="003F6260"/>
    <w:rsid w:val="003F6C2B"/>
    <w:rsid w:val="003F7F94"/>
    <w:rsid w:val="004022F0"/>
    <w:rsid w:val="00402EC7"/>
    <w:rsid w:val="0040401A"/>
    <w:rsid w:val="00404200"/>
    <w:rsid w:val="0040484C"/>
    <w:rsid w:val="0040562D"/>
    <w:rsid w:val="00405667"/>
    <w:rsid w:val="004063D4"/>
    <w:rsid w:val="004078FC"/>
    <w:rsid w:val="00411695"/>
    <w:rsid w:val="00411B39"/>
    <w:rsid w:val="00412A97"/>
    <w:rsid w:val="0041379E"/>
    <w:rsid w:val="004176F6"/>
    <w:rsid w:val="004219F7"/>
    <w:rsid w:val="00423A6B"/>
    <w:rsid w:val="004246C9"/>
    <w:rsid w:val="00425545"/>
    <w:rsid w:val="00425550"/>
    <w:rsid w:val="00425783"/>
    <w:rsid w:val="004275A0"/>
    <w:rsid w:val="00430A51"/>
    <w:rsid w:val="00434AFB"/>
    <w:rsid w:val="00434B0C"/>
    <w:rsid w:val="00435BF3"/>
    <w:rsid w:val="00437041"/>
    <w:rsid w:val="00442D84"/>
    <w:rsid w:val="00443D2D"/>
    <w:rsid w:val="00444BCC"/>
    <w:rsid w:val="00447355"/>
    <w:rsid w:val="00452D9C"/>
    <w:rsid w:val="00452DDF"/>
    <w:rsid w:val="00453C5E"/>
    <w:rsid w:val="00454137"/>
    <w:rsid w:val="00454D61"/>
    <w:rsid w:val="00454F60"/>
    <w:rsid w:val="004605A4"/>
    <w:rsid w:val="00461F4D"/>
    <w:rsid w:val="00462812"/>
    <w:rsid w:val="0046299E"/>
    <w:rsid w:val="004666CE"/>
    <w:rsid w:val="00467997"/>
    <w:rsid w:val="004708AF"/>
    <w:rsid w:val="004708B1"/>
    <w:rsid w:val="00472350"/>
    <w:rsid w:val="004738CA"/>
    <w:rsid w:val="00473ECB"/>
    <w:rsid w:val="00475257"/>
    <w:rsid w:val="00480191"/>
    <w:rsid w:val="00481AA0"/>
    <w:rsid w:val="00482ADB"/>
    <w:rsid w:val="00482B5D"/>
    <w:rsid w:val="00483895"/>
    <w:rsid w:val="00483F51"/>
    <w:rsid w:val="00484087"/>
    <w:rsid w:val="00484B8A"/>
    <w:rsid w:val="00486866"/>
    <w:rsid w:val="00487567"/>
    <w:rsid w:val="00487C0B"/>
    <w:rsid w:val="00490D19"/>
    <w:rsid w:val="00491434"/>
    <w:rsid w:val="0049241E"/>
    <w:rsid w:val="00493D18"/>
    <w:rsid w:val="00494C5D"/>
    <w:rsid w:val="00497148"/>
    <w:rsid w:val="004A2FD6"/>
    <w:rsid w:val="004A3CAD"/>
    <w:rsid w:val="004A44A0"/>
    <w:rsid w:val="004A5BD6"/>
    <w:rsid w:val="004A5FA2"/>
    <w:rsid w:val="004A7BB9"/>
    <w:rsid w:val="004A7CD5"/>
    <w:rsid w:val="004B18BF"/>
    <w:rsid w:val="004B2A2A"/>
    <w:rsid w:val="004B2F23"/>
    <w:rsid w:val="004B481B"/>
    <w:rsid w:val="004B5ABD"/>
    <w:rsid w:val="004B5B84"/>
    <w:rsid w:val="004B605F"/>
    <w:rsid w:val="004B718B"/>
    <w:rsid w:val="004C1ACE"/>
    <w:rsid w:val="004C21A2"/>
    <w:rsid w:val="004C2C7E"/>
    <w:rsid w:val="004C41FD"/>
    <w:rsid w:val="004C51CE"/>
    <w:rsid w:val="004C6AC2"/>
    <w:rsid w:val="004D1694"/>
    <w:rsid w:val="004D2286"/>
    <w:rsid w:val="004D3E5B"/>
    <w:rsid w:val="004D4C80"/>
    <w:rsid w:val="004D4E43"/>
    <w:rsid w:val="004D6983"/>
    <w:rsid w:val="004D6F0D"/>
    <w:rsid w:val="004D7289"/>
    <w:rsid w:val="004E2245"/>
    <w:rsid w:val="004E5E40"/>
    <w:rsid w:val="004F0A35"/>
    <w:rsid w:val="004F2448"/>
    <w:rsid w:val="004F3493"/>
    <w:rsid w:val="004F3FAD"/>
    <w:rsid w:val="004F423C"/>
    <w:rsid w:val="004F4BC8"/>
    <w:rsid w:val="004F5BD7"/>
    <w:rsid w:val="004F64EE"/>
    <w:rsid w:val="004F68B0"/>
    <w:rsid w:val="0050090F"/>
    <w:rsid w:val="00500F7E"/>
    <w:rsid w:val="00501446"/>
    <w:rsid w:val="005018CB"/>
    <w:rsid w:val="005021E2"/>
    <w:rsid w:val="005056C6"/>
    <w:rsid w:val="0050673C"/>
    <w:rsid w:val="00511330"/>
    <w:rsid w:val="005132E8"/>
    <w:rsid w:val="00514979"/>
    <w:rsid w:val="00521291"/>
    <w:rsid w:val="00521742"/>
    <w:rsid w:val="005217D9"/>
    <w:rsid w:val="005219DB"/>
    <w:rsid w:val="00522447"/>
    <w:rsid w:val="00523DDC"/>
    <w:rsid w:val="00525170"/>
    <w:rsid w:val="00525425"/>
    <w:rsid w:val="0052648F"/>
    <w:rsid w:val="005308BE"/>
    <w:rsid w:val="00531424"/>
    <w:rsid w:val="005317D9"/>
    <w:rsid w:val="005324FA"/>
    <w:rsid w:val="005327C0"/>
    <w:rsid w:val="005328DE"/>
    <w:rsid w:val="00532CEF"/>
    <w:rsid w:val="00534906"/>
    <w:rsid w:val="00540469"/>
    <w:rsid w:val="00544DEE"/>
    <w:rsid w:val="00547008"/>
    <w:rsid w:val="0055050A"/>
    <w:rsid w:val="0055057F"/>
    <w:rsid w:val="00551379"/>
    <w:rsid w:val="00551411"/>
    <w:rsid w:val="00551BFA"/>
    <w:rsid w:val="005552C8"/>
    <w:rsid w:val="00555673"/>
    <w:rsid w:val="00557BA4"/>
    <w:rsid w:val="00561D56"/>
    <w:rsid w:val="005625CA"/>
    <w:rsid w:val="005648A9"/>
    <w:rsid w:val="00565FFA"/>
    <w:rsid w:val="00566563"/>
    <w:rsid w:val="00567A27"/>
    <w:rsid w:val="00567E1C"/>
    <w:rsid w:val="0057156F"/>
    <w:rsid w:val="005770F7"/>
    <w:rsid w:val="00577412"/>
    <w:rsid w:val="00577713"/>
    <w:rsid w:val="0058035E"/>
    <w:rsid w:val="005808C7"/>
    <w:rsid w:val="00580D9B"/>
    <w:rsid w:val="00581643"/>
    <w:rsid w:val="00581CA4"/>
    <w:rsid w:val="00582E4A"/>
    <w:rsid w:val="00585DE8"/>
    <w:rsid w:val="005868EC"/>
    <w:rsid w:val="00586E52"/>
    <w:rsid w:val="005872C7"/>
    <w:rsid w:val="00592D72"/>
    <w:rsid w:val="0059437B"/>
    <w:rsid w:val="00594F5C"/>
    <w:rsid w:val="0059673B"/>
    <w:rsid w:val="005A2265"/>
    <w:rsid w:val="005A2CB8"/>
    <w:rsid w:val="005A4AC0"/>
    <w:rsid w:val="005A51F3"/>
    <w:rsid w:val="005A5353"/>
    <w:rsid w:val="005A5860"/>
    <w:rsid w:val="005A7F6A"/>
    <w:rsid w:val="005B07B4"/>
    <w:rsid w:val="005B149E"/>
    <w:rsid w:val="005B1E15"/>
    <w:rsid w:val="005B3BDB"/>
    <w:rsid w:val="005B6889"/>
    <w:rsid w:val="005B7B60"/>
    <w:rsid w:val="005C0F13"/>
    <w:rsid w:val="005C2A26"/>
    <w:rsid w:val="005C324F"/>
    <w:rsid w:val="005C443C"/>
    <w:rsid w:val="005C5ECF"/>
    <w:rsid w:val="005C6E84"/>
    <w:rsid w:val="005C7727"/>
    <w:rsid w:val="005D1844"/>
    <w:rsid w:val="005D1E85"/>
    <w:rsid w:val="005D3867"/>
    <w:rsid w:val="005D4D97"/>
    <w:rsid w:val="005D6169"/>
    <w:rsid w:val="005D642C"/>
    <w:rsid w:val="005E237F"/>
    <w:rsid w:val="005E331D"/>
    <w:rsid w:val="005E53B9"/>
    <w:rsid w:val="005F0199"/>
    <w:rsid w:val="005F3FCB"/>
    <w:rsid w:val="005F53F2"/>
    <w:rsid w:val="005F6DC5"/>
    <w:rsid w:val="005F720F"/>
    <w:rsid w:val="005F7A5D"/>
    <w:rsid w:val="005F7E01"/>
    <w:rsid w:val="006000CE"/>
    <w:rsid w:val="0060311A"/>
    <w:rsid w:val="00607318"/>
    <w:rsid w:val="00610742"/>
    <w:rsid w:val="00610775"/>
    <w:rsid w:val="00610D0F"/>
    <w:rsid w:val="00612B5F"/>
    <w:rsid w:val="0061330A"/>
    <w:rsid w:val="0061371A"/>
    <w:rsid w:val="006173AC"/>
    <w:rsid w:val="00621337"/>
    <w:rsid w:val="0062229E"/>
    <w:rsid w:val="00624809"/>
    <w:rsid w:val="006269BA"/>
    <w:rsid w:val="006275A2"/>
    <w:rsid w:val="00630D59"/>
    <w:rsid w:val="006312F2"/>
    <w:rsid w:val="006322E4"/>
    <w:rsid w:val="00633F4A"/>
    <w:rsid w:val="006425BF"/>
    <w:rsid w:val="006426D0"/>
    <w:rsid w:val="00643DEF"/>
    <w:rsid w:val="00644B67"/>
    <w:rsid w:val="006470BA"/>
    <w:rsid w:val="00650738"/>
    <w:rsid w:val="00652E4D"/>
    <w:rsid w:val="00653593"/>
    <w:rsid w:val="006552B1"/>
    <w:rsid w:val="00660732"/>
    <w:rsid w:val="00661FE3"/>
    <w:rsid w:val="00662545"/>
    <w:rsid w:val="00662E0F"/>
    <w:rsid w:val="006649FA"/>
    <w:rsid w:val="00665445"/>
    <w:rsid w:val="006660B2"/>
    <w:rsid w:val="00666874"/>
    <w:rsid w:val="00667D5D"/>
    <w:rsid w:val="00667F59"/>
    <w:rsid w:val="0067127F"/>
    <w:rsid w:val="006717E3"/>
    <w:rsid w:val="006723AC"/>
    <w:rsid w:val="0067353D"/>
    <w:rsid w:val="00674FF0"/>
    <w:rsid w:val="006758D2"/>
    <w:rsid w:val="00677F1B"/>
    <w:rsid w:val="006801C2"/>
    <w:rsid w:val="00680B14"/>
    <w:rsid w:val="00683D62"/>
    <w:rsid w:val="0068642A"/>
    <w:rsid w:val="006864F1"/>
    <w:rsid w:val="0069125B"/>
    <w:rsid w:val="0069366F"/>
    <w:rsid w:val="00693D9C"/>
    <w:rsid w:val="00695979"/>
    <w:rsid w:val="00697107"/>
    <w:rsid w:val="006A0D28"/>
    <w:rsid w:val="006A0FCC"/>
    <w:rsid w:val="006A3F87"/>
    <w:rsid w:val="006A4214"/>
    <w:rsid w:val="006A4D7B"/>
    <w:rsid w:val="006A51A6"/>
    <w:rsid w:val="006B01EA"/>
    <w:rsid w:val="006B04EA"/>
    <w:rsid w:val="006B0863"/>
    <w:rsid w:val="006B0E2B"/>
    <w:rsid w:val="006B196E"/>
    <w:rsid w:val="006B2581"/>
    <w:rsid w:val="006B28D8"/>
    <w:rsid w:val="006B2908"/>
    <w:rsid w:val="006B3B29"/>
    <w:rsid w:val="006B3CAE"/>
    <w:rsid w:val="006B410C"/>
    <w:rsid w:val="006B69F6"/>
    <w:rsid w:val="006C38D2"/>
    <w:rsid w:val="006C4B07"/>
    <w:rsid w:val="006C6EEA"/>
    <w:rsid w:val="006C74A9"/>
    <w:rsid w:val="006C7DAB"/>
    <w:rsid w:val="006C7DBD"/>
    <w:rsid w:val="006D256F"/>
    <w:rsid w:val="006D4E5D"/>
    <w:rsid w:val="006D7374"/>
    <w:rsid w:val="006E06BE"/>
    <w:rsid w:val="006E18FA"/>
    <w:rsid w:val="006E27FF"/>
    <w:rsid w:val="006E3021"/>
    <w:rsid w:val="006E3956"/>
    <w:rsid w:val="006E458A"/>
    <w:rsid w:val="006E4B14"/>
    <w:rsid w:val="006E5E14"/>
    <w:rsid w:val="006E6AF9"/>
    <w:rsid w:val="006F0624"/>
    <w:rsid w:val="006F15BD"/>
    <w:rsid w:val="006F204E"/>
    <w:rsid w:val="006F260E"/>
    <w:rsid w:val="006F3E62"/>
    <w:rsid w:val="006F44BD"/>
    <w:rsid w:val="006F572E"/>
    <w:rsid w:val="006F6E54"/>
    <w:rsid w:val="006F7DD9"/>
    <w:rsid w:val="00700C77"/>
    <w:rsid w:val="00701498"/>
    <w:rsid w:val="007017BC"/>
    <w:rsid w:val="00701B81"/>
    <w:rsid w:val="007026BC"/>
    <w:rsid w:val="00702712"/>
    <w:rsid w:val="00703901"/>
    <w:rsid w:val="007061C5"/>
    <w:rsid w:val="00707C71"/>
    <w:rsid w:val="00711840"/>
    <w:rsid w:val="00711C25"/>
    <w:rsid w:val="007133D3"/>
    <w:rsid w:val="007140B6"/>
    <w:rsid w:val="00714D44"/>
    <w:rsid w:val="00715C43"/>
    <w:rsid w:val="00716908"/>
    <w:rsid w:val="00720651"/>
    <w:rsid w:val="00723D31"/>
    <w:rsid w:val="00724242"/>
    <w:rsid w:val="00724647"/>
    <w:rsid w:val="007247A9"/>
    <w:rsid w:val="00724D46"/>
    <w:rsid w:val="007257E7"/>
    <w:rsid w:val="0073106D"/>
    <w:rsid w:val="00731C49"/>
    <w:rsid w:val="007320EF"/>
    <w:rsid w:val="007326BB"/>
    <w:rsid w:val="0073297E"/>
    <w:rsid w:val="00733D42"/>
    <w:rsid w:val="007340EE"/>
    <w:rsid w:val="00734BBF"/>
    <w:rsid w:val="00735A69"/>
    <w:rsid w:val="00735BD8"/>
    <w:rsid w:val="007373A5"/>
    <w:rsid w:val="00740604"/>
    <w:rsid w:val="0074311D"/>
    <w:rsid w:val="00743C3C"/>
    <w:rsid w:val="00743C48"/>
    <w:rsid w:val="00743D14"/>
    <w:rsid w:val="00743FEF"/>
    <w:rsid w:val="00744DF5"/>
    <w:rsid w:val="0074520A"/>
    <w:rsid w:val="007468BE"/>
    <w:rsid w:val="00746E94"/>
    <w:rsid w:val="0074723A"/>
    <w:rsid w:val="00750355"/>
    <w:rsid w:val="00750AE5"/>
    <w:rsid w:val="00750FB7"/>
    <w:rsid w:val="007522EB"/>
    <w:rsid w:val="00755576"/>
    <w:rsid w:val="007555C0"/>
    <w:rsid w:val="00755655"/>
    <w:rsid w:val="00755FB1"/>
    <w:rsid w:val="007566E3"/>
    <w:rsid w:val="007622EC"/>
    <w:rsid w:val="00762F7E"/>
    <w:rsid w:val="007630DF"/>
    <w:rsid w:val="00763D68"/>
    <w:rsid w:val="0076564F"/>
    <w:rsid w:val="00765A1A"/>
    <w:rsid w:val="0077156C"/>
    <w:rsid w:val="00772EAF"/>
    <w:rsid w:val="0077502E"/>
    <w:rsid w:val="00777304"/>
    <w:rsid w:val="00777CB2"/>
    <w:rsid w:val="00777E5B"/>
    <w:rsid w:val="0078051A"/>
    <w:rsid w:val="00780905"/>
    <w:rsid w:val="00792C38"/>
    <w:rsid w:val="00793BF5"/>
    <w:rsid w:val="00794000"/>
    <w:rsid w:val="007965CC"/>
    <w:rsid w:val="007A19BE"/>
    <w:rsid w:val="007A1F98"/>
    <w:rsid w:val="007A2328"/>
    <w:rsid w:val="007A4F46"/>
    <w:rsid w:val="007A5D74"/>
    <w:rsid w:val="007A7C65"/>
    <w:rsid w:val="007B03DB"/>
    <w:rsid w:val="007B1DC4"/>
    <w:rsid w:val="007B1E43"/>
    <w:rsid w:val="007B238D"/>
    <w:rsid w:val="007B48D6"/>
    <w:rsid w:val="007C1495"/>
    <w:rsid w:val="007C15C2"/>
    <w:rsid w:val="007C2A76"/>
    <w:rsid w:val="007C3C6E"/>
    <w:rsid w:val="007C48C9"/>
    <w:rsid w:val="007C48E1"/>
    <w:rsid w:val="007D04B2"/>
    <w:rsid w:val="007D220D"/>
    <w:rsid w:val="007D3151"/>
    <w:rsid w:val="007D3E86"/>
    <w:rsid w:val="007D4436"/>
    <w:rsid w:val="007D513D"/>
    <w:rsid w:val="007D7173"/>
    <w:rsid w:val="007D78A2"/>
    <w:rsid w:val="007E02DD"/>
    <w:rsid w:val="007E0A70"/>
    <w:rsid w:val="007E0C32"/>
    <w:rsid w:val="007E3496"/>
    <w:rsid w:val="007E39EB"/>
    <w:rsid w:val="007E3D77"/>
    <w:rsid w:val="007E4C09"/>
    <w:rsid w:val="007E5913"/>
    <w:rsid w:val="007E59D2"/>
    <w:rsid w:val="007E7795"/>
    <w:rsid w:val="007E7E1F"/>
    <w:rsid w:val="007F0E02"/>
    <w:rsid w:val="007F16EF"/>
    <w:rsid w:val="007F2ED4"/>
    <w:rsid w:val="007F3BCE"/>
    <w:rsid w:val="007F41C3"/>
    <w:rsid w:val="007F5C9A"/>
    <w:rsid w:val="007F6ADF"/>
    <w:rsid w:val="007F6DDD"/>
    <w:rsid w:val="007F6EF6"/>
    <w:rsid w:val="007F799D"/>
    <w:rsid w:val="007F7D96"/>
    <w:rsid w:val="007F7EBF"/>
    <w:rsid w:val="0080036B"/>
    <w:rsid w:val="008006C3"/>
    <w:rsid w:val="00800A08"/>
    <w:rsid w:val="008015C6"/>
    <w:rsid w:val="008040AA"/>
    <w:rsid w:val="00804A68"/>
    <w:rsid w:val="008051FF"/>
    <w:rsid w:val="008071AE"/>
    <w:rsid w:val="008107F6"/>
    <w:rsid w:val="00811954"/>
    <w:rsid w:val="00812179"/>
    <w:rsid w:val="00813E6B"/>
    <w:rsid w:val="008146C7"/>
    <w:rsid w:val="008148D5"/>
    <w:rsid w:val="00815106"/>
    <w:rsid w:val="008208A8"/>
    <w:rsid w:val="00823370"/>
    <w:rsid w:val="008247A8"/>
    <w:rsid w:val="008255E0"/>
    <w:rsid w:val="00825A1D"/>
    <w:rsid w:val="0082651B"/>
    <w:rsid w:val="008277F8"/>
    <w:rsid w:val="00827D2A"/>
    <w:rsid w:val="00831221"/>
    <w:rsid w:val="00831E7E"/>
    <w:rsid w:val="008329E2"/>
    <w:rsid w:val="0083335D"/>
    <w:rsid w:val="00834259"/>
    <w:rsid w:val="00836723"/>
    <w:rsid w:val="00837959"/>
    <w:rsid w:val="0084100F"/>
    <w:rsid w:val="00847527"/>
    <w:rsid w:val="0084757D"/>
    <w:rsid w:val="008507DE"/>
    <w:rsid w:val="00851249"/>
    <w:rsid w:val="00852340"/>
    <w:rsid w:val="00854CC3"/>
    <w:rsid w:val="00857831"/>
    <w:rsid w:val="00857C4B"/>
    <w:rsid w:val="0086000A"/>
    <w:rsid w:val="0086183D"/>
    <w:rsid w:val="00861EB2"/>
    <w:rsid w:val="0086570F"/>
    <w:rsid w:val="00865939"/>
    <w:rsid w:val="00867439"/>
    <w:rsid w:val="00867687"/>
    <w:rsid w:val="00867D24"/>
    <w:rsid w:val="00871405"/>
    <w:rsid w:val="00872A01"/>
    <w:rsid w:val="008744AF"/>
    <w:rsid w:val="00874E79"/>
    <w:rsid w:val="008757D0"/>
    <w:rsid w:val="00876C35"/>
    <w:rsid w:val="008778BF"/>
    <w:rsid w:val="0088260F"/>
    <w:rsid w:val="00882C00"/>
    <w:rsid w:val="00882F11"/>
    <w:rsid w:val="0088366E"/>
    <w:rsid w:val="008838B8"/>
    <w:rsid w:val="00884FA8"/>
    <w:rsid w:val="00887228"/>
    <w:rsid w:val="00890789"/>
    <w:rsid w:val="00890822"/>
    <w:rsid w:val="00890B7F"/>
    <w:rsid w:val="00892DE1"/>
    <w:rsid w:val="008948DA"/>
    <w:rsid w:val="0089571E"/>
    <w:rsid w:val="0089635E"/>
    <w:rsid w:val="008965C4"/>
    <w:rsid w:val="00896E8D"/>
    <w:rsid w:val="00897EFB"/>
    <w:rsid w:val="008A1F55"/>
    <w:rsid w:val="008A3504"/>
    <w:rsid w:val="008A3AA8"/>
    <w:rsid w:val="008A58A8"/>
    <w:rsid w:val="008A5EF0"/>
    <w:rsid w:val="008A6DB0"/>
    <w:rsid w:val="008A7824"/>
    <w:rsid w:val="008B064A"/>
    <w:rsid w:val="008B0879"/>
    <w:rsid w:val="008B1B72"/>
    <w:rsid w:val="008B1C11"/>
    <w:rsid w:val="008B38B7"/>
    <w:rsid w:val="008B5182"/>
    <w:rsid w:val="008B6B77"/>
    <w:rsid w:val="008B6D45"/>
    <w:rsid w:val="008B7899"/>
    <w:rsid w:val="008C04F3"/>
    <w:rsid w:val="008C0F7A"/>
    <w:rsid w:val="008C2EAC"/>
    <w:rsid w:val="008C3CCF"/>
    <w:rsid w:val="008C3E37"/>
    <w:rsid w:val="008C4A0F"/>
    <w:rsid w:val="008C530F"/>
    <w:rsid w:val="008C548E"/>
    <w:rsid w:val="008C57E4"/>
    <w:rsid w:val="008C6667"/>
    <w:rsid w:val="008C73FC"/>
    <w:rsid w:val="008D0589"/>
    <w:rsid w:val="008D0EEB"/>
    <w:rsid w:val="008D3E51"/>
    <w:rsid w:val="008D41B1"/>
    <w:rsid w:val="008D506B"/>
    <w:rsid w:val="008D5598"/>
    <w:rsid w:val="008D74CC"/>
    <w:rsid w:val="008D7937"/>
    <w:rsid w:val="008D7E11"/>
    <w:rsid w:val="008E2939"/>
    <w:rsid w:val="008E2D80"/>
    <w:rsid w:val="008E4116"/>
    <w:rsid w:val="008E63D6"/>
    <w:rsid w:val="008E7AF4"/>
    <w:rsid w:val="008F0253"/>
    <w:rsid w:val="008F034B"/>
    <w:rsid w:val="008F1242"/>
    <w:rsid w:val="008F1761"/>
    <w:rsid w:val="008F1F84"/>
    <w:rsid w:val="008F391E"/>
    <w:rsid w:val="008F406B"/>
    <w:rsid w:val="008F40A3"/>
    <w:rsid w:val="008F4AA4"/>
    <w:rsid w:val="008F5F94"/>
    <w:rsid w:val="008F676D"/>
    <w:rsid w:val="008F7F68"/>
    <w:rsid w:val="0090080A"/>
    <w:rsid w:val="00900C8E"/>
    <w:rsid w:val="00901F3C"/>
    <w:rsid w:val="009047CD"/>
    <w:rsid w:val="00905B53"/>
    <w:rsid w:val="00905F3F"/>
    <w:rsid w:val="00906A87"/>
    <w:rsid w:val="00907A22"/>
    <w:rsid w:val="00911483"/>
    <w:rsid w:val="009128B9"/>
    <w:rsid w:val="0091302F"/>
    <w:rsid w:val="00913664"/>
    <w:rsid w:val="00915CD4"/>
    <w:rsid w:val="00917F12"/>
    <w:rsid w:val="009209F6"/>
    <w:rsid w:val="00922938"/>
    <w:rsid w:val="0092317E"/>
    <w:rsid w:val="00923682"/>
    <w:rsid w:val="00923B79"/>
    <w:rsid w:val="00924925"/>
    <w:rsid w:val="009259B0"/>
    <w:rsid w:val="009276D8"/>
    <w:rsid w:val="00930283"/>
    <w:rsid w:val="00930BCB"/>
    <w:rsid w:val="00932B9E"/>
    <w:rsid w:val="00933C90"/>
    <w:rsid w:val="00935821"/>
    <w:rsid w:val="009365B9"/>
    <w:rsid w:val="009374F0"/>
    <w:rsid w:val="00937AF3"/>
    <w:rsid w:val="00940BA5"/>
    <w:rsid w:val="00941981"/>
    <w:rsid w:val="00941C98"/>
    <w:rsid w:val="00943417"/>
    <w:rsid w:val="00945EB9"/>
    <w:rsid w:val="00946869"/>
    <w:rsid w:val="0094792E"/>
    <w:rsid w:val="00947D64"/>
    <w:rsid w:val="00951BB7"/>
    <w:rsid w:val="00953F92"/>
    <w:rsid w:val="00954BE7"/>
    <w:rsid w:val="0095583B"/>
    <w:rsid w:val="00955DFD"/>
    <w:rsid w:val="00960ED2"/>
    <w:rsid w:val="00962322"/>
    <w:rsid w:val="00962869"/>
    <w:rsid w:val="00963267"/>
    <w:rsid w:val="00963CC3"/>
    <w:rsid w:val="00965C79"/>
    <w:rsid w:val="009665B6"/>
    <w:rsid w:val="009668D7"/>
    <w:rsid w:val="009676F6"/>
    <w:rsid w:val="0096781A"/>
    <w:rsid w:val="009679EC"/>
    <w:rsid w:val="00971508"/>
    <w:rsid w:val="0097165F"/>
    <w:rsid w:val="00971FB7"/>
    <w:rsid w:val="00972B2D"/>
    <w:rsid w:val="00973DF5"/>
    <w:rsid w:val="00973EB7"/>
    <w:rsid w:val="009766B5"/>
    <w:rsid w:val="009774FD"/>
    <w:rsid w:val="00977BBE"/>
    <w:rsid w:val="00981903"/>
    <w:rsid w:val="00982A69"/>
    <w:rsid w:val="009838E6"/>
    <w:rsid w:val="00984631"/>
    <w:rsid w:val="009850A8"/>
    <w:rsid w:val="0098517B"/>
    <w:rsid w:val="00985F5C"/>
    <w:rsid w:val="0098600D"/>
    <w:rsid w:val="0098701A"/>
    <w:rsid w:val="009874F3"/>
    <w:rsid w:val="00987AC5"/>
    <w:rsid w:val="0099003C"/>
    <w:rsid w:val="00990FC9"/>
    <w:rsid w:val="00991C09"/>
    <w:rsid w:val="009923AE"/>
    <w:rsid w:val="009926F1"/>
    <w:rsid w:val="009947E0"/>
    <w:rsid w:val="00995543"/>
    <w:rsid w:val="0099767E"/>
    <w:rsid w:val="0099797D"/>
    <w:rsid w:val="009A0EA7"/>
    <w:rsid w:val="009A1686"/>
    <w:rsid w:val="009A71A1"/>
    <w:rsid w:val="009B0BF1"/>
    <w:rsid w:val="009B10CE"/>
    <w:rsid w:val="009B16AB"/>
    <w:rsid w:val="009B2569"/>
    <w:rsid w:val="009B3D61"/>
    <w:rsid w:val="009B4FB7"/>
    <w:rsid w:val="009B7023"/>
    <w:rsid w:val="009B7160"/>
    <w:rsid w:val="009C1901"/>
    <w:rsid w:val="009C274F"/>
    <w:rsid w:val="009C40CF"/>
    <w:rsid w:val="009C4112"/>
    <w:rsid w:val="009C5602"/>
    <w:rsid w:val="009C5709"/>
    <w:rsid w:val="009C575D"/>
    <w:rsid w:val="009C6D8F"/>
    <w:rsid w:val="009C7449"/>
    <w:rsid w:val="009C7B19"/>
    <w:rsid w:val="009D1E00"/>
    <w:rsid w:val="009D24D4"/>
    <w:rsid w:val="009D2EBE"/>
    <w:rsid w:val="009D2FDD"/>
    <w:rsid w:val="009D6110"/>
    <w:rsid w:val="009D69A3"/>
    <w:rsid w:val="009D7E98"/>
    <w:rsid w:val="009E0268"/>
    <w:rsid w:val="009E0692"/>
    <w:rsid w:val="009E1559"/>
    <w:rsid w:val="009E1A1D"/>
    <w:rsid w:val="009E1CC5"/>
    <w:rsid w:val="009E220E"/>
    <w:rsid w:val="009E4E26"/>
    <w:rsid w:val="009E6580"/>
    <w:rsid w:val="009E65FF"/>
    <w:rsid w:val="009E7BC4"/>
    <w:rsid w:val="009F0290"/>
    <w:rsid w:val="009F3965"/>
    <w:rsid w:val="009F485B"/>
    <w:rsid w:val="009F4B25"/>
    <w:rsid w:val="009F58DE"/>
    <w:rsid w:val="009F5F2D"/>
    <w:rsid w:val="009F644A"/>
    <w:rsid w:val="009F7D88"/>
    <w:rsid w:val="00A02395"/>
    <w:rsid w:val="00A025E2"/>
    <w:rsid w:val="00A02F2B"/>
    <w:rsid w:val="00A03035"/>
    <w:rsid w:val="00A04F2A"/>
    <w:rsid w:val="00A0591C"/>
    <w:rsid w:val="00A0647F"/>
    <w:rsid w:val="00A0705A"/>
    <w:rsid w:val="00A100AB"/>
    <w:rsid w:val="00A11827"/>
    <w:rsid w:val="00A11C89"/>
    <w:rsid w:val="00A124BF"/>
    <w:rsid w:val="00A131C8"/>
    <w:rsid w:val="00A13586"/>
    <w:rsid w:val="00A14072"/>
    <w:rsid w:val="00A143D2"/>
    <w:rsid w:val="00A14B2A"/>
    <w:rsid w:val="00A17495"/>
    <w:rsid w:val="00A2168D"/>
    <w:rsid w:val="00A2198D"/>
    <w:rsid w:val="00A21AAC"/>
    <w:rsid w:val="00A23722"/>
    <w:rsid w:val="00A2453D"/>
    <w:rsid w:val="00A25074"/>
    <w:rsid w:val="00A25598"/>
    <w:rsid w:val="00A25E35"/>
    <w:rsid w:val="00A26645"/>
    <w:rsid w:val="00A279EA"/>
    <w:rsid w:val="00A27B31"/>
    <w:rsid w:val="00A33ED2"/>
    <w:rsid w:val="00A34797"/>
    <w:rsid w:val="00A35D61"/>
    <w:rsid w:val="00A41AB0"/>
    <w:rsid w:val="00A41F8D"/>
    <w:rsid w:val="00A42A7A"/>
    <w:rsid w:val="00A445A5"/>
    <w:rsid w:val="00A4464B"/>
    <w:rsid w:val="00A4482A"/>
    <w:rsid w:val="00A44CA4"/>
    <w:rsid w:val="00A4551B"/>
    <w:rsid w:val="00A45C50"/>
    <w:rsid w:val="00A45D80"/>
    <w:rsid w:val="00A46E98"/>
    <w:rsid w:val="00A519FF"/>
    <w:rsid w:val="00A529A6"/>
    <w:rsid w:val="00A5543F"/>
    <w:rsid w:val="00A55AAC"/>
    <w:rsid w:val="00A5673F"/>
    <w:rsid w:val="00A56E1E"/>
    <w:rsid w:val="00A60486"/>
    <w:rsid w:val="00A60953"/>
    <w:rsid w:val="00A61BAA"/>
    <w:rsid w:val="00A62FC6"/>
    <w:rsid w:val="00A636FD"/>
    <w:rsid w:val="00A65A7F"/>
    <w:rsid w:val="00A6714C"/>
    <w:rsid w:val="00A6765C"/>
    <w:rsid w:val="00A703BA"/>
    <w:rsid w:val="00A70540"/>
    <w:rsid w:val="00A70CCD"/>
    <w:rsid w:val="00A718E1"/>
    <w:rsid w:val="00A7318D"/>
    <w:rsid w:val="00A813A8"/>
    <w:rsid w:val="00A822B7"/>
    <w:rsid w:val="00A83FE9"/>
    <w:rsid w:val="00A84789"/>
    <w:rsid w:val="00A84C77"/>
    <w:rsid w:val="00A85F2F"/>
    <w:rsid w:val="00A86A66"/>
    <w:rsid w:val="00A87840"/>
    <w:rsid w:val="00A902E6"/>
    <w:rsid w:val="00A9203A"/>
    <w:rsid w:val="00A92C7C"/>
    <w:rsid w:val="00A952EF"/>
    <w:rsid w:val="00A96760"/>
    <w:rsid w:val="00AA18D0"/>
    <w:rsid w:val="00AA52B5"/>
    <w:rsid w:val="00AB0A57"/>
    <w:rsid w:val="00AB0D5A"/>
    <w:rsid w:val="00AB3584"/>
    <w:rsid w:val="00AB399E"/>
    <w:rsid w:val="00AB3DE1"/>
    <w:rsid w:val="00AB4297"/>
    <w:rsid w:val="00AB4CD0"/>
    <w:rsid w:val="00AB523C"/>
    <w:rsid w:val="00AB6057"/>
    <w:rsid w:val="00AC0DBD"/>
    <w:rsid w:val="00AC141A"/>
    <w:rsid w:val="00AC4266"/>
    <w:rsid w:val="00AC6AAC"/>
    <w:rsid w:val="00AC792E"/>
    <w:rsid w:val="00AD0315"/>
    <w:rsid w:val="00AD0B7D"/>
    <w:rsid w:val="00AD2C0D"/>
    <w:rsid w:val="00AD2DB2"/>
    <w:rsid w:val="00AD66AC"/>
    <w:rsid w:val="00AD70A8"/>
    <w:rsid w:val="00AE13C9"/>
    <w:rsid w:val="00AE19F6"/>
    <w:rsid w:val="00AE32BB"/>
    <w:rsid w:val="00AE381A"/>
    <w:rsid w:val="00AE6846"/>
    <w:rsid w:val="00AF0D80"/>
    <w:rsid w:val="00AF0E3A"/>
    <w:rsid w:val="00AF0FD3"/>
    <w:rsid w:val="00AF2F2E"/>
    <w:rsid w:val="00AF3FEE"/>
    <w:rsid w:val="00AF5505"/>
    <w:rsid w:val="00AF7FCA"/>
    <w:rsid w:val="00B00981"/>
    <w:rsid w:val="00B019DD"/>
    <w:rsid w:val="00B03C71"/>
    <w:rsid w:val="00B03F12"/>
    <w:rsid w:val="00B04037"/>
    <w:rsid w:val="00B04C38"/>
    <w:rsid w:val="00B058B3"/>
    <w:rsid w:val="00B10A08"/>
    <w:rsid w:val="00B10FF0"/>
    <w:rsid w:val="00B1485B"/>
    <w:rsid w:val="00B15B92"/>
    <w:rsid w:val="00B15E63"/>
    <w:rsid w:val="00B169AA"/>
    <w:rsid w:val="00B2064D"/>
    <w:rsid w:val="00B218EA"/>
    <w:rsid w:val="00B22581"/>
    <w:rsid w:val="00B22AF7"/>
    <w:rsid w:val="00B240E1"/>
    <w:rsid w:val="00B25948"/>
    <w:rsid w:val="00B25B7C"/>
    <w:rsid w:val="00B30B39"/>
    <w:rsid w:val="00B30D61"/>
    <w:rsid w:val="00B32AF2"/>
    <w:rsid w:val="00B33026"/>
    <w:rsid w:val="00B33C1A"/>
    <w:rsid w:val="00B344CC"/>
    <w:rsid w:val="00B35B03"/>
    <w:rsid w:val="00B36E69"/>
    <w:rsid w:val="00B37A07"/>
    <w:rsid w:val="00B40BBB"/>
    <w:rsid w:val="00B410C9"/>
    <w:rsid w:val="00B44338"/>
    <w:rsid w:val="00B44968"/>
    <w:rsid w:val="00B44C92"/>
    <w:rsid w:val="00B4747C"/>
    <w:rsid w:val="00B476DE"/>
    <w:rsid w:val="00B5219D"/>
    <w:rsid w:val="00B53E73"/>
    <w:rsid w:val="00B54DF1"/>
    <w:rsid w:val="00B56131"/>
    <w:rsid w:val="00B5693A"/>
    <w:rsid w:val="00B56AB1"/>
    <w:rsid w:val="00B57385"/>
    <w:rsid w:val="00B57E90"/>
    <w:rsid w:val="00B600C4"/>
    <w:rsid w:val="00B617E9"/>
    <w:rsid w:val="00B61B00"/>
    <w:rsid w:val="00B640BE"/>
    <w:rsid w:val="00B64124"/>
    <w:rsid w:val="00B65D03"/>
    <w:rsid w:val="00B6616E"/>
    <w:rsid w:val="00B66DCD"/>
    <w:rsid w:val="00B70FB5"/>
    <w:rsid w:val="00B72A68"/>
    <w:rsid w:val="00B74048"/>
    <w:rsid w:val="00B7511D"/>
    <w:rsid w:val="00B75676"/>
    <w:rsid w:val="00B7704E"/>
    <w:rsid w:val="00B801D0"/>
    <w:rsid w:val="00B80902"/>
    <w:rsid w:val="00B81524"/>
    <w:rsid w:val="00B84783"/>
    <w:rsid w:val="00B86AA8"/>
    <w:rsid w:val="00B86ACD"/>
    <w:rsid w:val="00B87E2A"/>
    <w:rsid w:val="00B90155"/>
    <w:rsid w:val="00B9073D"/>
    <w:rsid w:val="00B93685"/>
    <w:rsid w:val="00B93E14"/>
    <w:rsid w:val="00B959DC"/>
    <w:rsid w:val="00B96271"/>
    <w:rsid w:val="00B96C5E"/>
    <w:rsid w:val="00BA100E"/>
    <w:rsid w:val="00BA106B"/>
    <w:rsid w:val="00BA24D4"/>
    <w:rsid w:val="00BA26E4"/>
    <w:rsid w:val="00BA2A3C"/>
    <w:rsid w:val="00BA2C97"/>
    <w:rsid w:val="00BA45D4"/>
    <w:rsid w:val="00BA46BD"/>
    <w:rsid w:val="00BA7AA2"/>
    <w:rsid w:val="00BB00D4"/>
    <w:rsid w:val="00BB0BEF"/>
    <w:rsid w:val="00BB16D8"/>
    <w:rsid w:val="00BB179F"/>
    <w:rsid w:val="00BB4452"/>
    <w:rsid w:val="00BB4E5F"/>
    <w:rsid w:val="00BB6CDB"/>
    <w:rsid w:val="00BB70DD"/>
    <w:rsid w:val="00BB7AD8"/>
    <w:rsid w:val="00BB7C54"/>
    <w:rsid w:val="00BB7FBB"/>
    <w:rsid w:val="00BC0619"/>
    <w:rsid w:val="00BC10C7"/>
    <w:rsid w:val="00BC1A03"/>
    <w:rsid w:val="00BC32BF"/>
    <w:rsid w:val="00BC402F"/>
    <w:rsid w:val="00BC41E7"/>
    <w:rsid w:val="00BC6018"/>
    <w:rsid w:val="00BC6458"/>
    <w:rsid w:val="00BC7769"/>
    <w:rsid w:val="00BD00FA"/>
    <w:rsid w:val="00BD0855"/>
    <w:rsid w:val="00BD1F2B"/>
    <w:rsid w:val="00BD22C4"/>
    <w:rsid w:val="00BD2D4B"/>
    <w:rsid w:val="00BD42F8"/>
    <w:rsid w:val="00BD5BDC"/>
    <w:rsid w:val="00BE0A1B"/>
    <w:rsid w:val="00BE0AF8"/>
    <w:rsid w:val="00BE29C7"/>
    <w:rsid w:val="00BE51DF"/>
    <w:rsid w:val="00BE5FB2"/>
    <w:rsid w:val="00BF3464"/>
    <w:rsid w:val="00BF38BF"/>
    <w:rsid w:val="00BF38C6"/>
    <w:rsid w:val="00BF39B2"/>
    <w:rsid w:val="00BF447C"/>
    <w:rsid w:val="00BF61B5"/>
    <w:rsid w:val="00BF741C"/>
    <w:rsid w:val="00C0070C"/>
    <w:rsid w:val="00C035C7"/>
    <w:rsid w:val="00C04553"/>
    <w:rsid w:val="00C05363"/>
    <w:rsid w:val="00C06D39"/>
    <w:rsid w:val="00C079A7"/>
    <w:rsid w:val="00C12F7D"/>
    <w:rsid w:val="00C15308"/>
    <w:rsid w:val="00C15B3F"/>
    <w:rsid w:val="00C16529"/>
    <w:rsid w:val="00C2102B"/>
    <w:rsid w:val="00C2190A"/>
    <w:rsid w:val="00C22BA7"/>
    <w:rsid w:val="00C231E5"/>
    <w:rsid w:val="00C2424C"/>
    <w:rsid w:val="00C253DF"/>
    <w:rsid w:val="00C25EF3"/>
    <w:rsid w:val="00C25F3C"/>
    <w:rsid w:val="00C262B4"/>
    <w:rsid w:val="00C26AD2"/>
    <w:rsid w:val="00C26AE4"/>
    <w:rsid w:val="00C27B20"/>
    <w:rsid w:val="00C30067"/>
    <w:rsid w:val="00C30F7B"/>
    <w:rsid w:val="00C3140F"/>
    <w:rsid w:val="00C32ADA"/>
    <w:rsid w:val="00C33B83"/>
    <w:rsid w:val="00C34AFD"/>
    <w:rsid w:val="00C351E4"/>
    <w:rsid w:val="00C35252"/>
    <w:rsid w:val="00C36857"/>
    <w:rsid w:val="00C36C3A"/>
    <w:rsid w:val="00C377B4"/>
    <w:rsid w:val="00C42663"/>
    <w:rsid w:val="00C426A4"/>
    <w:rsid w:val="00C42A3C"/>
    <w:rsid w:val="00C42BAF"/>
    <w:rsid w:val="00C4360B"/>
    <w:rsid w:val="00C438D7"/>
    <w:rsid w:val="00C4513E"/>
    <w:rsid w:val="00C453B4"/>
    <w:rsid w:val="00C46875"/>
    <w:rsid w:val="00C46AFE"/>
    <w:rsid w:val="00C47508"/>
    <w:rsid w:val="00C511C7"/>
    <w:rsid w:val="00C53247"/>
    <w:rsid w:val="00C54238"/>
    <w:rsid w:val="00C55034"/>
    <w:rsid w:val="00C5546A"/>
    <w:rsid w:val="00C60A52"/>
    <w:rsid w:val="00C60BBE"/>
    <w:rsid w:val="00C61376"/>
    <w:rsid w:val="00C62724"/>
    <w:rsid w:val="00C65FD7"/>
    <w:rsid w:val="00C72355"/>
    <w:rsid w:val="00C72496"/>
    <w:rsid w:val="00C72DE1"/>
    <w:rsid w:val="00C73823"/>
    <w:rsid w:val="00C73A73"/>
    <w:rsid w:val="00C7675E"/>
    <w:rsid w:val="00C8219F"/>
    <w:rsid w:val="00C82A2A"/>
    <w:rsid w:val="00C842D0"/>
    <w:rsid w:val="00C856C6"/>
    <w:rsid w:val="00C86AFE"/>
    <w:rsid w:val="00C86D51"/>
    <w:rsid w:val="00C8746C"/>
    <w:rsid w:val="00C87E6C"/>
    <w:rsid w:val="00C90384"/>
    <w:rsid w:val="00C921C4"/>
    <w:rsid w:val="00C922ED"/>
    <w:rsid w:val="00C94AEF"/>
    <w:rsid w:val="00C95B9D"/>
    <w:rsid w:val="00C97A5B"/>
    <w:rsid w:val="00C97BD7"/>
    <w:rsid w:val="00CA17FE"/>
    <w:rsid w:val="00CA1FB3"/>
    <w:rsid w:val="00CA4935"/>
    <w:rsid w:val="00CA537C"/>
    <w:rsid w:val="00CA5ABD"/>
    <w:rsid w:val="00CA6CF9"/>
    <w:rsid w:val="00CA6DF2"/>
    <w:rsid w:val="00CB076A"/>
    <w:rsid w:val="00CB20B1"/>
    <w:rsid w:val="00CB2E38"/>
    <w:rsid w:val="00CB2E97"/>
    <w:rsid w:val="00CB51B5"/>
    <w:rsid w:val="00CB53B2"/>
    <w:rsid w:val="00CB61B3"/>
    <w:rsid w:val="00CC143B"/>
    <w:rsid w:val="00CC214C"/>
    <w:rsid w:val="00CC3AC3"/>
    <w:rsid w:val="00CC4A7C"/>
    <w:rsid w:val="00CC5F2C"/>
    <w:rsid w:val="00CC75C5"/>
    <w:rsid w:val="00CD0C1D"/>
    <w:rsid w:val="00CD1278"/>
    <w:rsid w:val="00CD2CD1"/>
    <w:rsid w:val="00CD5CD0"/>
    <w:rsid w:val="00CD63F8"/>
    <w:rsid w:val="00CD7E57"/>
    <w:rsid w:val="00CE05F8"/>
    <w:rsid w:val="00CE098A"/>
    <w:rsid w:val="00CE21E0"/>
    <w:rsid w:val="00CE26DB"/>
    <w:rsid w:val="00CE39F9"/>
    <w:rsid w:val="00CE5882"/>
    <w:rsid w:val="00CE7873"/>
    <w:rsid w:val="00CF07D2"/>
    <w:rsid w:val="00CF3C12"/>
    <w:rsid w:val="00CF4FE3"/>
    <w:rsid w:val="00CF529C"/>
    <w:rsid w:val="00D026F5"/>
    <w:rsid w:val="00D02E7B"/>
    <w:rsid w:val="00D032FE"/>
    <w:rsid w:val="00D0576E"/>
    <w:rsid w:val="00D05AC0"/>
    <w:rsid w:val="00D06E3A"/>
    <w:rsid w:val="00D07772"/>
    <w:rsid w:val="00D1594B"/>
    <w:rsid w:val="00D21CC8"/>
    <w:rsid w:val="00D2308A"/>
    <w:rsid w:val="00D234C5"/>
    <w:rsid w:val="00D2469B"/>
    <w:rsid w:val="00D24CE9"/>
    <w:rsid w:val="00D264F8"/>
    <w:rsid w:val="00D26A41"/>
    <w:rsid w:val="00D32586"/>
    <w:rsid w:val="00D343A2"/>
    <w:rsid w:val="00D34E84"/>
    <w:rsid w:val="00D35244"/>
    <w:rsid w:val="00D3725C"/>
    <w:rsid w:val="00D4065B"/>
    <w:rsid w:val="00D4170A"/>
    <w:rsid w:val="00D42535"/>
    <w:rsid w:val="00D42866"/>
    <w:rsid w:val="00D431AC"/>
    <w:rsid w:val="00D43DD4"/>
    <w:rsid w:val="00D44374"/>
    <w:rsid w:val="00D45088"/>
    <w:rsid w:val="00D45153"/>
    <w:rsid w:val="00D45C3B"/>
    <w:rsid w:val="00D50540"/>
    <w:rsid w:val="00D5100A"/>
    <w:rsid w:val="00D51133"/>
    <w:rsid w:val="00D52793"/>
    <w:rsid w:val="00D52A9E"/>
    <w:rsid w:val="00D54482"/>
    <w:rsid w:val="00D54968"/>
    <w:rsid w:val="00D54E61"/>
    <w:rsid w:val="00D5752F"/>
    <w:rsid w:val="00D57654"/>
    <w:rsid w:val="00D60365"/>
    <w:rsid w:val="00D61699"/>
    <w:rsid w:val="00D6510F"/>
    <w:rsid w:val="00D66871"/>
    <w:rsid w:val="00D775E4"/>
    <w:rsid w:val="00D81795"/>
    <w:rsid w:val="00D819D8"/>
    <w:rsid w:val="00D81E50"/>
    <w:rsid w:val="00D8201E"/>
    <w:rsid w:val="00D82191"/>
    <w:rsid w:val="00D85F3D"/>
    <w:rsid w:val="00D86C7E"/>
    <w:rsid w:val="00D86D8B"/>
    <w:rsid w:val="00D90109"/>
    <w:rsid w:val="00D92B39"/>
    <w:rsid w:val="00D94DCE"/>
    <w:rsid w:val="00D95B0C"/>
    <w:rsid w:val="00D9611A"/>
    <w:rsid w:val="00DA080E"/>
    <w:rsid w:val="00DA0AFA"/>
    <w:rsid w:val="00DA0D8E"/>
    <w:rsid w:val="00DA39B7"/>
    <w:rsid w:val="00DB0F27"/>
    <w:rsid w:val="00DB29BF"/>
    <w:rsid w:val="00DB3D5C"/>
    <w:rsid w:val="00DB432F"/>
    <w:rsid w:val="00DB5FF4"/>
    <w:rsid w:val="00DB63DB"/>
    <w:rsid w:val="00DC090A"/>
    <w:rsid w:val="00DC14BB"/>
    <w:rsid w:val="00DC1C10"/>
    <w:rsid w:val="00DC2C45"/>
    <w:rsid w:val="00DC388C"/>
    <w:rsid w:val="00DC6421"/>
    <w:rsid w:val="00DC66E5"/>
    <w:rsid w:val="00DC68B9"/>
    <w:rsid w:val="00DC691C"/>
    <w:rsid w:val="00DC7548"/>
    <w:rsid w:val="00DD0A02"/>
    <w:rsid w:val="00DD0A48"/>
    <w:rsid w:val="00DD294C"/>
    <w:rsid w:val="00DD2C44"/>
    <w:rsid w:val="00DD4451"/>
    <w:rsid w:val="00DD5A03"/>
    <w:rsid w:val="00DD65A5"/>
    <w:rsid w:val="00DD6BAA"/>
    <w:rsid w:val="00DD78EB"/>
    <w:rsid w:val="00DD7F37"/>
    <w:rsid w:val="00DE1A16"/>
    <w:rsid w:val="00DE28EC"/>
    <w:rsid w:val="00DE3107"/>
    <w:rsid w:val="00DE458A"/>
    <w:rsid w:val="00DE7592"/>
    <w:rsid w:val="00DE7AB1"/>
    <w:rsid w:val="00DF16F9"/>
    <w:rsid w:val="00DF23D4"/>
    <w:rsid w:val="00DF358D"/>
    <w:rsid w:val="00DF39E7"/>
    <w:rsid w:val="00DF3BC5"/>
    <w:rsid w:val="00DF4696"/>
    <w:rsid w:val="00DF4B62"/>
    <w:rsid w:val="00DF697B"/>
    <w:rsid w:val="00DF6DB3"/>
    <w:rsid w:val="00DF7BC1"/>
    <w:rsid w:val="00DF7D54"/>
    <w:rsid w:val="00DF7E7B"/>
    <w:rsid w:val="00E002E7"/>
    <w:rsid w:val="00E00302"/>
    <w:rsid w:val="00E00C68"/>
    <w:rsid w:val="00E01242"/>
    <w:rsid w:val="00E01D01"/>
    <w:rsid w:val="00E01E05"/>
    <w:rsid w:val="00E020E2"/>
    <w:rsid w:val="00E02D37"/>
    <w:rsid w:val="00E03264"/>
    <w:rsid w:val="00E03FF2"/>
    <w:rsid w:val="00E048C4"/>
    <w:rsid w:val="00E0515A"/>
    <w:rsid w:val="00E06AA6"/>
    <w:rsid w:val="00E07E3D"/>
    <w:rsid w:val="00E11164"/>
    <w:rsid w:val="00E12552"/>
    <w:rsid w:val="00E136FB"/>
    <w:rsid w:val="00E15FC0"/>
    <w:rsid w:val="00E161F1"/>
    <w:rsid w:val="00E172D5"/>
    <w:rsid w:val="00E21F7C"/>
    <w:rsid w:val="00E246FE"/>
    <w:rsid w:val="00E25735"/>
    <w:rsid w:val="00E259FF"/>
    <w:rsid w:val="00E267DF"/>
    <w:rsid w:val="00E27CBE"/>
    <w:rsid w:val="00E30262"/>
    <w:rsid w:val="00E30B25"/>
    <w:rsid w:val="00E34E65"/>
    <w:rsid w:val="00E356B2"/>
    <w:rsid w:val="00E35DE0"/>
    <w:rsid w:val="00E35F50"/>
    <w:rsid w:val="00E365A2"/>
    <w:rsid w:val="00E367F7"/>
    <w:rsid w:val="00E37B39"/>
    <w:rsid w:val="00E427F3"/>
    <w:rsid w:val="00E45DCA"/>
    <w:rsid w:val="00E46818"/>
    <w:rsid w:val="00E470F6"/>
    <w:rsid w:val="00E50388"/>
    <w:rsid w:val="00E512E5"/>
    <w:rsid w:val="00E515E8"/>
    <w:rsid w:val="00E529F2"/>
    <w:rsid w:val="00E52D64"/>
    <w:rsid w:val="00E541A8"/>
    <w:rsid w:val="00E54668"/>
    <w:rsid w:val="00E611A3"/>
    <w:rsid w:val="00E61428"/>
    <w:rsid w:val="00E61529"/>
    <w:rsid w:val="00E65988"/>
    <w:rsid w:val="00E65C2D"/>
    <w:rsid w:val="00E66DEF"/>
    <w:rsid w:val="00E67E36"/>
    <w:rsid w:val="00E70D0B"/>
    <w:rsid w:val="00E726F1"/>
    <w:rsid w:val="00E72BEE"/>
    <w:rsid w:val="00E73124"/>
    <w:rsid w:val="00E73627"/>
    <w:rsid w:val="00E75119"/>
    <w:rsid w:val="00E752CA"/>
    <w:rsid w:val="00E778EF"/>
    <w:rsid w:val="00E80A4E"/>
    <w:rsid w:val="00E80E13"/>
    <w:rsid w:val="00E81113"/>
    <w:rsid w:val="00E82D3B"/>
    <w:rsid w:val="00E82F6C"/>
    <w:rsid w:val="00E84BE2"/>
    <w:rsid w:val="00E84D6C"/>
    <w:rsid w:val="00E871C5"/>
    <w:rsid w:val="00E90ED3"/>
    <w:rsid w:val="00E90FDB"/>
    <w:rsid w:val="00E90FE9"/>
    <w:rsid w:val="00E92170"/>
    <w:rsid w:val="00E9262F"/>
    <w:rsid w:val="00E9447F"/>
    <w:rsid w:val="00E945BF"/>
    <w:rsid w:val="00E94E5C"/>
    <w:rsid w:val="00E94F74"/>
    <w:rsid w:val="00E95D83"/>
    <w:rsid w:val="00E96178"/>
    <w:rsid w:val="00E96435"/>
    <w:rsid w:val="00EA12F4"/>
    <w:rsid w:val="00EA147D"/>
    <w:rsid w:val="00EA17C2"/>
    <w:rsid w:val="00EA19E6"/>
    <w:rsid w:val="00EA2CB2"/>
    <w:rsid w:val="00EA3C60"/>
    <w:rsid w:val="00EA3D1B"/>
    <w:rsid w:val="00EA56E4"/>
    <w:rsid w:val="00EA5BDD"/>
    <w:rsid w:val="00EA70E5"/>
    <w:rsid w:val="00EA7D89"/>
    <w:rsid w:val="00EA7ECA"/>
    <w:rsid w:val="00EB0D05"/>
    <w:rsid w:val="00EB11AC"/>
    <w:rsid w:val="00EB11B7"/>
    <w:rsid w:val="00EB16BB"/>
    <w:rsid w:val="00EB481E"/>
    <w:rsid w:val="00EB4C6F"/>
    <w:rsid w:val="00EB5EF2"/>
    <w:rsid w:val="00EB6676"/>
    <w:rsid w:val="00EB6A2F"/>
    <w:rsid w:val="00EB7712"/>
    <w:rsid w:val="00EB7913"/>
    <w:rsid w:val="00EC03A1"/>
    <w:rsid w:val="00EC0450"/>
    <w:rsid w:val="00EC14AB"/>
    <w:rsid w:val="00EC2213"/>
    <w:rsid w:val="00EC26E0"/>
    <w:rsid w:val="00ED0CDB"/>
    <w:rsid w:val="00ED11F2"/>
    <w:rsid w:val="00ED1551"/>
    <w:rsid w:val="00ED19C5"/>
    <w:rsid w:val="00ED2037"/>
    <w:rsid w:val="00ED21FA"/>
    <w:rsid w:val="00ED2A04"/>
    <w:rsid w:val="00ED3DD6"/>
    <w:rsid w:val="00ED4511"/>
    <w:rsid w:val="00ED4684"/>
    <w:rsid w:val="00ED4EF1"/>
    <w:rsid w:val="00ED6330"/>
    <w:rsid w:val="00ED7316"/>
    <w:rsid w:val="00ED7D33"/>
    <w:rsid w:val="00EE0F69"/>
    <w:rsid w:val="00EE4917"/>
    <w:rsid w:val="00EE6167"/>
    <w:rsid w:val="00EE62F0"/>
    <w:rsid w:val="00EE7269"/>
    <w:rsid w:val="00EF001D"/>
    <w:rsid w:val="00EF39B1"/>
    <w:rsid w:val="00EF425F"/>
    <w:rsid w:val="00EF4DFA"/>
    <w:rsid w:val="00EF5196"/>
    <w:rsid w:val="00EF6733"/>
    <w:rsid w:val="00EF6CCF"/>
    <w:rsid w:val="00EF725F"/>
    <w:rsid w:val="00EF7C15"/>
    <w:rsid w:val="00F00264"/>
    <w:rsid w:val="00F00A2B"/>
    <w:rsid w:val="00F00EBC"/>
    <w:rsid w:val="00F0122D"/>
    <w:rsid w:val="00F04E5D"/>
    <w:rsid w:val="00F0531C"/>
    <w:rsid w:val="00F05C7C"/>
    <w:rsid w:val="00F07AEB"/>
    <w:rsid w:val="00F10244"/>
    <w:rsid w:val="00F11D5B"/>
    <w:rsid w:val="00F12D24"/>
    <w:rsid w:val="00F1409B"/>
    <w:rsid w:val="00F1425F"/>
    <w:rsid w:val="00F14470"/>
    <w:rsid w:val="00F15515"/>
    <w:rsid w:val="00F16505"/>
    <w:rsid w:val="00F16F8F"/>
    <w:rsid w:val="00F175C5"/>
    <w:rsid w:val="00F17C57"/>
    <w:rsid w:val="00F22252"/>
    <w:rsid w:val="00F240D8"/>
    <w:rsid w:val="00F247F1"/>
    <w:rsid w:val="00F24E8F"/>
    <w:rsid w:val="00F258C7"/>
    <w:rsid w:val="00F259A6"/>
    <w:rsid w:val="00F25EF1"/>
    <w:rsid w:val="00F27C5F"/>
    <w:rsid w:val="00F301CC"/>
    <w:rsid w:val="00F305CF"/>
    <w:rsid w:val="00F319C4"/>
    <w:rsid w:val="00F3244B"/>
    <w:rsid w:val="00F32AD1"/>
    <w:rsid w:val="00F33FD8"/>
    <w:rsid w:val="00F34112"/>
    <w:rsid w:val="00F360C7"/>
    <w:rsid w:val="00F3633D"/>
    <w:rsid w:val="00F37F2B"/>
    <w:rsid w:val="00F40356"/>
    <w:rsid w:val="00F40F7C"/>
    <w:rsid w:val="00F46E35"/>
    <w:rsid w:val="00F472A6"/>
    <w:rsid w:val="00F47EA7"/>
    <w:rsid w:val="00F47EF6"/>
    <w:rsid w:val="00F50007"/>
    <w:rsid w:val="00F5136E"/>
    <w:rsid w:val="00F51B01"/>
    <w:rsid w:val="00F52A26"/>
    <w:rsid w:val="00F533AA"/>
    <w:rsid w:val="00F540DE"/>
    <w:rsid w:val="00F54766"/>
    <w:rsid w:val="00F5630B"/>
    <w:rsid w:val="00F567CC"/>
    <w:rsid w:val="00F60405"/>
    <w:rsid w:val="00F60E98"/>
    <w:rsid w:val="00F61334"/>
    <w:rsid w:val="00F61A1A"/>
    <w:rsid w:val="00F625B3"/>
    <w:rsid w:val="00F64327"/>
    <w:rsid w:val="00F64CAD"/>
    <w:rsid w:val="00F64EFB"/>
    <w:rsid w:val="00F652ED"/>
    <w:rsid w:val="00F65AB4"/>
    <w:rsid w:val="00F6722F"/>
    <w:rsid w:val="00F73FA2"/>
    <w:rsid w:val="00F742B0"/>
    <w:rsid w:val="00F75068"/>
    <w:rsid w:val="00F75E12"/>
    <w:rsid w:val="00F76652"/>
    <w:rsid w:val="00F76735"/>
    <w:rsid w:val="00F76D07"/>
    <w:rsid w:val="00F8008A"/>
    <w:rsid w:val="00F8287E"/>
    <w:rsid w:val="00F83A06"/>
    <w:rsid w:val="00F84398"/>
    <w:rsid w:val="00F848BB"/>
    <w:rsid w:val="00F848C3"/>
    <w:rsid w:val="00F8520B"/>
    <w:rsid w:val="00F853CD"/>
    <w:rsid w:val="00F863AD"/>
    <w:rsid w:val="00F86D18"/>
    <w:rsid w:val="00F86DF9"/>
    <w:rsid w:val="00F87D56"/>
    <w:rsid w:val="00F91CD1"/>
    <w:rsid w:val="00F92C34"/>
    <w:rsid w:val="00F935BC"/>
    <w:rsid w:val="00FA0A92"/>
    <w:rsid w:val="00FA4465"/>
    <w:rsid w:val="00FA5075"/>
    <w:rsid w:val="00FA622D"/>
    <w:rsid w:val="00FA66A8"/>
    <w:rsid w:val="00FA7AF8"/>
    <w:rsid w:val="00FB0B9B"/>
    <w:rsid w:val="00FB1FEE"/>
    <w:rsid w:val="00FB23F2"/>
    <w:rsid w:val="00FB3709"/>
    <w:rsid w:val="00FB3C0F"/>
    <w:rsid w:val="00FB43F7"/>
    <w:rsid w:val="00FB4A05"/>
    <w:rsid w:val="00FC13C2"/>
    <w:rsid w:val="00FC161D"/>
    <w:rsid w:val="00FC1655"/>
    <w:rsid w:val="00FC21DF"/>
    <w:rsid w:val="00FC3840"/>
    <w:rsid w:val="00FC40A5"/>
    <w:rsid w:val="00FC4BBE"/>
    <w:rsid w:val="00FC4BE9"/>
    <w:rsid w:val="00FC53D9"/>
    <w:rsid w:val="00FC68EF"/>
    <w:rsid w:val="00FC7F22"/>
    <w:rsid w:val="00FD08AF"/>
    <w:rsid w:val="00FD1725"/>
    <w:rsid w:val="00FD4DF8"/>
    <w:rsid w:val="00FD4EFA"/>
    <w:rsid w:val="00FD4F75"/>
    <w:rsid w:val="00FD64E8"/>
    <w:rsid w:val="00FD66D0"/>
    <w:rsid w:val="00FD75F2"/>
    <w:rsid w:val="00FD7A41"/>
    <w:rsid w:val="00FE02D3"/>
    <w:rsid w:val="00FE22BA"/>
    <w:rsid w:val="00FE4800"/>
    <w:rsid w:val="00FE5DE9"/>
    <w:rsid w:val="00FE66E2"/>
    <w:rsid w:val="00FE7000"/>
    <w:rsid w:val="00FE7BD4"/>
    <w:rsid w:val="00FF1AA2"/>
    <w:rsid w:val="00FF2AD5"/>
    <w:rsid w:val="00FF3C28"/>
    <w:rsid w:val="00FF3D66"/>
    <w:rsid w:val="00FF4837"/>
    <w:rsid w:val="00FF5EC0"/>
    <w:rsid w:val="00FF6B93"/>
    <w:rsid w:val="00FF7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13EA4"/>
  <w15:docId w15:val="{753E3F3C-77B2-4C9C-8B35-2842070E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43C"/>
    <w:pPr>
      <w:spacing w:after="200" w:line="276" w:lineRule="auto"/>
    </w:pPr>
    <w:rPr>
      <w:rFonts w:ascii="Comic Sans MS" w:hAnsi="Comic Sans MS"/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C44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15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710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4A7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2453D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710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5C443C"/>
    <w:rPr>
      <w:rFonts w:ascii="Comic Sans MS" w:eastAsia="Times New Roman" w:hAnsi="Comic Sans MS"/>
      <w:sz w:val="24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5C443C"/>
    <w:rPr>
      <w:rFonts w:ascii="Comic Sans MS" w:eastAsia="Times New Roman" w:hAnsi="Comic Sans MS"/>
      <w:sz w:val="24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4F6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54F6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5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4F60"/>
  </w:style>
  <w:style w:type="paragraph" w:styleId="Pieddepage">
    <w:name w:val="footer"/>
    <w:basedOn w:val="Normal"/>
    <w:link w:val="PieddepageCar"/>
    <w:unhideWhenUsed/>
    <w:rsid w:val="0045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54F60"/>
  </w:style>
  <w:style w:type="character" w:customStyle="1" w:styleId="Titre1Car">
    <w:name w:val="Titre 1 Car"/>
    <w:link w:val="Titre1"/>
    <w:uiPriority w:val="9"/>
    <w:rsid w:val="005C44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Lienhypertexte">
    <w:name w:val="Hyperlink"/>
    <w:uiPriority w:val="99"/>
    <w:unhideWhenUsed/>
    <w:rsid w:val="008D0589"/>
    <w:rPr>
      <w:color w:val="0000FF"/>
      <w:u w:val="single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483F51"/>
    <w:pPr>
      <w:numPr>
        <w:numId w:val="1"/>
      </w:numPr>
      <w:tabs>
        <w:tab w:val="left" w:pos="142"/>
        <w:tab w:val="left" w:pos="8647"/>
      </w:tabs>
      <w:spacing w:after="240"/>
    </w:pPr>
    <w:rPr>
      <w:rFonts w:ascii="Arial" w:hAnsi="Arial" w:cs="Arial"/>
      <w:b/>
      <w:bCs/>
      <w:iCs/>
      <w:szCs w:val="24"/>
    </w:rPr>
  </w:style>
  <w:style w:type="character" w:customStyle="1" w:styleId="Sous-titreCar">
    <w:name w:val="Sous-titre Car"/>
    <w:link w:val="Sous-titre"/>
    <w:uiPriority w:val="11"/>
    <w:rsid w:val="00483F51"/>
    <w:rPr>
      <w:rFonts w:ascii="Arial" w:hAnsi="Arial" w:cs="Arial"/>
      <w:b/>
      <w:bCs/>
      <w:iCs/>
      <w:sz w:val="24"/>
      <w:szCs w:val="24"/>
      <w:lang w:eastAsia="en-US"/>
    </w:rPr>
  </w:style>
  <w:style w:type="character" w:customStyle="1" w:styleId="Titre2Car">
    <w:name w:val="Titre 2 Car"/>
    <w:link w:val="Titre2"/>
    <w:uiPriority w:val="9"/>
    <w:rsid w:val="0031154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E07E3D"/>
    <w:pPr>
      <w:ind w:left="720"/>
      <w:contextualSpacing/>
    </w:pPr>
  </w:style>
  <w:style w:type="table" w:styleId="Grilledutableau">
    <w:name w:val="Table Grid"/>
    <w:basedOn w:val="TableauNormal"/>
    <w:uiPriority w:val="59"/>
    <w:rsid w:val="00CD5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7D4436"/>
    <w:pPr>
      <w:outlineLvl w:val="9"/>
    </w:pPr>
  </w:style>
  <w:style w:type="paragraph" w:styleId="TM1">
    <w:name w:val="toc 1"/>
    <w:basedOn w:val="Normal"/>
    <w:next w:val="Normal"/>
    <w:autoRedefine/>
    <w:uiPriority w:val="39"/>
    <w:unhideWhenUsed/>
    <w:qFormat/>
    <w:rsid w:val="00F75068"/>
    <w:pPr>
      <w:tabs>
        <w:tab w:val="left" w:pos="284"/>
        <w:tab w:val="righ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7D4436"/>
    <w:pPr>
      <w:spacing w:after="100"/>
      <w:ind w:left="220"/>
    </w:pPr>
    <w:rPr>
      <w:rFonts w:ascii="Calibri" w:eastAsia="Times New Roman" w:hAnsi="Calibri"/>
      <w:sz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7D4436"/>
    <w:pPr>
      <w:spacing w:after="100"/>
      <w:ind w:left="440"/>
    </w:pPr>
    <w:rPr>
      <w:rFonts w:ascii="Calibri" w:eastAsia="Times New Roman" w:hAnsi="Calibri"/>
      <w:sz w:val="22"/>
    </w:rPr>
  </w:style>
  <w:style w:type="character" w:styleId="Lienhypertextesuivivisit">
    <w:name w:val="FollowedHyperlink"/>
    <w:uiPriority w:val="99"/>
    <w:semiHidden/>
    <w:unhideWhenUsed/>
    <w:rsid w:val="00236202"/>
    <w:rPr>
      <w:color w:val="800080"/>
      <w:u w:val="single"/>
    </w:rPr>
  </w:style>
  <w:style w:type="character" w:styleId="lev">
    <w:name w:val="Strong"/>
    <w:uiPriority w:val="22"/>
    <w:qFormat/>
    <w:rsid w:val="009B7023"/>
    <w:rPr>
      <w:b/>
      <w:bCs/>
    </w:rPr>
  </w:style>
  <w:style w:type="character" w:styleId="Textedelespacerserv">
    <w:name w:val="Placeholder Text"/>
    <w:uiPriority w:val="99"/>
    <w:semiHidden/>
    <w:rsid w:val="00746E94"/>
    <w:rPr>
      <w:color w:val="808080"/>
    </w:rPr>
  </w:style>
  <w:style w:type="character" w:customStyle="1" w:styleId="Titre3Car">
    <w:name w:val="Titre 3 Car"/>
    <w:link w:val="Titre3"/>
    <w:uiPriority w:val="9"/>
    <w:semiHidden/>
    <w:rsid w:val="00697107"/>
    <w:rPr>
      <w:rFonts w:ascii="Cambria" w:eastAsia="Times New Roman" w:hAnsi="Cambria" w:cs="Times New Roman"/>
      <w:b/>
      <w:bCs/>
      <w:color w:val="4F81BD"/>
      <w:sz w:val="24"/>
    </w:rPr>
  </w:style>
  <w:style w:type="character" w:customStyle="1" w:styleId="Titre6Car">
    <w:name w:val="Titre 6 Car"/>
    <w:link w:val="Titre6"/>
    <w:uiPriority w:val="9"/>
    <w:semiHidden/>
    <w:rsid w:val="00697107"/>
    <w:rPr>
      <w:rFonts w:ascii="Cambria" w:eastAsia="Times New Roman" w:hAnsi="Cambria" w:cs="Times New Roman"/>
      <w:i/>
      <w:iCs/>
      <w:color w:val="243F60"/>
      <w:sz w:val="24"/>
    </w:rPr>
  </w:style>
  <w:style w:type="paragraph" w:styleId="NormalWeb">
    <w:name w:val="Normal (Web)"/>
    <w:basedOn w:val="Normal"/>
    <w:uiPriority w:val="99"/>
    <w:unhideWhenUsed/>
    <w:rsid w:val="000A4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character" w:customStyle="1" w:styleId="nowrap">
    <w:name w:val="nowrap"/>
    <w:basedOn w:val="Policepardfaut"/>
    <w:rsid w:val="000A4D2E"/>
  </w:style>
  <w:style w:type="paragraph" w:customStyle="1" w:styleId="txt">
    <w:name w:val="txt"/>
    <w:basedOn w:val="Normal"/>
    <w:rsid w:val="00E259F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table" w:styleId="Listeclaire-Accent3">
    <w:name w:val="Light List Accent 3"/>
    <w:basedOn w:val="TableauNormal"/>
    <w:uiPriority w:val="61"/>
    <w:rsid w:val="003218B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pple-converted-space">
    <w:name w:val="apple-converted-space"/>
    <w:basedOn w:val="Policepardfaut"/>
    <w:rsid w:val="003B3BCF"/>
  </w:style>
  <w:style w:type="character" w:styleId="Accentuation">
    <w:name w:val="Emphasis"/>
    <w:uiPriority w:val="20"/>
    <w:qFormat/>
    <w:rsid w:val="003B3BCF"/>
    <w:rPr>
      <w:i/>
      <w:iCs/>
    </w:rPr>
  </w:style>
  <w:style w:type="table" w:customStyle="1" w:styleId="Tramemoyenne1-Accent11">
    <w:name w:val="Trame moyenne 1 - Accent 11"/>
    <w:basedOn w:val="TableauNormal"/>
    <w:uiPriority w:val="63"/>
    <w:rsid w:val="00B65D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itre4Car">
    <w:name w:val="Titre 4 Car"/>
    <w:link w:val="Titre4"/>
    <w:uiPriority w:val="9"/>
    <w:semiHidden/>
    <w:rsid w:val="00CC4A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roman">
    <w:name w:val="roman"/>
    <w:basedOn w:val="Policepardfaut"/>
    <w:rsid w:val="00CC4A7C"/>
  </w:style>
  <w:style w:type="character" w:customStyle="1" w:styleId="Titre5Car">
    <w:name w:val="Titre 5 Car"/>
    <w:link w:val="Titre5"/>
    <w:rsid w:val="00A2453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wp-caption-text">
    <w:name w:val="wp-caption-text"/>
    <w:basedOn w:val="Normal"/>
    <w:rsid w:val="00011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5648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CodeHTML">
    <w:name w:val="HTML Code"/>
    <w:uiPriority w:val="99"/>
    <w:semiHidden/>
    <w:unhideWhenUsed/>
    <w:rsid w:val="001D090C"/>
    <w:rPr>
      <w:rFonts w:ascii="Courier New" w:eastAsia="Times New Roman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D09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D090C"/>
    <w:rPr>
      <w:rFonts w:ascii="Courier New" w:eastAsia="Times New Roman" w:hAnsi="Courier New" w:cs="Courier New"/>
    </w:rPr>
  </w:style>
  <w:style w:type="character" w:customStyle="1" w:styleId="mi">
    <w:name w:val="mi"/>
    <w:basedOn w:val="Policepardfaut"/>
    <w:rsid w:val="001D090C"/>
  </w:style>
  <w:style w:type="character" w:customStyle="1" w:styleId="mn">
    <w:name w:val="mn"/>
    <w:basedOn w:val="Policepardfaut"/>
    <w:rsid w:val="001D090C"/>
  </w:style>
  <w:style w:type="character" w:customStyle="1" w:styleId="hgkelc">
    <w:name w:val="hgkelc"/>
    <w:basedOn w:val="Policepardfaut"/>
    <w:rsid w:val="00E70D0B"/>
  </w:style>
  <w:style w:type="character" w:customStyle="1" w:styleId="Mentionnonrsolue1">
    <w:name w:val="Mention non résolue1"/>
    <w:basedOn w:val="Policepardfaut"/>
    <w:uiPriority w:val="99"/>
    <w:semiHidden/>
    <w:unhideWhenUsed/>
    <w:rsid w:val="00B25B7C"/>
    <w:rPr>
      <w:color w:val="605E5C"/>
      <w:shd w:val="clear" w:color="auto" w:fill="E1DFDD"/>
    </w:rPr>
  </w:style>
  <w:style w:type="table" w:styleId="Listemoyenne2-Accent1">
    <w:name w:val="Medium List 2 Accent 1"/>
    <w:basedOn w:val="TableauNormal"/>
    <w:uiPriority w:val="66"/>
    <w:rsid w:val="005E53B9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Titre">
    <w:name w:val="Title"/>
    <w:basedOn w:val="Paragraphedeliste"/>
    <w:next w:val="Normal"/>
    <w:link w:val="TitreCar"/>
    <w:uiPriority w:val="10"/>
    <w:qFormat/>
    <w:rsid w:val="00483F51"/>
    <w:pPr>
      <w:tabs>
        <w:tab w:val="left" w:pos="142"/>
        <w:tab w:val="left" w:pos="8647"/>
      </w:tabs>
      <w:ind w:left="0"/>
      <w:jc w:val="center"/>
    </w:pPr>
    <w:rPr>
      <w:rFonts w:ascii="Arial" w:hAnsi="Arial" w:cs="Arial"/>
      <w:b/>
      <w:bCs/>
      <w:iCs/>
      <w:sz w:val="32"/>
      <w:szCs w:val="24"/>
    </w:rPr>
  </w:style>
  <w:style w:type="character" w:customStyle="1" w:styleId="TitreCar">
    <w:name w:val="Titre Car"/>
    <w:basedOn w:val="Policepardfaut"/>
    <w:link w:val="Titre"/>
    <w:uiPriority w:val="10"/>
    <w:rsid w:val="00483F51"/>
    <w:rPr>
      <w:rFonts w:ascii="Arial" w:hAnsi="Arial" w:cs="Arial"/>
      <w:b/>
      <w:bCs/>
      <w:iCs/>
      <w:sz w:val="3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62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6845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478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426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915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1A1DF-C8F7-4AB3-9240-9FB39834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457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Travail demandé</vt:lpstr>
    </vt:vector>
  </TitlesOfParts>
  <Company>Transversal</Company>
  <LinksUpToDate>false</LinksUpToDate>
  <CharactersWithSpaces>2970</CharactersWithSpaces>
  <SharedDoc>false</SharedDoc>
  <HLinks>
    <vt:vector size="24" baseType="variant">
      <vt:variant>
        <vt:i4>1507347</vt:i4>
      </vt:variant>
      <vt:variant>
        <vt:i4>-1</vt:i4>
      </vt:variant>
      <vt:variant>
        <vt:i4>4054</vt:i4>
      </vt:variant>
      <vt:variant>
        <vt:i4>1</vt:i4>
      </vt:variant>
      <vt:variant>
        <vt:lpwstr>https://tpucdn.com/review/dobot-magician/images/title.jpg</vt:lpwstr>
      </vt:variant>
      <vt:variant>
        <vt:lpwstr/>
      </vt:variant>
      <vt:variant>
        <vt:i4>2228329</vt:i4>
      </vt:variant>
      <vt:variant>
        <vt:i4>-1</vt:i4>
      </vt:variant>
      <vt:variant>
        <vt:i4>4055</vt:i4>
      </vt:variant>
      <vt:variant>
        <vt:i4>1</vt:i4>
      </vt:variant>
      <vt:variant>
        <vt:lpwstr>https://cdn.shopify.com/s/files/1/0263/4671/7243/products/Dobot_magician_grande.jpg?v=1578901206</vt:lpwstr>
      </vt:variant>
      <vt:variant>
        <vt:lpwstr/>
      </vt:variant>
      <vt:variant>
        <vt:i4>2228329</vt:i4>
      </vt:variant>
      <vt:variant>
        <vt:i4>-1</vt:i4>
      </vt:variant>
      <vt:variant>
        <vt:i4>4056</vt:i4>
      </vt:variant>
      <vt:variant>
        <vt:i4>1</vt:i4>
      </vt:variant>
      <vt:variant>
        <vt:lpwstr>https://cdn.shopify.com/s/files/1/0263/4671/7243/products/Dobot_magician_grande.jpg?v=1578901206</vt:lpwstr>
      </vt:variant>
      <vt:variant>
        <vt:lpwstr/>
      </vt:variant>
      <vt:variant>
        <vt:i4>4587567</vt:i4>
      </vt:variant>
      <vt:variant>
        <vt:i4>-1</vt:i4>
      </vt:variant>
      <vt:variant>
        <vt:i4>4060</vt:i4>
      </vt:variant>
      <vt:variant>
        <vt:i4>1</vt:i4>
      </vt:variant>
      <vt:variant>
        <vt:lpwstr>https://des.gbtcdn.com/uploads/pdm-desc-pic/Electronic/image/2016/12/29/20161229162742_41975.jpeg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SI Maquette Travail demandé</dc:title>
  <dc:creator>Gilles Cayol</dc:creator>
  <cp:lastModifiedBy>GILLES CAYOL</cp:lastModifiedBy>
  <cp:revision>14</cp:revision>
  <cp:lastPrinted>2025-05-13T20:44:00Z</cp:lastPrinted>
  <dcterms:created xsi:type="dcterms:W3CDTF">2025-05-12T16:18:00Z</dcterms:created>
  <dcterms:modified xsi:type="dcterms:W3CDTF">2025-05-16T09:29:00Z</dcterms:modified>
</cp:coreProperties>
</file>